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2A5C6" w14:textId="77777777" w:rsidR="00556D61" w:rsidRDefault="006C42AA" w:rsidP="00556D61">
      <w:pPr>
        <w:spacing w:after="0" w:line="240" w:lineRule="auto"/>
        <w:ind w:left="709"/>
        <w:jc w:val="both"/>
        <w:rPr>
          <w:rFonts w:ascii="Tahoma" w:eastAsia="Calibri" w:hAnsi="Tahoma" w:cs="Tahoma"/>
          <w:b/>
          <w:bCs/>
          <w:noProof/>
          <w:lang w:val="es-CO" w:eastAsia="es-CO"/>
        </w:rPr>
      </w:pPr>
      <w:r>
        <w:rPr>
          <w:noProof/>
          <w:lang w:val="es-ES" w:eastAsia="es-ES"/>
        </w:rPr>
        <w:drawing>
          <wp:inline distT="0" distB="0" distL="0" distR="0" wp14:anchorId="751DA124" wp14:editId="4A0E5B1E">
            <wp:extent cx="1953158" cy="2098520"/>
            <wp:effectExtent l="0" t="0" r="9525" b="0"/>
            <wp:docPr id="9" name="Imagen 9" descr="Un letrero de color negr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Un letrero de color negro&#10;&#10;Descripción generada automáticamente con confianza baja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147"/>
                    <a:stretch/>
                  </pic:blipFill>
                  <pic:spPr bwMode="auto">
                    <a:xfrm>
                      <a:off x="0" y="0"/>
                      <a:ext cx="1971244" cy="2117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7331B9" w14:textId="7F507F34" w:rsidR="00556D61" w:rsidRPr="005862C3" w:rsidRDefault="00192D9C" w:rsidP="00556D61">
      <w:pPr>
        <w:spacing w:after="0" w:line="240" w:lineRule="auto"/>
        <w:ind w:left="709"/>
        <w:rPr>
          <w:rFonts w:ascii="Arial" w:eastAsia="Times New Roman" w:hAnsi="Arial" w:cs="Arial"/>
          <w:b/>
          <w:bCs/>
          <w:color w:val="000000"/>
          <w:sz w:val="40"/>
          <w:szCs w:val="40"/>
          <w:lang w:val="es-CO" w:eastAsia="es-ES"/>
        </w:rPr>
      </w:pPr>
      <w:hyperlink r:id="rId9" w:history="1">
        <w:r w:rsidR="00556D61" w:rsidRPr="005862C3">
          <w:rPr>
            <w:rStyle w:val="Hipervnculo"/>
            <w:rFonts w:ascii="Tahoma" w:eastAsia="Calibri" w:hAnsi="Tahoma" w:cs="Tahoma"/>
            <w:b/>
            <w:bCs/>
            <w:noProof/>
            <w:sz w:val="24"/>
            <w:szCs w:val="24"/>
            <w:lang w:val="es-CO" w:eastAsia="es-CO"/>
          </w:rPr>
          <w:t>www.raccefyn.co</w:t>
        </w:r>
      </w:hyperlink>
    </w:p>
    <w:p w14:paraId="4D758B1D" w14:textId="77777777" w:rsidR="00431F4C" w:rsidRPr="005862C3" w:rsidRDefault="00431F4C" w:rsidP="00825F26">
      <w:pPr>
        <w:suppressLineNumbers/>
        <w:spacing w:line="276" w:lineRule="auto"/>
        <w:jc w:val="center"/>
        <w:rPr>
          <w:rFonts w:ascii="Arial" w:hAnsi="Arial" w:cs="Arial"/>
          <w:b/>
          <w:sz w:val="36"/>
          <w:szCs w:val="36"/>
          <w:lang w:val="es-CO"/>
        </w:rPr>
      </w:pPr>
    </w:p>
    <w:p w14:paraId="61EF0924" w14:textId="32FC374D" w:rsidR="00893FB5" w:rsidRPr="00445CCC" w:rsidRDefault="00564694" w:rsidP="00825F26">
      <w:pPr>
        <w:suppressLineNumbers/>
        <w:spacing w:line="276" w:lineRule="auto"/>
        <w:jc w:val="center"/>
        <w:rPr>
          <w:rFonts w:ascii="Arial" w:hAnsi="Arial" w:cs="Arial"/>
          <w:b/>
          <w:sz w:val="36"/>
          <w:szCs w:val="36"/>
          <w:lang w:val="es-CO"/>
        </w:rPr>
      </w:pPr>
      <w:r w:rsidRPr="00445CCC">
        <w:rPr>
          <w:rFonts w:ascii="Arial" w:hAnsi="Arial" w:cs="Arial"/>
          <w:b/>
          <w:sz w:val="36"/>
          <w:szCs w:val="36"/>
          <w:lang w:val="es-CO"/>
        </w:rPr>
        <w:t>M</w:t>
      </w:r>
      <w:r w:rsidR="00893FB5" w:rsidRPr="00445CCC">
        <w:rPr>
          <w:rFonts w:ascii="Arial" w:hAnsi="Arial" w:cs="Arial"/>
          <w:b/>
          <w:sz w:val="36"/>
          <w:szCs w:val="36"/>
          <w:lang w:val="es-CO"/>
        </w:rPr>
        <w:t>aterial</w:t>
      </w:r>
      <w:r w:rsidRPr="00445CCC">
        <w:rPr>
          <w:rFonts w:ascii="Arial" w:hAnsi="Arial" w:cs="Arial"/>
          <w:b/>
          <w:sz w:val="36"/>
          <w:szCs w:val="36"/>
          <w:lang w:val="es-CO"/>
        </w:rPr>
        <w:t xml:space="preserve"> suplementario</w:t>
      </w:r>
    </w:p>
    <w:p w14:paraId="60DA2B0C" w14:textId="00779188" w:rsidR="004014F2" w:rsidRDefault="00445CCC" w:rsidP="00825F26">
      <w:pPr>
        <w:spacing w:after="0" w:line="276" w:lineRule="auto"/>
        <w:ind w:left="142" w:right="-284" w:hanging="142"/>
        <w:jc w:val="center"/>
        <w:rPr>
          <w:rFonts w:ascii="Arial" w:hAnsi="Arial" w:cs="Arial"/>
          <w:b/>
          <w:iCs/>
          <w:sz w:val="28"/>
          <w:szCs w:val="28"/>
          <w:lang w:val="es-CO"/>
        </w:rPr>
      </w:pPr>
      <w:proofErr w:type="spellStart"/>
      <w:r w:rsidRPr="00825F26">
        <w:rPr>
          <w:rFonts w:ascii="Arial" w:hAnsi="Arial" w:cs="Arial"/>
          <w:b/>
          <w:iCs/>
          <w:sz w:val="28"/>
          <w:szCs w:val="28"/>
          <w:lang w:val="es-CO"/>
        </w:rPr>
        <w:t>Malvaceae</w:t>
      </w:r>
      <w:proofErr w:type="spellEnd"/>
      <w:r w:rsidRPr="00825F26">
        <w:rPr>
          <w:rFonts w:ascii="Arial" w:hAnsi="Arial" w:cs="Arial"/>
          <w:b/>
          <w:iCs/>
          <w:sz w:val="28"/>
          <w:szCs w:val="28"/>
          <w:lang w:val="es-CO"/>
        </w:rPr>
        <w:t xml:space="preserve"> </w:t>
      </w:r>
      <w:proofErr w:type="spellStart"/>
      <w:r w:rsidRPr="00825F26">
        <w:rPr>
          <w:rFonts w:ascii="Arial" w:hAnsi="Arial" w:cs="Arial"/>
          <w:b/>
          <w:iCs/>
          <w:sz w:val="28"/>
          <w:szCs w:val="28"/>
          <w:lang w:val="es-CO"/>
        </w:rPr>
        <w:t>neotropicae</w:t>
      </w:r>
      <w:proofErr w:type="spellEnd"/>
      <w:r w:rsidRPr="00825F26">
        <w:rPr>
          <w:rFonts w:ascii="Arial" w:hAnsi="Arial" w:cs="Arial"/>
          <w:b/>
          <w:iCs/>
          <w:sz w:val="28"/>
          <w:szCs w:val="28"/>
          <w:lang w:val="es-CO"/>
        </w:rPr>
        <w:t xml:space="preserve"> </w:t>
      </w:r>
      <w:proofErr w:type="spellStart"/>
      <w:r w:rsidRPr="00825F26">
        <w:rPr>
          <w:rFonts w:ascii="Arial" w:hAnsi="Arial" w:cs="Arial"/>
          <w:b/>
          <w:iCs/>
          <w:sz w:val="28"/>
          <w:szCs w:val="28"/>
          <w:lang w:val="es-CO"/>
        </w:rPr>
        <w:t>novae</w:t>
      </w:r>
      <w:proofErr w:type="spellEnd"/>
      <w:r w:rsidRPr="00445CCC">
        <w:rPr>
          <w:rFonts w:ascii="Arial" w:hAnsi="Arial" w:cs="Arial"/>
          <w:b/>
          <w:iCs/>
          <w:sz w:val="28"/>
          <w:szCs w:val="28"/>
          <w:lang w:val="es-CO"/>
        </w:rPr>
        <w:t xml:space="preserve"> </w:t>
      </w:r>
      <w:proofErr w:type="spellStart"/>
      <w:r w:rsidRPr="00445CCC">
        <w:rPr>
          <w:rFonts w:ascii="Arial" w:hAnsi="Arial" w:cs="Arial"/>
          <w:b/>
          <w:iCs/>
          <w:sz w:val="28"/>
          <w:szCs w:val="28"/>
          <w:lang w:val="es-CO"/>
        </w:rPr>
        <w:t>vel</w:t>
      </w:r>
      <w:proofErr w:type="spellEnd"/>
      <w:r w:rsidRPr="00445CCC">
        <w:rPr>
          <w:rFonts w:ascii="Arial" w:hAnsi="Arial" w:cs="Arial"/>
          <w:b/>
          <w:iCs/>
          <w:sz w:val="28"/>
          <w:szCs w:val="28"/>
          <w:lang w:val="es-CO"/>
        </w:rPr>
        <w:t xml:space="preserve"> </w:t>
      </w:r>
      <w:proofErr w:type="spellStart"/>
      <w:r w:rsidRPr="00445CCC">
        <w:rPr>
          <w:rFonts w:ascii="Arial" w:hAnsi="Arial" w:cs="Arial"/>
          <w:b/>
          <w:iCs/>
          <w:sz w:val="28"/>
          <w:szCs w:val="28"/>
          <w:lang w:val="es-CO"/>
        </w:rPr>
        <w:t>minus</w:t>
      </w:r>
      <w:proofErr w:type="spellEnd"/>
      <w:r w:rsidRPr="00445CCC">
        <w:rPr>
          <w:rFonts w:ascii="Arial" w:hAnsi="Arial" w:cs="Arial"/>
          <w:b/>
          <w:iCs/>
          <w:sz w:val="28"/>
          <w:szCs w:val="28"/>
          <w:lang w:val="es-CO"/>
        </w:rPr>
        <w:t xml:space="preserve"> </w:t>
      </w:r>
      <w:proofErr w:type="spellStart"/>
      <w:r w:rsidRPr="00445CCC">
        <w:rPr>
          <w:rFonts w:ascii="Arial" w:hAnsi="Arial" w:cs="Arial"/>
          <w:b/>
          <w:iCs/>
          <w:sz w:val="28"/>
          <w:szCs w:val="28"/>
          <w:lang w:val="es-CO"/>
        </w:rPr>
        <w:t>cognitae</w:t>
      </w:r>
      <w:proofErr w:type="spellEnd"/>
      <w:r w:rsidRPr="00445CCC">
        <w:rPr>
          <w:rFonts w:ascii="Arial" w:hAnsi="Arial" w:cs="Arial"/>
          <w:b/>
          <w:iCs/>
          <w:sz w:val="28"/>
          <w:szCs w:val="28"/>
          <w:lang w:val="es-CO"/>
        </w:rPr>
        <w:t xml:space="preserve"> XV</w:t>
      </w:r>
      <w:r w:rsidR="001827D8">
        <w:rPr>
          <w:rFonts w:ascii="Arial" w:hAnsi="Arial" w:cs="Arial"/>
          <w:b/>
          <w:iCs/>
          <w:sz w:val="28"/>
          <w:szCs w:val="28"/>
          <w:lang w:val="es-CO"/>
        </w:rPr>
        <w:t>I</w:t>
      </w:r>
      <w:r w:rsidRPr="00445CCC">
        <w:rPr>
          <w:rFonts w:ascii="Arial" w:hAnsi="Arial" w:cs="Arial"/>
          <w:b/>
          <w:iCs/>
          <w:sz w:val="28"/>
          <w:szCs w:val="28"/>
          <w:lang w:val="es-CO"/>
        </w:rPr>
        <w:t xml:space="preserve">. </w:t>
      </w:r>
    </w:p>
    <w:p w14:paraId="218FC806" w14:textId="04369CEB" w:rsidR="00445CCC" w:rsidRPr="00445CCC" w:rsidRDefault="001827D8" w:rsidP="00825F26">
      <w:pPr>
        <w:spacing w:after="0" w:line="276" w:lineRule="auto"/>
        <w:ind w:left="142" w:right="-284" w:hanging="142"/>
        <w:jc w:val="center"/>
        <w:rPr>
          <w:rFonts w:ascii="Arial" w:hAnsi="Arial" w:cs="Arial"/>
          <w:b/>
          <w:iCs/>
          <w:lang w:val="es-CO"/>
        </w:rPr>
      </w:pPr>
      <w:r>
        <w:rPr>
          <w:rFonts w:ascii="Arial" w:hAnsi="Arial" w:cs="Arial"/>
          <w:b/>
          <w:iCs/>
          <w:sz w:val="28"/>
          <w:szCs w:val="28"/>
          <w:lang w:val="es-CO"/>
        </w:rPr>
        <w:t xml:space="preserve">Novedades taxonómicas y corológicas en </w:t>
      </w:r>
      <w:proofErr w:type="spellStart"/>
      <w:r w:rsidR="00445CCC" w:rsidRPr="00445CCC">
        <w:rPr>
          <w:rFonts w:ascii="Arial" w:hAnsi="Arial" w:cs="Arial"/>
          <w:b/>
          <w:i/>
          <w:iCs/>
          <w:sz w:val="28"/>
          <w:szCs w:val="28"/>
          <w:lang w:val="es-CO"/>
        </w:rPr>
        <w:t>Matisia</w:t>
      </w:r>
      <w:proofErr w:type="spellEnd"/>
      <w:r w:rsidR="00445CCC" w:rsidRPr="00445CCC">
        <w:rPr>
          <w:rFonts w:ascii="Arial" w:hAnsi="Arial" w:cs="Arial"/>
          <w:b/>
          <w:iCs/>
          <w:sz w:val="28"/>
          <w:szCs w:val="28"/>
          <w:lang w:val="es-CO"/>
        </w:rPr>
        <w:t xml:space="preserve"> </w:t>
      </w:r>
      <w:proofErr w:type="spellStart"/>
      <w:r>
        <w:rPr>
          <w:rFonts w:ascii="Arial" w:hAnsi="Arial" w:cs="Arial"/>
          <w:b/>
          <w:iCs/>
          <w:sz w:val="28"/>
          <w:szCs w:val="28"/>
          <w:lang w:val="es-CO"/>
        </w:rPr>
        <w:t>sect</w:t>
      </w:r>
      <w:proofErr w:type="spellEnd"/>
      <w:r>
        <w:rPr>
          <w:rFonts w:ascii="Arial" w:hAnsi="Arial" w:cs="Arial"/>
          <w:b/>
          <w:iCs/>
          <w:sz w:val="28"/>
          <w:szCs w:val="28"/>
          <w:lang w:val="es-CO"/>
        </w:rPr>
        <w:t xml:space="preserve">. </w:t>
      </w:r>
      <w:proofErr w:type="spellStart"/>
      <w:r w:rsidRPr="001827D8">
        <w:rPr>
          <w:rFonts w:ascii="Arial" w:hAnsi="Arial" w:cs="Arial"/>
          <w:b/>
          <w:i/>
          <w:iCs/>
          <w:sz w:val="28"/>
          <w:szCs w:val="28"/>
          <w:lang w:val="es-CO"/>
        </w:rPr>
        <w:t>Longipedes</w:t>
      </w:r>
      <w:proofErr w:type="spellEnd"/>
      <w:r>
        <w:rPr>
          <w:rFonts w:ascii="Arial" w:hAnsi="Arial" w:cs="Arial"/>
          <w:b/>
          <w:iCs/>
          <w:sz w:val="28"/>
          <w:szCs w:val="28"/>
          <w:lang w:val="es-CO"/>
        </w:rPr>
        <w:t xml:space="preserve"> y clave parta sus especies.</w:t>
      </w:r>
    </w:p>
    <w:p w14:paraId="5048FC3D" w14:textId="01C12FD7" w:rsidR="004014F2" w:rsidRDefault="00445CCC" w:rsidP="004014F2">
      <w:pPr>
        <w:spacing w:after="0" w:line="360" w:lineRule="auto"/>
        <w:ind w:left="142" w:right="-284" w:hanging="142"/>
        <w:jc w:val="center"/>
        <w:rPr>
          <w:rFonts w:ascii="Arial" w:hAnsi="Arial" w:cs="Arial"/>
          <w:b/>
          <w:iCs/>
          <w:color w:val="767171" w:themeColor="background2" w:themeShade="80"/>
          <w:sz w:val="24"/>
          <w:szCs w:val="24"/>
          <w:lang w:val="es-CO"/>
        </w:rPr>
      </w:pPr>
      <w:proofErr w:type="spellStart"/>
      <w:r w:rsidRPr="004014F2">
        <w:rPr>
          <w:rFonts w:ascii="Arial" w:hAnsi="Arial" w:cs="Arial"/>
          <w:b/>
          <w:iCs/>
          <w:color w:val="767171" w:themeColor="background2" w:themeShade="80"/>
          <w:sz w:val="24"/>
          <w:szCs w:val="24"/>
          <w:lang w:val="es-CO"/>
        </w:rPr>
        <w:t>Malvaceae</w:t>
      </w:r>
      <w:proofErr w:type="spellEnd"/>
      <w:r w:rsidRPr="004014F2">
        <w:rPr>
          <w:rFonts w:ascii="Arial" w:hAnsi="Arial" w:cs="Arial"/>
          <w:b/>
          <w:iCs/>
          <w:color w:val="767171" w:themeColor="background2" w:themeShade="80"/>
          <w:sz w:val="24"/>
          <w:szCs w:val="24"/>
          <w:lang w:val="es-CO"/>
        </w:rPr>
        <w:t xml:space="preserve"> </w:t>
      </w:r>
      <w:proofErr w:type="spellStart"/>
      <w:r w:rsidRPr="004014F2">
        <w:rPr>
          <w:rFonts w:ascii="Arial" w:hAnsi="Arial" w:cs="Arial"/>
          <w:b/>
          <w:iCs/>
          <w:color w:val="767171" w:themeColor="background2" w:themeShade="80"/>
          <w:sz w:val="24"/>
          <w:szCs w:val="24"/>
          <w:lang w:val="es-CO"/>
        </w:rPr>
        <w:t>neotropicae</w:t>
      </w:r>
      <w:proofErr w:type="spellEnd"/>
      <w:r w:rsidRPr="004014F2">
        <w:rPr>
          <w:rFonts w:ascii="Arial" w:hAnsi="Arial" w:cs="Arial"/>
          <w:b/>
          <w:iCs/>
          <w:color w:val="767171" w:themeColor="background2" w:themeShade="80"/>
          <w:sz w:val="24"/>
          <w:szCs w:val="24"/>
          <w:lang w:val="es-CO"/>
        </w:rPr>
        <w:t xml:space="preserve"> </w:t>
      </w:r>
      <w:proofErr w:type="spellStart"/>
      <w:r w:rsidRPr="004014F2">
        <w:rPr>
          <w:rFonts w:ascii="Arial" w:hAnsi="Arial" w:cs="Arial"/>
          <w:b/>
          <w:iCs/>
          <w:color w:val="767171" w:themeColor="background2" w:themeShade="80"/>
          <w:sz w:val="24"/>
          <w:szCs w:val="24"/>
          <w:lang w:val="es-CO"/>
        </w:rPr>
        <w:t>novae</w:t>
      </w:r>
      <w:proofErr w:type="spellEnd"/>
      <w:r w:rsidRPr="004014F2">
        <w:rPr>
          <w:rFonts w:ascii="Arial" w:hAnsi="Arial" w:cs="Arial"/>
          <w:b/>
          <w:iCs/>
          <w:color w:val="767171" w:themeColor="background2" w:themeShade="80"/>
          <w:sz w:val="24"/>
          <w:szCs w:val="24"/>
          <w:lang w:val="es-CO"/>
        </w:rPr>
        <w:t xml:space="preserve"> </w:t>
      </w:r>
      <w:proofErr w:type="spellStart"/>
      <w:r w:rsidRPr="004014F2">
        <w:rPr>
          <w:rFonts w:ascii="Arial" w:hAnsi="Arial" w:cs="Arial"/>
          <w:b/>
          <w:iCs/>
          <w:color w:val="767171" w:themeColor="background2" w:themeShade="80"/>
          <w:sz w:val="24"/>
          <w:szCs w:val="24"/>
          <w:lang w:val="es-CO"/>
        </w:rPr>
        <w:t>vel</w:t>
      </w:r>
      <w:proofErr w:type="spellEnd"/>
      <w:r w:rsidRPr="004014F2">
        <w:rPr>
          <w:rFonts w:ascii="Arial" w:hAnsi="Arial" w:cs="Arial"/>
          <w:b/>
          <w:iCs/>
          <w:color w:val="767171" w:themeColor="background2" w:themeShade="80"/>
          <w:sz w:val="24"/>
          <w:szCs w:val="24"/>
          <w:lang w:val="es-CO"/>
        </w:rPr>
        <w:t xml:space="preserve"> </w:t>
      </w:r>
      <w:proofErr w:type="spellStart"/>
      <w:r w:rsidRPr="004014F2">
        <w:rPr>
          <w:rFonts w:ascii="Arial" w:hAnsi="Arial" w:cs="Arial"/>
          <w:b/>
          <w:iCs/>
          <w:color w:val="767171" w:themeColor="background2" w:themeShade="80"/>
          <w:sz w:val="24"/>
          <w:szCs w:val="24"/>
          <w:lang w:val="es-CO"/>
        </w:rPr>
        <w:t>minus</w:t>
      </w:r>
      <w:proofErr w:type="spellEnd"/>
      <w:r w:rsidRPr="004014F2">
        <w:rPr>
          <w:rFonts w:ascii="Arial" w:hAnsi="Arial" w:cs="Arial"/>
          <w:b/>
          <w:iCs/>
          <w:color w:val="767171" w:themeColor="background2" w:themeShade="80"/>
          <w:sz w:val="24"/>
          <w:szCs w:val="24"/>
          <w:lang w:val="es-CO"/>
        </w:rPr>
        <w:t xml:space="preserve"> </w:t>
      </w:r>
      <w:proofErr w:type="spellStart"/>
      <w:r w:rsidRPr="004014F2">
        <w:rPr>
          <w:rFonts w:ascii="Arial" w:hAnsi="Arial" w:cs="Arial"/>
          <w:b/>
          <w:iCs/>
          <w:color w:val="767171" w:themeColor="background2" w:themeShade="80"/>
          <w:sz w:val="24"/>
          <w:szCs w:val="24"/>
          <w:lang w:val="es-CO"/>
        </w:rPr>
        <w:t>cognitae</w:t>
      </w:r>
      <w:proofErr w:type="spellEnd"/>
      <w:r w:rsidRPr="004014F2">
        <w:rPr>
          <w:rFonts w:ascii="Arial" w:hAnsi="Arial" w:cs="Arial"/>
          <w:b/>
          <w:iCs/>
          <w:color w:val="767171" w:themeColor="background2" w:themeShade="80"/>
          <w:sz w:val="24"/>
          <w:szCs w:val="24"/>
          <w:lang w:val="es-CO"/>
        </w:rPr>
        <w:t xml:space="preserve"> XV</w:t>
      </w:r>
      <w:r w:rsidR="001827D8">
        <w:rPr>
          <w:rFonts w:ascii="Arial" w:hAnsi="Arial" w:cs="Arial"/>
          <w:b/>
          <w:iCs/>
          <w:color w:val="767171" w:themeColor="background2" w:themeShade="80"/>
          <w:sz w:val="24"/>
          <w:szCs w:val="24"/>
          <w:lang w:val="es-CO"/>
        </w:rPr>
        <w:t>I</w:t>
      </w:r>
      <w:r w:rsidRPr="004014F2">
        <w:rPr>
          <w:rFonts w:ascii="Arial" w:hAnsi="Arial" w:cs="Arial"/>
          <w:b/>
          <w:iCs/>
          <w:color w:val="767171" w:themeColor="background2" w:themeShade="80"/>
          <w:sz w:val="24"/>
          <w:szCs w:val="24"/>
          <w:lang w:val="es-CO"/>
        </w:rPr>
        <w:t>.</w:t>
      </w:r>
    </w:p>
    <w:p w14:paraId="23F94926" w14:textId="2DC3AEE9" w:rsidR="00445CCC" w:rsidRPr="004014F2" w:rsidRDefault="001827D8" w:rsidP="004014F2">
      <w:pPr>
        <w:spacing w:after="0" w:line="360" w:lineRule="auto"/>
        <w:ind w:left="142" w:right="-284" w:hanging="142"/>
        <w:jc w:val="center"/>
        <w:rPr>
          <w:rFonts w:ascii="Arial" w:hAnsi="Arial" w:cs="Arial"/>
          <w:b/>
          <w:iCs/>
          <w:color w:val="767171" w:themeColor="background2" w:themeShade="80"/>
          <w:sz w:val="24"/>
          <w:szCs w:val="24"/>
        </w:rPr>
      </w:pPr>
      <w:r>
        <w:rPr>
          <w:rFonts w:ascii="Arial" w:hAnsi="Arial" w:cs="Arial"/>
          <w:b/>
          <w:iCs/>
          <w:color w:val="767171" w:themeColor="background2" w:themeShade="80"/>
          <w:sz w:val="24"/>
          <w:szCs w:val="24"/>
        </w:rPr>
        <w:t xml:space="preserve">Taxonomic and chorological novelties in </w:t>
      </w:r>
      <w:proofErr w:type="spellStart"/>
      <w:proofErr w:type="gramStart"/>
      <w:r w:rsidRPr="001827D8">
        <w:rPr>
          <w:rFonts w:ascii="Arial" w:hAnsi="Arial" w:cs="Arial"/>
          <w:b/>
          <w:i/>
          <w:iCs/>
          <w:color w:val="767171" w:themeColor="background2" w:themeShade="80"/>
          <w:sz w:val="24"/>
          <w:szCs w:val="24"/>
        </w:rPr>
        <w:t>Matisia</w:t>
      </w:r>
      <w:proofErr w:type="spellEnd"/>
      <w:r>
        <w:rPr>
          <w:rFonts w:ascii="Arial" w:hAnsi="Arial" w:cs="Arial"/>
          <w:b/>
          <w:iCs/>
          <w:color w:val="767171" w:themeColor="background2" w:themeShade="80"/>
          <w:sz w:val="24"/>
          <w:szCs w:val="24"/>
        </w:rPr>
        <w:t xml:space="preserve">  sect.</w:t>
      </w:r>
      <w:proofErr w:type="gramEnd"/>
      <w:r>
        <w:rPr>
          <w:rFonts w:ascii="Arial" w:hAnsi="Arial" w:cs="Arial"/>
          <w:b/>
          <w:iCs/>
          <w:color w:val="767171" w:themeColor="background2" w:themeShade="80"/>
          <w:sz w:val="24"/>
          <w:szCs w:val="24"/>
        </w:rPr>
        <w:t xml:space="preserve"> </w:t>
      </w:r>
      <w:proofErr w:type="spellStart"/>
      <w:r w:rsidRPr="001827D8">
        <w:rPr>
          <w:rFonts w:ascii="Arial" w:hAnsi="Arial" w:cs="Arial"/>
          <w:b/>
          <w:i/>
          <w:iCs/>
          <w:color w:val="767171" w:themeColor="background2" w:themeShade="80"/>
          <w:sz w:val="24"/>
          <w:szCs w:val="24"/>
        </w:rPr>
        <w:t>Longipedes</w:t>
      </w:r>
      <w:proofErr w:type="spellEnd"/>
      <w:r>
        <w:rPr>
          <w:rFonts w:ascii="Arial" w:hAnsi="Arial" w:cs="Arial"/>
          <w:b/>
          <w:iCs/>
          <w:color w:val="767171" w:themeColor="background2" w:themeShade="80"/>
          <w:sz w:val="24"/>
          <w:szCs w:val="24"/>
        </w:rPr>
        <w:t xml:space="preserve"> and key for its species.</w:t>
      </w:r>
    </w:p>
    <w:p w14:paraId="547522A6" w14:textId="77777777" w:rsidR="005862C3" w:rsidRPr="00DC4D3D" w:rsidRDefault="005862C3" w:rsidP="005862C3">
      <w:pPr>
        <w:spacing w:line="276" w:lineRule="auto"/>
        <w:ind w:left="142" w:right="-285" w:hanging="142"/>
        <w:jc w:val="both"/>
        <w:rPr>
          <w:rFonts w:ascii="Times New Roman" w:hAnsi="Times New Roman" w:cs="Times New Roman"/>
          <w:b/>
          <w:iCs/>
        </w:rPr>
      </w:pPr>
    </w:p>
    <w:p w14:paraId="20567B4F" w14:textId="2EB6E3B9" w:rsidR="00E16174" w:rsidRPr="00E16174" w:rsidRDefault="00E16174" w:rsidP="00E16174">
      <w:pPr>
        <w:tabs>
          <w:tab w:val="left" w:pos="7797"/>
        </w:tabs>
        <w:spacing w:line="276" w:lineRule="auto"/>
        <w:ind w:left="142" w:right="-285" w:hanging="142"/>
        <w:jc w:val="center"/>
        <w:rPr>
          <w:rFonts w:ascii="Arial" w:hAnsi="Arial" w:cs="Arial"/>
          <w:b/>
          <w:iCs/>
          <w:lang w:val="es-CO"/>
        </w:rPr>
      </w:pPr>
      <w:r w:rsidRPr="00E16174">
        <w:rPr>
          <w:rFonts w:ascii="Arial" w:hAnsi="Arial" w:cs="Arial"/>
          <w:b/>
          <w:iCs/>
          <w:lang w:val="es-CO"/>
        </w:rPr>
        <w:t xml:space="preserve">José Luis Fernández-Alonso </w:t>
      </w:r>
    </w:p>
    <w:p w14:paraId="51316B29" w14:textId="658F5C1A" w:rsidR="00E16174" w:rsidRPr="00E16174" w:rsidRDefault="00E16174" w:rsidP="00E16174">
      <w:pPr>
        <w:tabs>
          <w:tab w:val="left" w:pos="7797"/>
        </w:tabs>
        <w:spacing w:line="276" w:lineRule="auto"/>
        <w:ind w:left="142" w:right="-285" w:hanging="142"/>
        <w:jc w:val="center"/>
        <w:rPr>
          <w:rFonts w:ascii="Arial" w:hAnsi="Arial" w:cs="Arial"/>
          <w:iCs/>
          <w:lang w:val="es-CO"/>
        </w:rPr>
      </w:pPr>
      <w:r w:rsidRPr="00E16174">
        <w:rPr>
          <w:rFonts w:ascii="Arial" w:hAnsi="Arial" w:cs="Arial"/>
          <w:iCs/>
          <w:lang w:val="es-CO"/>
        </w:rPr>
        <w:t>Real Jardín Botánico CSIC, Claudio Moyano 1, 28014 Madrid</w:t>
      </w:r>
    </w:p>
    <w:p w14:paraId="2501A2A1" w14:textId="77777777" w:rsidR="009F4E47" w:rsidRDefault="00893FB5" w:rsidP="00893FB5">
      <w:pPr>
        <w:spacing w:line="480" w:lineRule="auto"/>
        <w:jc w:val="center"/>
        <w:rPr>
          <w:rFonts w:ascii="Arial" w:hAnsi="Arial" w:cs="Arial"/>
          <w:iCs/>
          <w:lang w:val="es-CO"/>
        </w:rPr>
      </w:pPr>
      <w:r>
        <w:rPr>
          <w:rFonts w:ascii="Arial" w:eastAsia="Arial" w:hAnsi="Arial" w:cs="Arial"/>
          <w:lang w:val="es" w:eastAsia="es-CO"/>
        </w:rPr>
        <w:t>Correspondencia</w:t>
      </w:r>
    </w:p>
    <w:p w14:paraId="6512DA31" w14:textId="5EE34058" w:rsidR="00893FB5" w:rsidRDefault="009F4E47" w:rsidP="00893FB5">
      <w:pPr>
        <w:spacing w:line="480" w:lineRule="auto"/>
        <w:jc w:val="center"/>
        <w:rPr>
          <w:rFonts w:ascii="Arial" w:hAnsi="Arial" w:cs="Arial"/>
          <w:iCs/>
          <w:lang w:val="es-CO"/>
        </w:rPr>
      </w:pPr>
      <w:r w:rsidRPr="00E16174">
        <w:rPr>
          <w:rFonts w:ascii="Arial" w:hAnsi="Arial" w:cs="Arial"/>
          <w:iCs/>
          <w:lang w:val="es-CO"/>
        </w:rPr>
        <w:t xml:space="preserve"> </w:t>
      </w:r>
      <w:hyperlink r:id="rId10" w:history="1">
        <w:r w:rsidR="00E35D29" w:rsidRPr="000F0D78">
          <w:rPr>
            <w:rStyle w:val="Hipervnculo"/>
            <w:rFonts w:ascii="Arial" w:hAnsi="Arial" w:cs="Arial"/>
            <w:iCs/>
            <w:lang w:val="es-CO"/>
          </w:rPr>
          <w:t>jlfernandeza@rjb.csic.es</w:t>
        </w:r>
      </w:hyperlink>
    </w:p>
    <w:p w14:paraId="5F24095E" w14:textId="7EE5FDD8" w:rsidR="00893FB5" w:rsidRPr="00E35D29" w:rsidRDefault="00893FB5" w:rsidP="00893FB5">
      <w:pPr>
        <w:pStyle w:val="TtuloTDC"/>
        <w:spacing w:line="480" w:lineRule="auto"/>
        <w:rPr>
          <w:rFonts w:ascii="Arial" w:hAnsi="Arial" w:cs="Arial"/>
          <w:color w:val="auto"/>
          <w:lang w:val="es-CO"/>
        </w:rPr>
      </w:pPr>
      <w:r w:rsidRPr="00E35D29">
        <w:rPr>
          <w:rFonts w:ascii="Arial" w:hAnsi="Arial" w:cs="Arial"/>
          <w:color w:val="auto"/>
          <w:lang w:val="es-CO"/>
        </w:rPr>
        <w:t>Tabl</w:t>
      </w:r>
      <w:r w:rsidR="005862C3" w:rsidRPr="00E35D29">
        <w:rPr>
          <w:rFonts w:ascii="Arial" w:hAnsi="Arial" w:cs="Arial"/>
          <w:color w:val="auto"/>
          <w:lang w:val="es-CO"/>
        </w:rPr>
        <w:t>a</w:t>
      </w:r>
      <w:r w:rsidRPr="00E35D29">
        <w:rPr>
          <w:rFonts w:ascii="Arial" w:hAnsi="Arial" w:cs="Arial"/>
          <w:color w:val="auto"/>
          <w:lang w:val="es-CO"/>
        </w:rPr>
        <w:t xml:space="preserve"> </w:t>
      </w:r>
      <w:r w:rsidR="0074735B" w:rsidRPr="00E35D29">
        <w:rPr>
          <w:rFonts w:ascii="Arial" w:hAnsi="Arial" w:cs="Arial"/>
          <w:color w:val="auto"/>
          <w:lang w:val="es-CO"/>
        </w:rPr>
        <w:t xml:space="preserve">de </w:t>
      </w:r>
      <w:proofErr w:type="gramStart"/>
      <w:r w:rsidR="0074735B" w:rsidRPr="00E35D29">
        <w:rPr>
          <w:rFonts w:ascii="Arial" w:hAnsi="Arial" w:cs="Arial"/>
          <w:color w:val="auto"/>
          <w:lang w:val="es-CO"/>
        </w:rPr>
        <w:t>contenido</w:t>
      </w:r>
      <w:r w:rsidR="00EB2643">
        <w:rPr>
          <w:rFonts w:ascii="Arial" w:hAnsi="Arial" w:cs="Arial"/>
          <w:color w:val="auto"/>
          <w:lang w:val="es-CO"/>
        </w:rPr>
        <w:t xml:space="preserve">  Figuras</w:t>
      </w:r>
      <w:proofErr w:type="gramEnd"/>
      <w:r w:rsidR="00EB2643">
        <w:rPr>
          <w:rFonts w:ascii="Arial" w:hAnsi="Arial" w:cs="Arial"/>
          <w:color w:val="auto"/>
          <w:lang w:val="es-CO"/>
        </w:rPr>
        <w:t xml:space="preserve"> </w:t>
      </w:r>
      <w:r w:rsidR="00DA1D67">
        <w:rPr>
          <w:rFonts w:ascii="Arial" w:hAnsi="Arial" w:cs="Arial"/>
          <w:color w:val="auto"/>
          <w:lang w:val="es-CO"/>
        </w:rPr>
        <w:t>1</w:t>
      </w:r>
      <w:r w:rsidR="00EB2643">
        <w:rPr>
          <w:rFonts w:ascii="Arial" w:hAnsi="Arial" w:cs="Arial"/>
          <w:color w:val="auto"/>
          <w:lang w:val="es-CO"/>
        </w:rPr>
        <w:t xml:space="preserve">S a </w:t>
      </w:r>
      <w:r w:rsidR="00D040FD">
        <w:rPr>
          <w:rFonts w:ascii="Arial" w:hAnsi="Arial" w:cs="Arial"/>
          <w:color w:val="auto"/>
          <w:lang w:val="es-CO"/>
        </w:rPr>
        <w:t>9</w:t>
      </w:r>
      <w:r w:rsidR="00DA1D67">
        <w:rPr>
          <w:rFonts w:ascii="Arial" w:hAnsi="Arial" w:cs="Arial"/>
          <w:color w:val="auto"/>
          <w:lang w:val="es-CO"/>
        </w:rPr>
        <w:t>S</w:t>
      </w:r>
    </w:p>
    <w:p w14:paraId="64A80EE3" w14:textId="1428ED1F" w:rsidR="00E16174" w:rsidRDefault="00E16174" w:rsidP="009F3012">
      <w:pPr>
        <w:tabs>
          <w:tab w:val="left" w:pos="567"/>
        </w:tabs>
        <w:spacing w:line="360" w:lineRule="auto"/>
        <w:ind w:left="284" w:right="-234" w:hanging="284"/>
        <w:jc w:val="center"/>
        <w:rPr>
          <w:rFonts w:ascii="Arial" w:hAnsi="Arial" w:cs="Arial"/>
          <w:lang w:val="es-CO"/>
        </w:rPr>
      </w:pPr>
    </w:p>
    <w:p w14:paraId="74BEBF03" w14:textId="0427DE0E" w:rsidR="00091ECA" w:rsidRPr="00985009" w:rsidRDefault="00091ECA" w:rsidP="00A74EFF">
      <w:pPr>
        <w:jc w:val="center"/>
        <w:rPr>
          <w:rFonts w:ascii="Arial" w:hAnsi="Arial" w:cs="Arial"/>
          <w:lang w:val="es-CO"/>
        </w:rPr>
      </w:pPr>
    </w:p>
    <w:p w14:paraId="1D19607A" w14:textId="77777777" w:rsidR="009F3012" w:rsidRDefault="009F3012">
      <w:pPr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br w:type="page"/>
      </w:r>
    </w:p>
    <w:p w14:paraId="27C149AA" w14:textId="77777777" w:rsidR="00DE21F2" w:rsidRPr="00DF3358" w:rsidRDefault="00DE21F2" w:rsidP="00DE21F2">
      <w:pPr>
        <w:tabs>
          <w:tab w:val="left" w:pos="567"/>
        </w:tabs>
        <w:spacing w:line="360" w:lineRule="auto"/>
        <w:ind w:right="-234"/>
        <w:jc w:val="both"/>
        <w:rPr>
          <w:rFonts w:ascii="Times New Roman" w:hAnsi="Times New Roman" w:cs="Times New Roman"/>
          <w:b/>
          <w:lang w:val="es-CO"/>
        </w:rPr>
      </w:pPr>
    </w:p>
    <w:p w14:paraId="2BAD0790" w14:textId="77777777" w:rsidR="00164D57" w:rsidRPr="00544D8E" w:rsidRDefault="00164D57" w:rsidP="00164D57">
      <w:pPr>
        <w:spacing w:line="360" w:lineRule="auto"/>
        <w:ind w:left="284" w:hanging="284"/>
        <w:rPr>
          <w:sz w:val="36"/>
          <w:szCs w:val="36"/>
          <w:lang w:val="es-CO"/>
        </w:rPr>
      </w:pPr>
      <w:r w:rsidRPr="00544D8E">
        <w:rPr>
          <w:b/>
          <w:bCs/>
          <w:iCs/>
          <w:lang w:val="es-CO"/>
        </w:rPr>
        <w:t>Figura 1S.</w:t>
      </w:r>
      <w:r w:rsidRPr="00544D8E">
        <w:rPr>
          <w:bCs/>
          <w:iCs/>
          <w:lang w:val="es-CO"/>
        </w:rPr>
        <w:t xml:space="preserve"> </w:t>
      </w:r>
      <w:proofErr w:type="spellStart"/>
      <w:r w:rsidRPr="00544D8E">
        <w:rPr>
          <w:b/>
          <w:bCs/>
          <w:i/>
          <w:iCs/>
          <w:lang w:val="es-CO"/>
        </w:rPr>
        <w:t>Matisia</w:t>
      </w:r>
      <w:proofErr w:type="spellEnd"/>
      <w:r w:rsidRPr="00544D8E">
        <w:rPr>
          <w:b/>
          <w:bCs/>
          <w:i/>
          <w:iCs/>
          <w:lang w:val="es-CO"/>
        </w:rPr>
        <w:t xml:space="preserve"> </w:t>
      </w:r>
      <w:proofErr w:type="spellStart"/>
      <w:r w:rsidRPr="00544D8E">
        <w:rPr>
          <w:b/>
          <w:bCs/>
          <w:i/>
          <w:iCs/>
          <w:lang w:val="es-CO"/>
        </w:rPr>
        <w:t>samanae</w:t>
      </w:r>
      <w:proofErr w:type="spellEnd"/>
      <w:r w:rsidRPr="00544D8E">
        <w:rPr>
          <w:bCs/>
          <w:iCs/>
          <w:lang w:val="es-CO"/>
        </w:rPr>
        <w:t xml:space="preserve"> </w:t>
      </w:r>
      <w:proofErr w:type="spellStart"/>
      <w:r w:rsidRPr="00544D8E">
        <w:rPr>
          <w:bCs/>
          <w:iCs/>
          <w:lang w:val="es-CO"/>
        </w:rPr>
        <w:t>Fern.Alonso</w:t>
      </w:r>
      <w:proofErr w:type="spellEnd"/>
      <w:r w:rsidRPr="00544D8E">
        <w:rPr>
          <w:bCs/>
          <w:iCs/>
          <w:lang w:val="es-CO"/>
        </w:rPr>
        <w:t xml:space="preserve">. Colección tipo, de San Carlos-Samaná, Antioquia, </w:t>
      </w:r>
      <w:r w:rsidRPr="00544D8E">
        <w:rPr>
          <w:bCs/>
          <w:i/>
          <w:iCs/>
          <w:lang w:val="es-CO"/>
        </w:rPr>
        <w:t>Fonnegra 3042</w:t>
      </w:r>
      <w:r w:rsidRPr="00544D8E">
        <w:rPr>
          <w:bCs/>
          <w:iCs/>
          <w:lang w:val="es-CO"/>
        </w:rPr>
        <w:t xml:space="preserve">. </w:t>
      </w:r>
      <w:r w:rsidRPr="00544D8E">
        <w:rPr>
          <w:b/>
          <w:bCs/>
          <w:iCs/>
          <w:lang w:val="es-CO"/>
        </w:rPr>
        <w:t>A.</w:t>
      </w:r>
      <w:r w:rsidRPr="00544D8E">
        <w:rPr>
          <w:bCs/>
          <w:iCs/>
          <w:lang w:val="es-CO"/>
        </w:rPr>
        <w:t xml:space="preserve"> Rama terminal con botones florales y flor abierta, opuestos a las hojas. </w:t>
      </w:r>
      <w:r w:rsidRPr="00544D8E">
        <w:rPr>
          <w:b/>
          <w:bCs/>
          <w:iCs/>
          <w:lang w:val="es-CO"/>
        </w:rPr>
        <w:t>B.</w:t>
      </w:r>
      <w:r w:rsidRPr="00544D8E">
        <w:rPr>
          <w:bCs/>
          <w:iCs/>
          <w:lang w:val="es-CO"/>
        </w:rPr>
        <w:t xml:space="preserve"> Flor con bractéolas en posición media en el pedicelo y la corola cerrada antes de la apertura, en vista lateral. </w:t>
      </w:r>
      <w:r w:rsidRPr="00544D8E">
        <w:rPr>
          <w:b/>
          <w:bCs/>
          <w:iCs/>
          <w:lang w:val="es-CO"/>
        </w:rPr>
        <w:t>C.</w:t>
      </w:r>
      <w:r w:rsidRPr="00544D8E">
        <w:rPr>
          <w:bCs/>
          <w:iCs/>
          <w:lang w:val="es-CO"/>
        </w:rPr>
        <w:t xml:space="preserve"> Detalle del cáliz expandido al final de la antesis, acompañado de la columna estaminal. (holotipo HUA 61794).</w:t>
      </w:r>
    </w:p>
    <w:p w14:paraId="2807DACF" w14:textId="77777777" w:rsidR="00164D57" w:rsidRPr="00544D8E" w:rsidRDefault="00164D57" w:rsidP="00164D57">
      <w:pPr>
        <w:spacing w:line="360" w:lineRule="auto"/>
        <w:ind w:left="284" w:hanging="284"/>
        <w:rPr>
          <w:bCs/>
          <w:iCs/>
          <w:lang w:val="es-CO"/>
        </w:rPr>
      </w:pPr>
      <w:r w:rsidRPr="00544D8E">
        <w:rPr>
          <w:b/>
          <w:bCs/>
          <w:iCs/>
          <w:lang w:val="es-CO"/>
        </w:rPr>
        <w:t>Figura 2S.</w:t>
      </w:r>
      <w:r w:rsidRPr="00544D8E">
        <w:rPr>
          <w:bCs/>
          <w:iCs/>
          <w:lang w:val="es-CO"/>
        </w:rPr>
        <w:t xml:space="preserve"> </w:t>
      </w:r>
      <w:proofErr w:type="spellStart"/>
      <w:r w:rsidRPr="00544D8E">
        <w:rPr>
          <w:b/>
          <w:bCs/>
          <w:i/>
          <w:iCs/>
          <w:lang w:val="es-CO"/>
        </w:rPr>
        <w:t>Matisia</w:t>
      </w:r>
      <w:proofErr w:type="spellEnd"/>
      <w:r w:rsidRPr="00544D8E">
        <w:rPr>
          <w:b/>
          <w:bCs/>
          <w:i/>
          <w:iCs/>
          <w:lang w:val="es-CO"/>
        </w:rPr>
        <w:t xml:space="preserve"> </w:t>
      </w:r>
      <w:proofErr w:type="spellStart"/>
      <w:r w:rsidRPr="00544D8E">
        <w:rPr>
          <w:b/>
          <w:bCs/>
          <w:i/>
          <w:iCs/>
          <w:lang w:val="es-CO"/>
        </w:rPr>
        <w:t>samanae</w:t>
      </w:r>
      <w:proofErr w:type="spellEnd"/>
      <w:r w:rsidRPr="00544D8E">
        <w:rPr>
          <w:bCs/>
          <w:iCs/>
          <w:lang w:val="es-CO"/>
        </w:rPr>
        <w:t xml:space="preserve"> </w:t>
      </w:r>
      <w:proofErr w:type="spellStart"/>
      <w:r w:rsidRPr="00544D8E">
        <w:rPr>
          <w:bCs/>
          <w:iCs/>
          <w:lang w:val="es-CO"/>
        </w:rPr>
        <w:t>Fern.Alonso</w:t>
      </w:r>
      <w:proofErr w:type="spellEnd"/>
      <w:r w:rsidRPr="00544D8E">
        <w:rPr>
          <w:bCs/>
          <w:iCs/>
          <w:lang w:val="es-CO"/>
        </w:rPr>
        <w:t xml:space="preserve">. </w:t>
      </w:r>
      <w:r w:rsidRPr="00544D8E">
        <w:rPr>
          <w:b/>
          <w:bCs/>
          <w:iCs/>
          <w:lang w:val="es-CO"/>
        </w:rPr>
        <w:t>A.</w:t>
      </w:r>
      <w:r w:rsidRPr="00544D8E">
        <w:rPr>
          <w:bCs/>
          <w:iCs/>
          <w:lang w:val="es-CO"/>
        </w:rPr>
        <w:t xml:space="preserve"> Detalle de los botones florales opuestos a las hojas en ramitas cortas. </w:t>
      </w:r>
      <w:r w:rsidRPr="00544D8E">
        <w:rPr>
          <w:b/>
          <w:bCs/>
          <w:iCs/>
          <w:lang w:val="es-CO"/>
        </w:rPr>
        <w:t>B.</w:t>
      </w:r>
      <w:r w:rsidRPr="00544D8E">
        <w:rPr>
          <w:bCs/>
          <w:iCs/>
          <w:lang w:val="es-CO"/>
        </w:rPr>
        <w:t xml:space="preserve"> Botón floral con las bractéolas en el pedicelo con su indumento. </w:t>
      </w:r>
      <w:r w:rsidRPr="00544D8E">
        <w:rPr>
          <w:b/>
          <w:bCs/>
          <w:iCs/>
          <w:lang w:val="es-CO"/>
        </w:rPr>
        <w:t>C.</w:t>
      </w:r>
      <w:r w:rsidRPr="00544D8E">
        <w:rPr>
          <w:bCs/>
          <w:iCs/>
          <w:lang w:val="es-CO"/>
        </w:rPr>
        <w:t xml:space="preserve"> Flor abierta en vista lateral, con el cáliz estriado, la corola patente-recurvada y el androceo en posición central. </w:t>
      </w:r>
      <w:r w:rsidRPr="00544D8E">
        <w:rPr>
          <w:b/>
          <w:bCs/>
          <w:iCs/>
          <w:lang w:val="es-CO"/>
        </w:rPr>
        <w:t>D.</w:t>
      </w:r>
      <w:r w:rsidRPr="00544D8E">
        <w:rPr>
          <w:bCs/>
          <w:iCs/>
          <w:lang w:val="es-CO"/>
        </w:rPr>
        <w:t xml:space="preserve"> Detalle del cáliz longitudinalmente estriado, después de la antesis. [A partir de </w:t>
      </w:r>
      <w:r w:rsidRPr="00544D8E">
        <w:rPr>
          <w:bCs/>
          <w:i/>
          <w:iCs/>
          <w:lang w:val="es-CO"/>
        </w:rPr>
        <w:t>Cogollo 4977</w:t>
      </w:r>
      <w:r w:rsidRPr="00544D8E">
        <w:rPr>
          <w:bCs/>
          <w:iCs/>
          <w:lang w:val="es-CO"/>
        </w:rPr>
        <w:t xml:space="preserve"> (JAUM 21318 y FMB 31298)]. </w:t>
      </w:r>
    </w:p>
    <w:p w14:paraId="5061F337" w14:textId="77777777" w:rsidR="00164D57" w:rsidRPr="00544D8E" w:rsidRDefault="00164D57" w:rsidP="00164D57">
      <w:pPr>
        <w:spacing w:line="360" w:lineRule="auto"/>
        <w:ind w:left="284" w:hanging="284"/>
        <w:rPr>
          <w:bCs/>
          <w:iCs/>
          <w:lang w:val="es-CO"/>
        </w:rPr>
      </w:pPr>
      <w:r w:rsidRPr="00544D8E">
        <w:rPr>
          <w:b/>
          <w:bCs/>
          <w:iCs/>
          <w:lang w:val="es-CO"/>
        </w:rPr>
        <w:t>Figura 3S.</w:t>
      </w:r>
      <w:r w:rsidRPr="00544D8E">
        <w:rPr>
          <w:bCs/>
          <w:iCs/>
          <w:lang w:val="es-CO"/>
        </w:rPr>
        <w:t xml:space="preserve"> </w:t>
      </w:r>
      <w:proofErr w:type="spellStart"/>
      <w:r w:rsidRPr="00544D8E">
        <w:rPr>
          <w:b/>
          <w:bCs/>
          <w:i/>
          <w:iCs/>
          <w:lang w:val="es-CO"/>
        </w:rPr>
        <w:t>Matisia</w:t>
      </w:r>
      <w:proofErr w:type="spellEnd"/>
      <w:r w:rsidRPr="00544D8E">
        <w:rPr>
          <w:b/>
          <w:bCs/>
          <w:i/>
          <w:iCs/>
          <w:lang w:val="es-CO"/>
        </w:rPr>
        <w:t xml:space="preserve"> </w:t>
      </w:r>
      <w:proofErr w:type="spellStart"/>
      <w:r w:rsidRPr="00544D8E">
        <w:rPr>
          <w:b/>
          <w:bCs/>
          <w:i/>
          <w:iCs/>
          <w:lang w:val="es-CO"/>
        </w:rPr>
        <w:t>samanae</w:t>
      </w:r>
      <w:proofErr w:type="spellEnd"/>
      <w:r w:rsidRPr="00544D8E">
        <w:rPr>
          <w:bCs/>
          <w:iCs/>
          <w:lang w:val="es-CO"/>
        </w:rPr>
        <w:t xml:space="preserve"> </w:t>
      </w:r>
      <w:proofErr w:type="spellStart"/>
      <w:r w:rsidRPr="00544D8E">
        <w:rPr>
          <w:bCs/>
          <w:iCs/>
          <w:lang w:val="es-CO"/>
        </w:rPr>
        <w:t>Fern.Alonso</w:t>
      </w:r>
      <w:proofErr w:type="spellEnd"/>
      <w:r w:rsidRPr="00544D8E">
        <w:rPr>
          <w:bCs/>
          <w:iCs/>
          <w:lang w:val="es-CO"/>
        </w:rPr>
        <w:t xml:space="preserve">. </w:t>
      </w:r>
      <w:proofErr w:type="spellStart"/>
      <w:r w:rsidRPr="00544D8E">
        <w:rPr>
          <w:bCs/>
          <w:iCs/>
          <w:lang w:val="es-CO"/>
        </w:rPr>
        <w:t>Fografiado</w:t>
      </w:r>
      <w:proofErr w:type="spellEnd"/>
      <w:r w:rsidRPr="00544D8E">
        <w:rPr>
          <w:bCs/>
          <w:iCs/>
          <w:lang w:val="es-CO"/>
        </w:rPr>
        <w:t xml:space="preserve"> en Antioquia, Anorí. </w:t>
      </w:r>
      <w:r w:rsidRPr="00544D8E">
        <w:rPr>
          <w:b/>
          <w:bCs/>
          <w:iCs/>
          <w:lang w:val="es-CO"/>
        </w:rPr>
        <w:t>A.</w:t>
      </w:r>
      <w:r w:rsidRPr="00544D8E">
        <w:rPr>
          <w:bCs/>
          <w:iCs/>
          <w:lang w:val="es-CO"/>
        </w:rPr>
        <w:t xml:space="preserve"> Detalle del conspicuo pulvínulo distal del pecíolo y de las venas de la lámina por el envés. </w:t>
      </w:r>
      <w:r w:rsidRPr="00544D8E">
        <w:rPr>
          <w:b/>
          <w:bCs/>
          <w:iCs/>
          <w:lang w:val="es-CO"/>
        </w:rPr>
        <w:t>B.</w:t>
      </w:r>
      <w:r w:rsidRPr="00544D8E">
        <w:rPr>
          <w:bCs/>
          <w:iCs/>
          <w:lang w:val="es-CO"/>
        </w:rPr>
        <w:t xml:space="preserve"> Ápice de una rama terminal mostrando la yema, las flores en botón y las bractéolas en posición media en el pedicelo. [Fotos de H. David, HUA]. </w:t>
      </w:r>
    </w:p>
    <w:p w14:paraId="58BC71C6" w14:textId="77777777" w:rsidR="00164D57" w:rsidRPr="00544D8E" w:rsidRDefault="00164D57" w:rsidP="00164D57">
      <w:pPr>
        <w:spacing w:line="360" w:lineRule="auto"/>
        <w:ind w:left="284" w:hanging="284"/>
        <w:rPr>
          <w:bCs/>
          <w:iCs/>
          <w:lang w:val="es-CO"/>
        </w:rPr>
      </w:pPr>
      <w:r w:rsidRPr="00544D8E">
        <w:rPr>
          <w:b/>
          <w:bCs/>
          <w:iCs/>
          <w:lang w:val="es-CO"/>
        </w:rPr>
        <w:t>Figura 4S.</w:t>
      </w:r>
      <w:r w:rsidRPr="00544D8E">
        <w:rPr>
          <w:bCs/>
          <w:iCs/>
          <w:lang w:val="es-CO"/>
        </w:rPr>
        <w:t xml:space="preserve"> </w:t>
      </w:r>
      <w:proofErr w:type="spellStart"/>
      <w:r w:rsidRPr="00544D8E">
        <w:rPr>
          <w:b/>
          <w:bCs/>
          <w:i/>
          <w:iCs/>
          <w:lang w:val="es-CO"/>
        </w:rPr>
        <w:t>Matisia</w:t>
      </w:r>
      <w:proofErr w:type="spellEnd"/>
      <w:r w:rsidRPr="00544D8E">
        <w:rPr>
          <w:b/>
          <w:bCs/>
          <w:i/>
          <w:iCs/>
          <w:lang w:val="es-CO"/>
        </w:rPr>
        <w:t xml:space="preserve"> </w:t>
      </w:r>
      <w:proofErr w:type="spellStart"/>
      <w:r w:rsidRPr="00544D8E">
        <w:rPr>
          <w:b/>
          <w:bCs/>
          <w:i/>
          <w:iCs/>
          <w:lang w:val="es-CO"/>
        </w:rPr>
        <w:t>satingana</w:t>
      </w:r>
      <w:proofErr w:type="spellEnd"/>
      <w:r w:rsidRPr="00544D8E">
        <w:rPr>
          <w:bCs/>
          <w:iCs/>
          <w:lang w:val="es-CO"/>
        </w:rPr>
        <w:t xml:space="preserve"> </w:t>
      </w:r>
      <w:proofErr w:type="spellStart"/>
      <w:r w:rsidRPr="00544D8E">
        <w:rPr>
          <w:bCs/>
          <w:iCs/>
          <w:lang w:val="es-CO"/>
        </w:rPr>
        <w:t>Fern.Alonso</w:t>
      </w:r>
      <w:proofErr w:type="spellEnd"/>
      <w:r w:rsidRPr="00544D8E">
        <w:rPr>
          <w:bCs/>
          <w:iCs/>
          <w:lang w:val="es-CO"/>
        </w:rPr>
        <w:t xml:space="preserve">. Detalles morfológicos. </w:t>
      </w:r>
      <w:r w:rsidRPr="00544D8E">
        <w:rPr>
          <w:b/>
          <w:bCs/>
          <w:iCs/>
          <w:lang w:val="es-CO"/>
        </w:rPr>
        <w:t>A.</w:t>
      </w:r>
      <w:r w:rsidRPr="00544D8E">
        <w:rPr>
          <w:bCs/>
          <w:iCs/>
          <w:lang w:val="es-CO"/>
        </w:rPr>
        <w:t xml:space="preserve"> Detalle de la venación en la base foliar y de la yema terminal en una rama corta terminal. </w:t>
      </w:r>
      <w:r w:rsidRPr="00544D8E">
        <w:rPr>
          <w:b/>
          <w:bCs/>
          <w:iCs/>
          <w:lang w:val="es-CO"/>
        </w:rPr>
        <w:t>B.</w:t>
      </w:r>
      <w:r w:rsidRPr="00544D8E">
        <w:rPr>
          <w:bCs/>
          <w:iCs/>
          <w:lang w:val="es-CO"/>
        </w:rPr>
        <w:t xml:space="preserve"> Rama con dos hojas, la yema terminal y un fruto maduro rostrado. </w:t>
      </w:r>
      <w:r w:rsidRPr="00544D8E">
        <w:rPr>
          <w:b/>
          <w:bCs/>
          <w:iCs/>
          <w:lang w:val="es-CO"/>
        </w:rPr>
        <w:t>C.</w:t>
      </w:r>
      <w:r w:rsidRPr="00544D8E">
        <w:rPr>
          <w:bCs/>
          <w:iCs/>
          <w:lang w:val="es-CO"/>
        </w:rPr>
        <w:t xml:space="preserve"> Rama con una yema axilar y dos frutos maduros. </w:t>
      </w:r>
      <w:r w:rsidRPr="00544D8E">
        <w:rPr>
          <w:b/>
          <w:bCs/>
          <w:iCs/>
          <w:lang w:val="es-CO"/>
        </w:rPr>
        <w:t>D.</w:t>
      </w:r>
      <w:r w:rsidRPr="00544D8E">
        <w:rPr>
          <w:bCs/>
          <w:iCs/>
          <w:lang w:val="es-CO"/>
        </w:rPr>
        <w:t xml:space="preserve"> Cáliz fructífero con alas muy conspicuas, acompañando al fruto. [A, de </w:t>
      </w:r>
      <w:r w:rsidRPr="00544D8E">
        <w:rPr>
          <w:bCs/>
          <w:i/>
          <w:iCs/>
          <w:lang w:val="es-CO"/>
        </w:rPr>
        <w:t>Carmona 54</w:t>
      </w:r>
      <w:r w:rsidRPr="00544D8E">
        <w:rPr>
          <w:bCs/>
          <w:iCs/>
          <w:lang w:val="es-CO"/>
        </w:rPr>
        <w:t xml:space="preserve"> (COL 617652); B, de </w:t>
      </w:r>
      <w:r w:rsidRPr="00544D8E">
        <w:rPr>
          <w:bCs/>
          <w:i/>
          <w:iCs/>
          <w:lang w:val="es-CO"/>
        </w:rPr>
        <w:t>Olmedo s.n.</w:t>
      </w:r>
      <w:r w:rsidRPr="00544D8E">
        <w:rPr>
          <w:bCs/>
          <w:iCs/>
          <w:lang w:val="es-CO"/>
        </w:rPr>
        <w:t xml:space="preserve"> (MEDEL); C, de </w:t>
      </w:r>
      <w:r w:rsidRPr="00544D8E">
        <w:rPr>
          <w:bCs/>
          <w:i/>
          <w:iCs/>
          <w:lang w:val="es-CO"/>
        </w:rPr>
        <w:t>Carmona 18</w:t>
      </w:r>
      <w:r w:rsidRPr="00544D8E">
        <w:rPr>
          <w:bCs/>
          <w:iCs/>
          <w:lang w:val="es-CO"/>
        </w:rPr>
        <w:t xml:space="preserve"> (MEDEL); D, de </w:t>
      </w:r>
      <w:r w:rsidRPr="00544D8E">
        <w:rPr>
          <w:bCs/>
          <w:i/>
          <w:iCs/>
          <w:lang w:val="es-CO"/>
        </w:rPr>
        <w:t>Rubiano 369</w:t>
      </w:r>
      <w:r w:rsidRPr="00544D8E">
        <w:rPr>
          <w:bCs/>
          <w:iCs/>
          <w:lang w:val="es-CO"/>
        </w:rPr>
        <w:t xml:space="preserve"> (COL 368368)]. </w:t>
      </w:r>
    </w:p>
    <w:p w14:paraId="5065AF3E" w14:textId="77777777" w:rsidR="00164D57" w:rsidRPr="00544D8E" w:rsidRDefault="00164D57" w:rsidP="00164D57">
      <w:pPr>
        <w:spacing w:line="360" w:lineRule="auto"/>
        <w:ind w:left="284" w:hanging="284"/>
        <w:rPr>
          <w:bCs/>
          <w:iCs/>
          <w:lang w:val="es-CO"/>
        </w:rPr>
      </w:pPr>
      <w:r w:rsidRPr="00544D8E">
        <w:rPr>
          <w:b/>
          <w:bCs/>
          <w:iCs/>
          <w:lang w:val="es-CO"/>
        </w:rPr>
        <w:t>Figura 5S.</w:t>
      </w:r>
      <w:r w:rsidRPr="00544D8E">
        <w:rPr>
          <w:bCs/>
          <w:iCs/>
          <w:lang w:val="es-CO"/>
        </w:rPr>
        <w:t xml:space="preserve"> </w:t>
      </w:r>
      <w:proofErr w:type="spellStart"/>
      <w:r w:rsidRPr="00544D8E">
        <w:rPr>
          <w:b/>
          <w:bCs/>
          <w:i/>
          <w:iCs/>
          <w:lang w:val="es-CO"/>
        </w:rPr>
        <w:t>Matisia</w:t>
      </w:r>
      <w:proofErr w:type="spellEnd"/>
      <w:r w:rsidRPr="00544D8E">
        <w:rPr>
          <w:b/>
          <w:bCs/>
          <w:i/>
          <w:iCs/>
          <w:lang w:val="es-CO"/>
        </w:rPr>
        <w:t xml:space="preserve"> </w:t>
      </w:r>
      <w:proofErr w:type="spellStart"/>
      <w:r w:rsidRPr="00544D8E">
        <w:rPr>
          <w:b/>
          <w:bCs/>
          <w:i/>
          <w:iCs/>
          <w:lang w:val="es-CO"/>
        </w:rPr>
        <w:t>cuatrecasasiana</w:t>
      </w:r>
      <w:proofErr w:type="spellEnd"/>
      <w:r w:rsidRPr="00544D8E">
        <w:rPr>
          <w:bCs/>
          <w:iCs/>
          <w:lang w:val="es-CO"/>
        </w:rPr>
        <w:t xml:space="preserve"> </w:t>
      </w:r>
      <w:proofErr w:type="spellStart"/>
      <w:r w:rsidRPr="00544D8E">
        <w:rPr>
          <w:bCs/>
          <w:iCs/>
          <w:lang w:val="es-CO"/>
        </w:rPr>
        <w:t>Fern.Alonso</w:t>
      </w:r>
      <w:proofErr w:type="spellEnd"/>
      <w:r w:rsidRPr="00544D8E">
        <w:rPr>
          <w:bCs/>
          <w:iCs/>
          <w:lang w:val="es-CO"/>
        </w:rPr>
        <w:t xml:space="preserve">. </w:t>
      </w:r>
      <w:proofErr w:type="spellStart"/>
      <w:r w:rsidRPr="00544D8E">
        <w:rPr>
          <w:bCs/>
          <w:iCs/>
          <w:lang w:val="es-CO"/>
        </w:rPr>
        <w:t>Paratipo</w:t>
      </w:r>
      <w:proofErr w:type="spellEnd"/>
      <w:r w:rsidRPr="00544D8E">
        <w:rPr>
          <w:bCs/>
          <w:iCs/>
          <w:lang w:val="es-CO"/>
        </w:rPr>
        <w:t xml:space="preserve"> </w:t>
      </w:r>
      <w:proofErr w:type="spellStart"/>
      <w:r w:rsidRPr="00544D8E">
        <w:rPr>
          <w:bCs/>
          <w:i/>
          <w:iCs/>
          <w:lang w:val="es-CO"/>
        </w:rPr>
        <w:t>Gentry</w:t>
      </w:r>
      <w:proofErr w:type="spellEnd"/>
      <w:r w:rsidRPr="00544D8E">
        <w:rPr>
          <w:bCs/>
          <w:i/>
          <w:iCs/>
          <w:lang w:val="es-CO"/>
        </w:rPr>
        <w:t xml:space="preserve"> 59548</w:t>
      </w:r>
      <w:r w:rsidRPr="00544D8E">
        <w:rPr>
          <w:bCs/>
          <w:iCs/>
          <w:lang w:val="es-CO"/>
        </w:rPr>
        <w:t xml:space="preserve"> </w:t>
      </w:r>
      <w:proofErr w:type="spellStart"/>
      <w:r w:rsidRPr="00544D8E">
        <w:rPr>
          <w:bCs/>
          <w:iCs/>
          <w:lang w:val="es-CO"/>
        </w:rPr>
        <w:t>fl</w:t>
      </w:r>
      <w:proofErr w:type="spellEnd"/>
      <w:r w:rsidRPr="00544D8E">
        <w:rPr>
          <w:bCs/>
          <w:iCs/>
          <w:lang w:val="es-CO"/>
        </w:rPr>
        <w:t xml:space="preserve">. </w:t>
      </w:r>
      <w:r w:rsidRPr="00544D8E">
        <w:rPr>
          <w:b/>
          <w:bCs/>
          <w:iCs/>
          <w:lang w:val="es-CO"/>
        </w:rPr>
        <w:t xml:space="preserve">A </w:t>
      </w:r>
      <w:r w:rsidRPr="00544D8E">
        <w:rPr>
          <w:bCs/>
          <w:iCs/>
          <w:lang w:val="es-CO"/>
        </w:rPr>
        <w:t xml:space="preserve">y </w:t>
      </w:r>
      <w:r w:rsidRPr="00544D8E">
        <w:rPr>
          <w:b/>
          <w:bCs/>
          <w:iCs/>
          <w:lang w:val="es-CO"/>
        </w:rPr>
        <w:t>B.</w:t>
      </w:r>
      <w:r w:rsidRPr="00544D8E">
        <w:rPr>
          <w:bCs/>
          <w:iCs/>
          <w:lang w:val="es-CO"/>
        </w:rPr>
        <w:t xml:space="preserve"> Ramas terminales mostrando las yemas terminales, las cicatrices estipulares, los pecíolos y la venación en la base de las láminas. </w:t>
      </w:r>
      <w:r w:rsidRPr="00544D8E">
        <w:rPr>
          <w:b/>
          <w:bCs/>
          <w:iCs/>
          <w:lang w:val="es-CO"/>
        </w:rPr>
        <w:t>C.</w:t>
      </w:r>
      <w:r w:rsidRPr="00544D8E">
        <w:rPr>
          <w:bCs/>
          <w:iCs/>
          <w:lang w:val="es-CO"/>
        </w:rPr>
        <w:t xml:space="preserve"> Detalle de una flor opuesta a la hoja, en vista lateral, mostrando la corola y las ramas estaminales al inicio de la antesis. </w:t>
      </w:r>
      <w:r w:rsidRPr="00544D8E">
        <w:rPr>
          <w:b/>
          <w:bCs/>
          <w:iCs/>
          <w:lang w:val="es-CO"/>
        </w:rPr>
        <w:t>D.</w:t>
      </w:r>
      <w:r w:rsidRPr="00544D8E">
        <w:rPr>
          <w:bCs/>
          <w:iCs/>
          <w:lang w:val="es-CO"/>
        </w:rPr>
        <w:t xml:space="preserve"> Detalle del pedicelo floral y el cáliz después de la antesis. [A y D de (COL 464716), B y C de (BR 0000027975725)].</w:t>
      </w:r>
    </w:p>
    <w:p w14:paraId="6800B018" w14:textId="77777777" w:rsidR="00164D57" w:rsidRPr="00544D8E" w:rsidRDefault="00164D57" w:rsidP="00164D57">
      <w:pPr>
        <w:spacing w:line="360" w:lineRule="auto"/>
        <w:ind w:left="284" w:hanging="284"/>
        <w:rPr>
          <w:bCs/>
          <w:iCs/>
          <w:lang w:val="es-CO"/>
        </w:rPr>
      </w:pPr>
      <w:r w:rsidRPr="00544D8E">
        <w:rPr>
          <w:b/>
          <w:bCs/>
          <w:iCs/>
          <w:lang w:val="es-CO"/>
        </w:rPr>
        <w:t>Figura 6S.</w:t>
      </w:r>
      <w:r w:rsidRPr="00544D8E">
        <w:rPr>
          <w:bCs/>
          <w:iCs/>
          <w:lang w:val="es-CO"/>
        </w:rPr>
        <w:t xml:space="preserve"> </w:t>
      </w:r>
      <w:proofErr w:type="spellStart"/>
      <w:r w:rsidRPr="00544D8E">
        <w:rPr>
          <w:b/>
          <w:bCs/>
          <w:i/>
          <w:iCs/>
          <w:lang w:val="es-CO"/>
        </w:rPr>
        <w:t>Matisia</w:t>
      </w:r>
      <w:proofErr w:type="spellEnd"/>
      <w:r w:rsidRPr="00544D8E">
        <w:rPr>
          <w:b/>
          <w:bCs/>
          <w:i/>
          <w:iCs/>
          <w:lang w:val="es-CO"/>
        </w:rPr>
        <w:t xml:space="preserve"> </w:t>
      </w:r>
      <w:proofErr w:type="spellStart"/>
      <w:r w:rsidRPr="00544D8E">
        <w:rPr>
          <w:b/>
          <w:bCs/>
          <w:i/>
          <w:iCs/>
          <w:lang w:val="es-CO"/>
        </w:rPr>
        <w:t>cuatrecasasiana</w:t>
      </w:r>
      <w:proofErr w:type="spellEnd"/>
      <w:r w:rsidRPr="00544D8E">
        <w:rPr>
          <w:bCs/>
          <w:iCs/>
          <w:lang w:val="es-CO"/>
        </w:rPr>
        <w:t xml:space="preserve"> </w:t>
      </w:r>
      <w:proofErr w:type="spellStart"/>
      <w:r w:rsidRPr="00544D8E">
        <w:rPr>
          <w:bCs/>
          <w:iCs/>
          <w:lang w:val="es-CO"/>
        </w:rPr>
        <w:t>Fern.Alonso</w:t>
      </w:r>
      <w:proofErr w:type="spellEnd"/>
      <w:r w:rsidRPr="00544D8E">
        <w:rPr>
          <w:bCs/>
          <w:iCs/>
          <w:lang w:val="es-CO"/>
        </w:rPr>
        <w:t xml:space="preserve">. Detalles de plantas fructificadas, mostrando los pedúnculos fructíferos, la posición del cáliz fructífero y la morfología del fruto maduro con el pico distal. [A, de </w:t>
      </w:r>
      <w:r w:rsidRPr="00544D8E">
        <w:rPr>
          <w:bCs/>
          <w:i/>
          <w:iCs/>
          <w:lang w:val="es-CO"/>
        </w:rPr>
        <w:t>Devia 2713</w:t>
      </w:r>
      <w:r w:rsidRPr="00544D8E">
        <w:rPr>
          <w:bCs/>
          <w:iCs/>
          <w:lang w:val="es-CO"/>
        </w:rPr>
        <w:t xml:space="preserve"> (US 3109753); B, de </w:t>
      </w:r>
      <w:proofErr w:type="spellStart"/>
      <w:r w:rsidRPr="00544D8E">
        <w:rPr>
          <w:bCs/>
          <w:i/>
          <w:iCs/>
          <w:lang w:val="es-CO"/>
        </w:rPr>
        <w:t>Gentry</w:t>
      </w:r>
      <w:proofErr w:type="spellEnd"/>
      <w:r w:rsidRPr="00544D8E">
        <w:rPr>
          <w:bCs/>
          <w:i/>
          <w:iCs/>
          <w:lang w:val="es-CO"/>
        </w:rPr>
        <w:t xml:space="preserve"> 35468</w:t>
      </w:r>
      <w:r w:rsidRPr="00544D8E">
        <w:rPr>
          <w:bCs/>
          <w:iCs/>
          <w:lang w:val="es-CO"/>
        </w:rPr>
        <w:t xml:space="preserve"> (COL 258967); C, de </w:t>
      </w:r>
      <w:r w:rsidRPr="00544D8E">
        <w:rPr>
          <w:bCs/>
          <w:i/>
          <w:iCs/>
          <w:lang w:val="es-CO"/>
        </w:rPr>
        <w:t>Schultes &amp; Villarreal 7382</w:t>
      </w:r>
      <w:r w:rsidRPr="00544D8E">
        <w:rPr>
          <w:bCs/>
          <w:iCs/>
          <w:lang w:val="es-CO"/>
        </w:rPr>
        <w:t xml:space="preserve"> (K 001487722)].</w:t>
      </w:r>
    </w:p>
    <w:p w14:paraId="7D706900" w14:textId="77777777" w:rsidR="00164D57" w:rsidRPr="00544D8E" w:rsidRDefault="00164D57" w:rsidP="00164D57">
      <w:pPr>
        <w:spacing w:line="360" w:lineRule="auto"/>
        <w:ind w:left="284" w:hanging="284"/>
        <w:rPr>
          <w:bCs/>
          <w:iCs/>
          <w:lang w:val="es-CO"/>
        </w:rPr>
      </w:pPr>
      <w:r w:rsidRPr="00544D8E">
        <w:rPr>
          <w:b/>
          <w:bCs/>
          <w:iCs/>
          <w:lang w:val="es-CO"/>
        </w:rPr>
        <w:lastRenderedPageBreak/>
        <w:t>Figura 7S.</w:t>
      </w:r>
      <w:r w:rsidRPr="00544D8E">
        <w:rPr>
          <w:bCs/>
          <w:iCs/>
          <w:lang w:val="es-CO"/>
        </w:rPr>
        <w:t xml:space="preserve"> </w:t>
      </w:r>
      <w:proofErr w:type="spellStart"/>
      <w:r w:rsidRPr="00544D8E">
        <w:rPr>
          <w:b/>
          <w:bCs/>
          <w:i/>
          <w:iCs/>
          <w:lang w:val="es-CO"/>
        </w:rPr>
        <w:t>Matisia</w:t>
      </w:r>
      <w:proofErr w:type="spellEnd"/>
      <w:r w:rsidRPr="00544D8E">
        <w:rPr>
          <w:b/>
          <w:bCs/>
          <w:i/>
          <w:iCs/>
          <w:lang w:val="es-CO"/>
        </w:rPr>
        <w:t xml:space="preserve"> </w:t>
      </w:r>
      <w:proofErr w:type="spellStart"/>
      <w:r w:rsidRPr="00544D8E">
        <w:rPr>
          <w:b/>
          <w:bCs/>
          <w:i/>
          <w:iCs/>
          <w:lang w:val="es-CO"/>
        </w:rPr>
        <w:t>sclerophylla</w:t>
      </w:r>
      <w:proofErr w:type="spellEnd"/>
      <w:r w:rsidRPr="00544D8E">
        <w:rPr>
          <w:bCs/>
          <w:i/>
          <w:iCs/>
          <w:lang w:val="es-CO"/>
        </w:rPr>
        <w:t xml:space="preserve"> </w:t>
      </w:r>
      <w:proofErr w:type="spellStart"/>
      <w:r w:rsidRPr="00544D8E">
        <w:rPr>
          <w:bCs/>
          <w:iCs/>
          <w:lang w:val="es-CO"/>
        </w:rPr>
        <w:t>Cuatrec</w:t>
      </w:r>
      <w:proofErr w:type="spellEnd"/>
      <w:r w:rsidRPr="00544D8E">
        <w:rPr>
          <w:bCs/>
          <w:iCs/>
          <w:lang w:val="es-CO"/>
        </w:rPr>
        <w:t xml:space="preserve">. Tipo </w:t>
      </w:r>
      <w:r w:rsidRPr="00544D8E">
        <w:rPr>
          <w:bCs/>
          <w:i/>
          <w:iCs/>
          <w:lang w:val="es-CO"/>
        </w:rPr>
        <w:t xml:space="preserve">Cuatrecasas 14146, </w:t>
      </w:r>
      <w:r w:rsidRPr="00544D8E">
        <w:rPr>
          <w:bCs/>
          <w:iCs/>
          <w:lang w:val="es-CO"/>
        </w:rPr>
        <w:t>algunos detalles</w:t>
      </w:r>
      <w:r w:rsidRPr="00544D8E">
        <w:rPr>
          <w:bCs/>
          <w:i/>
          <w:iCs/>
          <w:lang w:val="es-CO"/>
        </w:rPr>
        <w:t xml:space="preserve">. </w:t>
      </w:r>
      <w:r w:rsidRPr="00544D8E">
        <w:rPr>
          <w:b/>
          <w:bCs/>
          <w:iCs/>
          <w:lang w:val="es-CO"/>
        </w:rPr>
        <w:t>A.</w:t>
      </w:r>
      <w:r w:rsidRPr="00544D8E">
        <w:rPr>
          <w:bCs/>
          <w:iCs/>
          <w:lang w:val="es-CO"/>
        </w:rPr>
        <w:t xml:space="preserve"> Rama terminal mostrando la base de las hojas, su venación por el envés y dos botones florales (izquierda). </w:t>
      </w:r>
      <w:r w:rsidRPr="00544D8E">
        <w:rPr>
          <w:b/>
          <w:bCs/>
          <w:iCs/>
          <w:lang w:val="es-CO"/>
        </w:rPr>
        <w:t>B.</w:t>
      </w:r>
      <w:r w:rsidRPr="00544D8E">
        <w:rPr>
          <w:bCs/>
          <w:iCs/>
          <w:lang w:val="es-CO"/>
        </w:rPr>
        <w:t xml:space="preserve"> Detalle de una flor en antesis con los pétalos recurvados y la </w:t>
      </w:r>
      <w:proofErr w:type="spellStart"/>
      <w:r w:rsidRPr="00544D8E">
        <w:rPr>
          <w:bCs/>
          <w:iCs/>
          <w:lang w:val="es-CO"/>
        </w:rPr>
        <w:t>columa</w:t>
      </w:r>
      <w:proofErr w:type="spellEnd"/>
      <w:r w:rsidRPr="00544D8E">
        <w:rPr>
          <w:bCs/>
          <w:iCs/>
          <w:lang w:val="es-CO"/>
        </w:rPr>
        <w:t xml:space="preserve"> estaminal sigmoide y las ramas estaminales. </w:t>
      </w:r>
      <w:r w:rsidRPr="00544D8E">
        <w:rPr>
          <w:b/>
          <w:bCs/>
          <w:iCs/>
          <w:lang w:val="es-CO"/>
        </w:rPr>
        <w:t>C.</w:t>
      </w:r>
      <w:r w:rsidRPr="00544D8E">
        <w:rPr>
          <w:bCs/>
          <w:iCs/>
          <w:lang w:val="es-CO"/>
        </w:rPr>
        <w:t xml:space="preserve"> Detalle de botón floral, las bractéolas en los pedicelos florales y la flor en antesis con los pétalos recurvados y la parte distal de la columna estaminal con las ramas (diseccionado). [A y B del isotipo F 1240206; C, del holotipo COL 76376]. </w:t>
      </w:r>
    </w:p>
    <w:p w14:paraId="5C790E7F" w14:textId="77777777" w:rsidR="00164D57" w:rsidRPr="00544D8E" w:rsidRDefault="00164D57" w:rsidP="00164D57">
      <w:pPr>
        <w:spacing w:line="360" w:lineRule="auto"/>
        <w:ind w:left="284" w:hanging="284"/>
        <w:rPr>
          <w:bCs/>
          <w:iCs/>
          <w:lang w:val="es-CO"/>
        </w:rPr>
      </w:pPr>
      <w:r w:rsidRPr="00544D8E">
        <w:rPr>
          <w:b/>
          <w:bCs/>
          <w:iCs/>
          <w:lang w:val="es-CO"/>
        </w:rPr>
        <w:t>Figura 8S.</w:t>
      </w:r>
      <w:r w:rsidRPr="00544D8E">
        <w:rPr>
          <w:bCs/>
          <w:iCs/>
          <w:lang w:val="es-CO"/>
        </w:rPr>
        <w:t xml:space="preserve"> </w:t>
      </w:r>
      <w:proofErr w:type="spellStart"/>
      <w:r w:rsidRPr="00544D8E">
        <w:rPr>
          <w:b/>
          <w:bCs/>
          <w:i/>
          <w:iCs/>
          <w:lang w:val="es-CO"/>
        </w:rPr>
        <w:t>Matisia</w:t>
      </w:r>
      <w:proofErr w:type="spellEnd"/>
      <w:r w:rsidRPr="00544D8E">
        <w:rPr>
          <w:b/>
          <w:bCs/>
          <w:i/>
          <w:iCs/>
          <w:lang w:val="es-CO"/>
        </w:rPr>
        <w:t xml:space="preserve"> </w:t>
      </w:r>
      <w:proofErr w:type="spellStart"/>
      <w:r w:rsidRPr="00544D8E">
        <w:rPr>
          <w:b/>
          <w:bCs/>
          <w:i/>
          <w:iCs/>
          <w:lang w:val="es-CO"/>
        </w:rPr>
        <w:t>sclerophylla</w:t>
      </w:r>
      <w:proofErr w:type="spellEnd"/>
      <w:r w:rsidRPr="00544D8E">
        <w:rPr>
          <w:bCs/>
          <w:i/>
          <w:iCs/>
          <w:lang w:val="es-CO"/>
        </w:rPr>
        <w:t xml:space="preserve"> </w:t>
      </w:r>
      <w:proofErr w:type="spellStart"/>
      <w:r w:rsidRPr="00544D8E">
        <w:rPr>
          <w:bCs/>
          <w:iCs/>
          <w:lang w:val="es-CO"/>
        </w:rPr>
        <w:t>Cuatrec</w:t>
      </w:r>
      <w:proofErr w:type="spellEnd"/>
      <w:r w:rsidRPr="00544D8E">
        <w:rPr>
          <w:bCs/>
          <w:iCs/>
          <w:lang w:val="es-CO"/>
        </w:rPr>
        <w:t xml:space="preserve">. Algunos detalles morfológicos. </w:t>
      </w:r>
      <w:r w:rsidRPr="00544D8E">
        <w:rPr>
          <w:b/>
          <w:bCs/>
          <w:iCs/>
          <w:lang w:val="es-CO"/>
        </w:rPr>
        <w:t>A.</w:t>
      </w:r>
      <w:r w:rsidRPr="00544D8E">
        <w:rPr>
          <w:bCs/>
          <w:iCs/>
          <w:lang w:val="es-CO"/>
        </w:rPr>
        <w:t xml:space="preserve"> Base de una hoja adulta coriácea y lustrosa por el haz. </w:t>
      </w:r>
      <w:r w:rsidRPr="00544D8E">
        <w:rPr>
          <w:b/>
          <w:bCs/>
          <w:iCs/>
          <w:lang w:val="es-CO"/>
        </w:rPr>
        <w:t>B.</w:t>
      </w:r>
      <w:r w:rsidRPr="00544D8E">
        <w:rPr>
          <w:bCs/>
          <w:iCs/>
          <w:lang w:val="es-CO"/>
        </w:rPr>
        <w:t xml:space="preserve"> Fruto maduro en sección sagital mostrando el ápice truncado y los </w:t>
      </w:r>
      <w:proofErr w:type="spellStart"/>
      <w:r w:rsidRPr="00544D8E">
        <w:rPr>
          <w:bCs/>
          <w:iCs/>
          <w:lang w:val="es-CO"/>
        </w:rPr>
        <w:t>pirenos</w:t>
      </w:r>
      <w:proofErr w:type="spellEnd"/>
      <w:r w:rsidRPr="00544D8E">
        <w:rPr>
          <w:bCs/>
          <w:iCs/>
          <w:lang w:val="es-CO"/>
        </w:rPr>
        <w:t xml:space="preserve"> en su interior. [ A, de </w:t>
      </w:r>
      <w:r w:rsidRPr="00544D8E">
        <w:rPr>
          <w:bCs/>
          <w:i/>
          <w:iCs/>
          <w:lang w:val="es-CO"/>
        </w:rPr>
        <w:t>Goitia 1</w:t>
      </w:r>
      <w:r w:rsidRPr="00544D8E">
        <w:rPr>
          <w:bCs/>
          <w:iCs/>
          <w:lang w:val="es-CO"/>
        </w:rPr>
        <w:t xml:space="preserve"> (UDBC 04011); B, de </w:t>
      </w:r>
      <w:proofErr w:type="spellStart"/>
      <w:r w:rsidRPr="00544D8E">
        <w:rPr>
          <w:bCs/>
          <w:i/>
          <w:iCs/>
          <w:lang w:val="es-CO"/>
        </w:rPr>
        <w:t>Gentry</w:t>
      </w:r>
      <w:proofErr w:type="spellEnd"/>
      <w:r w:rsidRPr="00544D8E">
        <w:rPr>
          <w:bCs/>
          <w:i/>
          <w:iCs/>
          <w:lang w:val="es-CO"/>
        </w:rPr>
        <w:t xml:space="preserve"> 48320</w:t>
      </w:r>
      <w:r w:rsidRPr="00544D8E">
        <w:rPr>
          <w:bCs/>
          <w:iCs/>
          <w:lang w:val="es-CO"/>
        </w:rPr>
        <w:t xml:space="preserve"> (JAUM 7827)].</w:t>
      </w:r>
    </w:p>
    <w:p w14:paraId="2B2E14C0" w14:textId="77777777" w:rsidR="00164D57" w:rsidRPr="005B1B4D" w:rsidRDefault="00164D57" w:rsidP="00164D57">
      <w:pPr>
        <w:spacing w:line="360" w:lineRule="auto"/>
        <w:ind w:left="284" w:hanging="284"/>
        <w:rPr>
          <w:bCs/>
          <w:iCs/>
        </w:rPr>
      </w:pPr>
      <w:r w:rsidRPr="00544D8E">
        <w:rPr>
          <w:b/>
          <w:bCs/>
          <w:iCs/>
          <w:lang w:val="es-CO"/>
        </w:rPr>
        <w:t>Figura 9S.</w:t>
      </w:r>
      <w:r w:rsidRPr="00544D8E">
        <w:rPr>
          <w:bCs/>
          <w:iCs/>
          <w:lang w:val="es-CO"/>
        </w:rPr>
        <w:t xml:space="preserve"> </w:t>
      </w:r>
      <w:proofErr w:type="spellStart"/>
      <w:r w:rsidRPr="00544D8E">
        <w:rPr>
          <w:b/>
          <w:bCs/>
          <w:i/>
          <w:iCs/>
          <w:lang w:val="es-CO"/>
        </w:rPr>
        <w:t>Matisia</w:t>
      </w:r>
      <w:proofErr w:type="spellEnd"/>
      <w:r w:rsidRPr="00544D8E">
        <w:rPr>
          <w:b/>
          <w:bCs/>
          <w:i/>
          <w:iCs/>
          <w:lang w:val="es-CO"/>
        </w:rPr>
        <w:t xml:space="preserve"> victoriana</w:t>
      </w:r>
      <w:r w:rsidRPr="00544D8E">
        <w:rPr>
          <w:bCs/>
          <w:iCs/>
          <w:lang w:val="es-CO"/>
        </w:rPr>
        <w:t xml:space="preserve"> </w:t>
      </w:r>
      <w:proofErr w:type="spellStart"/>
      <w:r w:rsidRPr="00544D8E">
        <w:rPr>
          <w:bCs/>
          <w:iCs/>
          <w:lang w:val="es-CO"/>
        </w:rPr>
        <w:t>Fern.Alonso</w:t>
      </w:r>
      <w:proofErr w:type="spellEnd"/>
      <w:r w:rsidRPr="00544D8E">
        <w:rPr>
          <w:bCs/>
          <w:iCs/>
          <w:lang w:val="es-CO"/>
        </w:rPr>
        <w:t xml:space="preserve">. </w:t>
      </w:r>
      <w:r w:rsidRPr="00544D8E">
        <w:rPr>
          <w:b/>
          <w:bCs/>
          <w:iCs/>
          <w:lang w:val="es-CO"/>
        </w:rPr>
        <w:t>A.</w:t>
      </w:r>
      <w:r w:rsidRPr="00544D8E">
        <w:rPr>
          <w:bCs/>
          <w:iCs/>
          <w:lang w:val="es-CO"/>
        </w:rPr>
        <w:t xml:space="preserve"> Detalles holotipo COL 444320, planta con flores y hojas jóvenes. </w:t>
      </w:r>
      <w:r w:rsidRPr="00544D8E">
        <w:rPr>
          <w:b/>
          <w:bCs/>
          <w:iCs/>
          <w:lang w:val="es-CO"/>
        </w:rPr>
        <w:t>B.</w:t>
      </w:r>
      <w:r w:rsidRPr="00544D8E">
        <w:rPr>
          <w:bCs/>
          <w:iCs/>
          <w:lang w:val="es-CO"/>
        </w:rPr>
        <w:t xml:space="preserve"> Ápice de rama mostrando la yema terminal y el indumento en las hojas jóvenes (envés). </w:t>
      </w:r>
      <w:r w:rsidRPr="00544D8E">
        <w:rPr>
          <w:b/>
          <w:bCs/>
          <w:iCs/>
          <w:lang w:val="es-CO"/>
        </w:rPr>
        <w:t>C.</w:t>
      </w:r>
      <w:r w:rsidRPr="00544D8E">
        <w:rPr>
          <w:bCs/>
          <w:iCs/>
          <w:lang w:val="es-CO"/>
        </w:rPr>
        <w:t xml:space="preserve"> Detalle de las flores largamente </w:t>
      </w:r>
      <w:proofErr w:type="spellStart"/>
      <w:r w:rsidRPr="00544D8E">
        <w:rPr>
          <w:bCs/>
          <w:iCs/>
          <w:lang w:val="es-CO"/>
        </w:rPr>
        <w:t>pediceladas</w:t>
      </w:r>
      <w:proofErr w:type="spellEnd"/>
      <w:r w:rsidRPr="00544D8E">
        <w:rPr>
          <w:bCs/>
          <w:iCs/>
          <w:lang w:val="es-CO"/>
        </w:rPr>
        <w:t xml:space="preserve">, después de la antesis. </w:t>
      </w:r>
      <w:r w:rsidRPr="005B1B4D">
        <w:rPr>
          <w:bCs/>
          <w:iCs/>
        </w:rPr>
        <w:t>[</w:t>
      </w:r>
      <w:proofErr w:type="spellStart"/>
      <w:r w:rsidRPr="005B1B4D">
        <w:rPr>
          <w:bCs/>
          <w:i/>
          <w:iCs/>
        </w:rPr>
        <w:t>Galeano</w:t>
      </w:r>
      <w:proofErr w:type="spellEnd"/>
      <w:r w:rsidRPr="005B1B4D">
        <w:rPr>
          <w:bCs/>
          <w:i/>
          <w:iCs/>
        </w:rPr>
        <w:t xml:space="preserve"> 3217</w:t>
      </w:r>
      <w:r w:rsidRPr="005B1B4D">
        <w:rPr>
          <w:bCs/>
          <w:iCs/>
        </w:rPr>
        <w:t xml:space="preserve">, de </w:t>
      </w:r>
      <w:r w:rsidRPr="005B1B4D">
        <w:t xml:space="preserve">Chocó, Cabo Corrientes, </w:t>
      </w:r>
      <w:proofErr w:type="spellStart"/>
      <w:r w:rsidRPr="005B1B4D">
        <w:t>Nuquí</w:t>
      </w:r>
      <w:proofErr w:type="spellEnd"/>
      <w:r w:rsidRPr="005B1B4D">
        <w:t xml:space="preserve"> </w:t>
      </w:r>
      <w:r w:rsidRPr="005B1B4D">
        <w:rPr>
          <w:bCs/>
          <w:iCs/>
        </w:rPr>
        <w:t>(</w:t>
      </w:r>
      <w:proofErr w:type="spellStart"/>
      <w:r w:rsidRPr="005B1B4D">
        <w:rPr>
          <w:bCs/>
          <w:iCs/>
        </w:rPr>
        <w:t>holotipo</w:t>
      </w:r>
      <w:proofErr w:type="spellEnd"/>
      <w:r w:rsidRPr="005B1B4D">
        <w:rPr>
          <w:bCs/>
          <w:iCs/>
        </w:rPr>
        <w:t xml:space="preserve"> COL 444320)].</w:t>
      </w:r>
    </w:p>
    <w:p w14:paraId="21DED1D5" w14:textId="77777777" w:rsidR="00164D57" w:rsidRPr="00045404" w:rsidRDefault="00164D57" w:rsidP="00164D57">
      <w:pPr>
        <w:tabs>
          <w:tab w:val="left" w:pos="567"/>
        </w:tabs>
        <w:spacing w:line="360" w:lineRule="auto"/>
        <w:ind w:right="-234"/>
        <w:rPr>
          <w:b/>
          <w:bCs/>
          <w:sz w:val="28"/>
          <w:szCs w:val="28"/>
          <w:lang w:val="es-CO"/>
        </w:rPr>
      </w:pPr>
    </w:p>
    <w:p w14:paraId="6EC3B21E" w14:textId="77777777" w:rsidR="00DE21F2" w:rsidRPr="003936D8" w:rsidRDefault="00DE21F2" w:rsidP="00DE21F2">
      <w:pPr>
        <w:tabs>
          <w:tab w:val="left" w:pos="567"/>
          <w:tab w:val="left" w:pos="8789"/>
          <w:tab w:val="left" w:pos="9639"/>
        </w:tabs>
        <w:spacing w:line="360" w:lineRule="auto"/>
        <w:ind w:left="284" w:right="-234" w:hanging="284"/>
        <w:jc w:val="both"/>
        <w:rPr>
          <w:rFonts w:ascii="Times New Roman" w:hAnsi="Times New Roman" w:cs="Times New Roman"/>
          <w:b/>
          <w:lang w:val="es-CO"/>
        </w:rPr>
      </w:pPr>
    </w:p>
    <w:p w14:paraId="64950E93" w14:textId="77777777" w:rsidR="00DE21F2" w:rsidRPr="00DF3358" w:rsidRDefault="00DE21F2" w:rsidP="00DE21F2">
      <w:pPr>
        <w:tabs>
          <w:tab w:val="left" w:pos="567"/>
        </w:tabs>
        <w:spacing w:line="360" w:lineRule="auto"/>
        <w:ind w:left="284" w:right="-234" w:hanging="284"/>
        <w:jc w:val="both"/>
        <w:rPr>
          <w:rFonts w:ascii="Times New Roman" w:hAnsi="Times New Roman" w:cs="Times New Roman"/>
          <w:b/>
          <w:lang w:val="es-CO"/>
        </w:rPr>
      </w:pPr>
    </w:p>
    <w:p w14:paraId="455D09F9" w14:textId="77777777" w:rsidR="00DE21F2" w:rsidRPr="00DF3358" w:rsidRDefault="00DE21F2" w:rsidP="00DE21F2">
      <w:pPr>
        <w:tabs>
          <w:tab w:val="left" w:pos="567"/>
        </w:tabs>
        <w:spacing w:line="360" w:lineRule="auto"/>
        <w:ind w:right="-234"/>
        <w:jc w:val="both"/>
        <w:rPr>
          <w:rFonts w:ascii="Times New Roman" w:hAnsi="Times New Roman" w:cs="Times New Roman"/>
          <w:snapToGrid w:val="0"/>
          <w:lang w:val="es-CO"/>
        </w:rPr>
      </w:pPr>
    </w:p>
    <w:p w14:paraId="6793AC5D" w14:textId="2F1FB8AF" w:rsidR="00091ECA" w:rsidRPr="00985009" w:rsidRDefault="00091ECA" w:rsidP="00091ECA">
      <w:pPr>
        <w:tabs>
          <w:tab w:val="left" w:pos="567"/>
        </w:tabs>
        <w:spacing w:line="360" w:lineRule="auto"/>
        <w:ind w:left="284" w:right="-234" w:hanging="284"/>
        <w:jc w:val="both"/>
        <w:rPr>
          <w:rFonts w:ascii="Arial" w:hAnsi="Arial" w:cs="Arial"/>
          <w:lang w:val="es-CO"/>
        </w:rPr>
      </w:pPr>
    </w:p>
    <w:p w14:paraId="668E2E35" w14:textId="131287FD" w:rsidR="00091ECA" w:rsidRDefault="00091ECA" w:rsidP="00893FB5">
      <w:pPr>
        <w:spacing w:after="120"/>
        <w:rPr>
          <w:rFonts w:ascii="Arial" w:eastAsia="Arial" w:hAnsi="Arial" w:cs="Arial"/>
          <w:lang w:val="es-CO" w:eastAsia="es-CO"/>
        </w:rPr>
      </w:pPr>
    </w:p>
    <w:p w14:paraId="48F7C1F0" w14:textId="10D0B2AE" w:rsidR="00373B1E" w:rsidRDefault="00373B1E" w:rsidP="00893FB5">
      <w:pPr>
        <w:spacing w:after="120"/>
        <w:rPr>
          <w:rFonts w:ascii="Arial" w:eastAsia="Arial" w:hAnsi="Arial" w:cs="Arial"/>
          <w:lang w:val="es-CO" w:eastAsia="es-CO"/>
        </w:rPr>
      </w:pPr>
    </w:p>
    <w:p w14:paraId="31637D6D" w14:textId="7B01DB07" w:rsidR="00373B1E" w:rsidRDefault="00373B1E" w:rsidP="00893FB5">
      <w:pPr>
        <w:spacing w:after="120"/>
        <w:rPr>
          <w:rFonts w:ascii="Arial" w:eastAsia="Arial" w:hAnsi="Arial" w:cs="Arial"/>
          <w:lang w:val="es-CO" w:eastAsia="es-CO"/>
        </w:rPr>
      </w:pPr>
    </w:p>
    <w:p w14:paraId="113CA5DD" w14:textId="77777777" w:rsidR="007B7E82" w:rsidRDefault="007B7E82" w:rsidP="00893FB5">
      <w:pPr>
        <w:spacing w:after="120"/>
        <w:rPr>
          <w:rFonts w:ascii="Arial" w:eastAsia="Arial" w:hAnsi="Arial" w:cs="Arial"/>
          <w:lang w:val="es-CO" w:eastAsia="es-CO"/>
        </w:rPr>
      </w:pPr>
    </w:p>
    <w:p w14:paraId="49A9231D" w14:textId="774790D8" w:rsidR="00373B1E" w:rsidRDefault="00373B1E" w:rsidP="00893FB5">
      <w:pPr>
        <w:spacing w:after="120"/>
        <w:rPr>
          <w:rFonts w:ascii="Arial" w:eastAsia="Arial" w:hAnsi="Arial" w:cs="Arial"/>
          <w:lang w:val="es-CO" w:eastAsia="es-CO"/>
        </w:rPr>
      </w:pPr>
    </w:p>
    <w:p w14:paraId="0F8C9C9E" w14:textId="72CD6356" w:rsidR="00373B1E" w:rsidRDefault="00373B1E" w:rsidP="00893FB5">
      <w:pPr>
        <w:spacing w:after="120"/>
        <w:rPr>
          <w:rFonts w:ascii="Arial" w:eastAsia="Arial" w:hAnsi="Arial" w:cs="Arial"/>
          <w:lang w:val="es-CO" w:eastAsia="es-CO"/>
        </w:rPr>
      </w:pPr>
    </w:p>
    <w:p w14:paraId="4C68D80C" w14:textId="2794F361" w:rsidR="00373B1E" w:rsidRDefault="00373B1E" w:rsidP="00893FB5">
      <w:pPr>
        <w:spacing w:after="120"/>
        <w:rPr>
          <w:rFonts w:ascii="Arial" w:eastAsia="Arial" w:hAnsi="Arial" w:cs="Arial"/>
          <w:lang w:val="es-CO" w:eastAsia="es-CO"/>
        </w:rPr>
      </w:pPr>
    </w:p>
    <w:p w14:paraId="1849A7E8" w14:textId="1B54181D" w:rsidR="00373B1E" w:rsidRDefault="00373B1E" w:rsidP="00893FB5">
      <w:pPr>
        <w:spacing w:after="120"/>
        <w:rPr>
          <w:rFonts w:ascii="Arial" w:eastAsia="Arial" w:hAnsi="Arial" w:cs="Arial"/>
          <w:lang w:val="es-CO" w:eastAsia="es-CO"/>
        </w:rPr>
      </w:pPr>
    </w:p>
    <w:p w14:paraId="2653A618" w14:textId="37E8D8C6" w:rsidR="00B166A6" w:rsidRDefault="000F39C4" w:rsidP="00544D8E">
      <w:pPr>
        <w:spacing w:line="360" w:lineRule="auto"/>
        <w:ind w:left="284" w:hanging="284"/>
        <w:jc w:val="center"/>
        <w:rPr>
          <w:sz w:val="24"/>
          <w:szCs w:val="24"/>
        </w:rPr>
      </w:pPr>
      <w:r w:rsidRPr="005B1B4D">
        <w:rPr>
          <w:b/>
          <w:noProof/>
          <w:lang w:val="es-ES" w:eastAsia="es-ES"/>
        </w:rPr>
        <w:lastRenderedPageBreak/>
        <w:drawing>
          <wp:inline distT="0" distB="0" distL="0" distR="0" wp14:anchorId="0AEC6C96" wp14:editId="50E6C34E">
            <wp:extent cx="4448963" cy="6219825"/>
            <wp:effectExtent l="0" t="0" r="8890" b="0"/>
            <wp:docPr id="1" name="Imagen 1" descr="Fig 2  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Fig 2  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839" cy="6222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74EAA" w14:textId="77777777" w:rsidR="007B7E82" w:rsidRDefault="007B7E82" w:rsidP="007B7E82">
      <w:pPr>
        <w:spacing w:line="360" w:lineRule="auto"/>
        <w:ind w:left="284" w:hanging="284"/>
        <w:rPr>
          <w:bCs/>
          <w:iCs/>
          <w:sz w:val="24"/>
          <w:szCs w:val="24"/>
        </w:rPr>
      </w:pPr>
      <w:r w:rsidRPr="00544D8E">
        <w:rPr>
          <w:b/>
          <w:bCs/>
          <w:iCs/>
          <w:sz w:val="24"/>
          <w:szCs w:val="24"/>
          <w:lang w:val="es-CO"/>
        </w:rPr>
        <w:t>Figura 1S.</w:t>
      </w:r>
      <w:r w:rsidRPr="00544D8E">
        <w:rPr>
          <w:bCs/>
          <w:iCs/>
          <w:sz w:val="24"/>
          <w:szCs w:val="24"/>
          <w:lang w:val="es-CO"/>
        </w:rPr>
        <w:t xml:space="preserve"> </w:t>
      </w:r>
      <w:proofErr w:type="spellStart"/>
      <w:r w:rsidRPr="00544D8E">
        <w:rPr>
          <w:b/>
          <w:bCs/>
          <w:i/>
          <w:iCs/>
          <w:sz w:val="24"/>
          <w:szCs w:val="24"/>
          <w:lang w:val="es-CO"/>
        </w:rPr>
        <w:t>Matisia</w:t>
      </w:r>
      <w:proofErr w:type="spellEnd"/>
      <w:r w:rsidRPr="00544D8E">
        <w:rPr>
          <w:b/>
          <w:bCs/>
          <w:i/>
          <w:iCs/>
          <w:sz w:val="24"/>
          <w:szCs w:val="24"/>
          <w:lang w:val="es-CO"/>
        </w:rPr>
        <w:t xml:space="preserve"> </w:t>
      </w:r>
      <w:proofErr w:type="spellStart"/>
      <w:r w:rsidRPr="00544D8E">
        <w:rPr>
          <w:b/>
          <w:bCs/>
          <w:i/>
          <w:iCs/>
          <w:sz w:val="24"/>
          <w:szCs w:val="24"/>
          <w:lang w:val="es-CO"/>
        </w:rPr>
        <w:t>samanae</w:t>
      </w:r>
      <w:proofErr w:type="spellEnd"/>
      <w:r w:rsidRPr="00544D8E">
        <w:rPr>
          <w:bCs/>
          <w:iCs/>
          <w:sz w:val="24"/>
          <w:szCs w:val="24"/>
          <w:lang w:val="es-CO"/>
        </w:rPr>
        <w:t xml:space="preserve"> </w:t>
      </w:r>
      <w:proofErr w:type="spellStart"/>
      <w:r w:rsidRPr="00544D8E">
        <w:rPr>
          <w:bCs/>
          <w:iCs/>
          <w:sz w:val="24"/>
          <w:szCs w:val="24"/>
          <w:lang w:val="es-CO"/>
        </w:rPr>
        <w:t>Fern.Alonso</w:t>
      </w:r>
      <w:proofErr w:type="spellEnd"/>
      <w:r w:rsidRPr="00544D8E">
        <w:rPr>
          <w:bCs/>
          <w:iCs/>
          <w:sz w:val="24"/>
          <w:szCs w:val="24"/>
          <w:lang w:val="es-CO"/>
        </w:rPr>
        <w:t xml:space="preserve">. Colección tipo, de San Carlos-Samaná, Antioquia, </w:t>
      </w:r>
      <w:r w:rsidRPr="00544D8E">
        <w:rPr>
          <w:bCs/>
          <w:i/>
          <w:iCs/>
          <w:sz w:val="24"/>
          <w:szCs w:val="24"/>
          <w:lang w:val="es-CO"/>
        </w:rPr>
        <w:t>Fonnegra 3042</w:t>
      </w:r>
      <w:r w:rsidRPr="00544D8E">
        <w:rPr>
          <w:bCs/>
          <w:iCs/>
          <w:sz w:val="24"/>
          <w:szCs w:val="24"/>
          <w:lang w:val="es-CO"/>
        </w:rPr>
        <w:t xml:space="preserve">. </w:t>
      </w:r>
      <w:r w:rsidRPr="00544D8E">
        <w:rPr>
          <w:b/>
          <w:bCs/>
          <w:iCs/>
          <w:sz w:val="24"/>
          <w:szCs w:val="24"/>
          <w:lang w:val="es-CO"/>
        </w:rPr>
        <w:t>A.</w:t>
      </w:r>
      <w:r w:rsidRPr="00544D8E">
        <w:rPr>
          <w:bCs/>
          <w:iCs/>
          <w:sz w:val="24"/>
          <w:szCs w:val="24"/>
          <w:lang w:val="es-CO"/>
        </w:rPr>
        <w:t xml:space="preserve"> Rama terminal con botones florales y flor abierta, opuestos a las hojas. </w:t>
      </w:r>
      <w:r w:rsidRPr="00544D8E">
        <w:rPr>
          <w:b/>
          <w:bCs/>
          <w:iCs/>
          <w:sz w:val="24"/>
          <w:szCs w:val="24"/>
          <w:lang w:val="es-CO"/>
        </w:rPr>
        <w:t>B.</w:t>
      </w:r>
      <w:r w:rsidRPr="00544D8E">
        <w:rPr>
          <w:bCs/>
          <w:iCs/>
          <w:sz w:val="24"/>
          <w:szCs w:val="24"/>
          <w:lang w:val="es-CO"/>
        </w:rPr>
        <w:t xml:space="preserve"> Flor con bractéolas en posición media en el pedicelo y la corola cerrada antes de la apertura, en vista lateral. </w:t>
      </w:r>
      <w:r w:rsidRPr="00544D8E">
        <w:rPr>
          <w:b/>
          <w:bCs/>
          <w:iCs/>
          <w:sz w:val="24"/>
          <w:szCs w:val="24"/>
          <w:lang w:val="es-CO"/>
        </w:rPr>
        <w:t>C.</w:t>
      </w:r>
      <w:r w:rsidRPr="00544D8E">
        <w:rPr>
          <w:bCs/>
          <w:iCs/>
          <w:sz w:val="24"/>
          <w:szCs w:val="24"/>
          <w:lang w:val="es-CO"/>
        </w:rPr>
        <w:t xml:space="preserve"> Detalle del cáliz expandido al final de la antesis, acompañado de la columna estaminal. </w:t>
      </w:r>
      <w:r w:rsidRPr="00520AE0">
        <w:rPr>
          <w:bCs/>
          <w:iCs/>
          <w:sz w:val="24"/>
          <w:szCs w:val="24"/>
        </w:rPr>
        <w:t>(</w:t>
      </w:r>
      <w:proofErr w:type="spellStart"/>
      <w:proofErr w:type="gramStart"/>
      <w:r w:rsidRPr="00520AE0">
        <w:rPr>
          <w:bCs/>
          <w:iCs/>
          <w:sz w:val="24"/>
          <w:szCs w:val="24"/>
        </w:rPr>
        <w:t>holotipo</w:t>
      </w:r>
      <w:proofErr w:type="spellEnd"/>
      <w:proofErr w:type="gramEnd"/>
      <w:r w:rsidRPr="00520AE0">
        <w:rPr>
          <w:bCs/>
          <w:iCs/>
          <w:sz w:val="24"/>
          <w:szCs w:val="24"/>
        </w:rPr>
        <w:t xml:space="preserve"> HUA 61794).</w:t>
      </w:r>
    </w:p>
    <w:p w14:paraId="5219C2FF" w14:textId="11236001" w:rsidR="00B166A6" w:rsidRDefault="000F39C4" w:rsidP="00544D8E">
      <w:pPr>
        <w:spacing w:line="360" w:lineRule="auto"/>
        <w:ind w:left="284" w:hanging="284"/>
        <w:jc w:val="center"/>
        <w:rPr>
          <w:sz w:val="24"/>
          <w:szCs w:val="24"/>
        </w:rPr>
      </w:pPr>
      <w:r w:rsidRPr="005B1B4D">
        <w:rPr>
          <w:b/>
          <w:noProof/>
          <w:lang w:val="es-ES" w:eastAsia="es-ES"/>
        </w:rPr>
        <w:lastRenderedPageBreak/>
        <w:drawing>
          <wp:inline distT="0" distB="0" distL="0" distR="0" wp14:anchorId="2CC9482A" wp14:editId="5585FCA8">
            <wp:extent cx="4400550" cy="6179495"/>
            <wp:effectExtent l="0" t="0" r="0" b="0"/>
            <wp:docPr id="2" name="Imagen 2" descr="Fig 3  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Fig 3  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451" cy="6184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1B0F6" w14:textId="108EC220" w:rsidR="00520AE0" w:rsidRPr="00520AE0" w:rsidRDefault="00520AE0" w:rsidP="00520AE0">
      <w:pPr>
        <w:spacing w:line="360" w:lineRule="auto"/>
        <w:ind w:left="284" w:hanging="284"/>
        <w:rPr>
          <w:bCs/>
          <w:iCs/>
          <w:sz w:val="24"/>
          <w:szCs w:val="24"/>
        </w:rPr>
      </w:pPr>
      <w:r w:rsidRPr="00544D8E">
        <w:rPr>
          <w:b/>
          <w:bCs/>
          <w:iCs/>
          <w:sz w:val="24"/>
          <w:szCs w:val="24"/>
          <w:lang w:val="es-CO"/>
        </w:rPr>
        <w:t>Figura 2S.</w:t>
      </w:r>
      <w:r w:rsidRPr="00544D8E">
        <w:rPr>
          <w:bCs/>
          <w:iCs/>
          <w:sz w:val="24"/>
          <w:szCs w:val="24"/>
          <w:lang w:val="es-CO"/>
        </w:rPr>
        <w:t xml:space="preserve"> </w:t>
      </w:r>
      <w:proofErr w:type="spellStart"/>
      <w:r w:rsidRPr="00544D8E">
        <w:rPr>
          <w:b/>
          <w:bCs/>
          <w:i/>
          <w:iCs/>
          <w:sz w:val="24"/>
          <w:szCs w:val="24"/>
          <w:lang w:val="es-CO"/>
        </w:rPr>
        <w:t>Matisia</w:t>
      </w:r>
      <w:proofErr w:type="spellEnd"/>
      <w:r w:rsidRPr="00544D8E">
        <w:rPr>
          <w:b/>
          <w:bCs/>
          <w:i/>
          <w:iCs/>
          <w:sz w:val="24"/>
          <w:szCs w:val="24"/>
          <w:lang w:val="es-CO"/>
        </w:rPr>
        <w:t xml:space="preserve"> </w:t>
      </w:r>
      <w:proofErr w:type="spellStart"/>
      <w:r w:rsidRPr="00544D8E">
        <w:rPr>
          <w:b/>
          <w:bCs/>
          <w:i/>
          <w:iCs/>
          <w:sz w:val="24"/>
          <w:szCs w:val="24"/>
          <w:lang w:val="es-CO"/>
        </w:rPr>
        <w:t>samanae</w:t>
      </w:r>
      <w:proofErr w:type="spellEnd"/>
      <w:r w:rsidRPr="00544D8E">
        <w:rPr>
          <w:bCs/>
          <w:iCs/>
          <w:sz w:val="24"/>
          <w:szCs w:val="24"/>
          <w:lang w:val="es-CO"/>
        </w:rPr>
        <w:t xml:space="preserve"> </w:t>
      </w:r>
      <w:proofErr w:type="spellStart"/>
      <w:r w:rsidRPr="00544D8E">
        <w:rPr>
          <w:bCs/>
          <w:iCs/>
          <w:sz w:val="24"/>
          <w:szCs w:val="24"/>
          <w:lang w:val="es-CO"/>
        </w:rPr>
        <w:t>Fern.Alonso</w:t>
      </w:r>
      <w:proofErr w:type="spellEnd"/>
      <w:r w:rsidRPr="00544D8E">
        <w:rPr>
          <w:bCs/>
          <w:iCs/>
          <w:sz w:val="24"/>
          <w:szCs w:val="24"/>
          <w:lang w:val="es-CO"/>
        </w:rPr>
        <w:t xml:space="preserve">. </w:t>
      </w:r>
      <w:r w:rsidRPr="00544D8E">
        <w:rPr>
          <w:b/>
          <w:bCs/>
          <w:iCs/>
          <w:sz w:val="24"/>
          <w:szCs w:val="24"/>
          <w:lang w:val="es-CO"/>
        </w:rPr>
        <w:t>A.</w:t>
      </w:r>
      <w:r w:rsidRPr="00544D8E">
        <w:rPr>
          <w:bCs/>
          <w:iCs/>
          <w:sz w:val="24"/>
          <w:szCs w:val="24"/>
          <w:lang w:val="es-CO"/>
        </w:rPr>
        <w:t xml:space="preserve"> Detalle de los botones florales opuestos a las hojas en ramitas cortas. </w:t>
      </w:r>
      <w:r w:rsidRPr="00544D8E">
        <w:rPr>
          <w:b/>
          <w:bCs/>
          <w:iCs/>
          <w:sz w:val="24"/>
          <w:szCs w:val="24"/>
          <w:lang w:val="es-CO"/>
        </w:rPr>
        <w:t>B.</w:t>
      </w:r>
      <w:r w:rsidRPr="00544D8E">
        <w:rPr>
          <w:bCs/>
          <w:iCs/>
          <w:sz w:val="24"/>
          <w:szCs w:val="24"/>
          <w:lang w:val="es-CO"/>
        </w:rPr>
        <w:t xml:space="preserve"> Botón floral con las bractéolas en el pedicelo con su indumento. </w:t>
      </w:r>
      <w:r w:rsidRPr="00544D8E">
        <w:rPr>
          <w:b/>
          <w:bCs/>
          <w:iCs/>
          <w:sz w:val="24"/>
          <w:szCs w:val="24"/>
          <w:lang w:val="es-CO"/>
        </w:rPr>
        <w:t>C.</w:t>
      </w:r>
      <w:r w:rsidRPr="00544D8E">
        <w:rPr>
          <w:bCs/>
          <w:iCs/>
          <w:sz w:val="24"/>
          <w:szCs w:val="24"/>
          <w:lang w:val="es-CO"/>
        </w:rPr>
        <w:t xml:space="preserve"> Flor abierta en vista lateral, con el cáliz estriado, la corola patente-recurvada y el androceo en posición central. </w:t>
      </w:r>
      <w:r w:rsidRPr="00544D8E">
        <w:rPr>
          <w:b/>
          <w:bCs/>
          <w:iCs/>
          <w:sz w:val="24"/>
          <w:szCs w:val="24"/>
          <w:lang w:val="es-CO"/>
        </w:rPr>
        <w:t>D.</w:t>
      </w:r>
      <w:r w:rsidRPr="00544D8E">
        <w:rPr>
          <w:bCs/>
          <w:iCs/>
          <w:sz w:val="24"/>
          <w:szCs w:val="24"/>
          <w:lang w:val="es-CO"/>
        </w:rPr>
        <w:t xml:space="preserve"> Detalle del cáliz longitudinalmente estriado, después de la antesis. </w:t>
      </w:r>
      <w:r w:rsidRPr="00520AE0">
        <w:rPr>
          <w:bCs/>
          <w:iCs/>
          <w:sz w:val="24"/>
          <w:szCs w:val="24"/>
        </w:rPr>
        <w:t xml:space="preserve">[A </w:t>
      </w:r>
      <w:proofErr w:type="spellStart"/>
      <w:r w:rsidRPr="00520AE0">
        <w:rPr>
          <w:bCs/>
          <w:iCs/>
          <w:sz w:val="24"/>
          <w:szCs w:val="24"/>
        </w:rPr>
        <w:t>partir</w:t>
      </w:r>
      <w:proofErr w:type="spellEnd"/>
      <w:r w:rsidRPr="00520AE0">
        <w:rPr>
          <w:bCs/>
          <w:iCs/>
          <w:sz w:val="24"/>
          <w:szCs w:val="24"/>
        </w:rPr>
        <w:t xml:space="preserve"> de </w:t>
      </w:r>
      <w:proofErr w:type="spellStart"/>
      <w:r w:rsidRPr="00520AE0">
        <w:rPr>
          <w:bCs/>
          <w:i/>
          <w:iCs/>
          <w:sz w:val="24"/>
          <w:szCs w:val="24"/>
        </w:rPr>
        <w:t>Cogollo</w:t>
      </w:r>
      <w:proofErr w:type="spellEnd"/>
      <w:r w:rsidRPr="00520AE0">
        <w:rPr>
          <w:bCs/>
          <w:i/>
          <w:iCs/>
          <w:sz w:val="24"/>
          <w:szCs w:val="24"/>
        </w:rPr>
        <w:t xml:space="preserve"> 4977</w:t>
      </w:r>
      <w:r w:rsidRPr="00520AE0">
        <w:rPr>
          <w:bCs/>
          <w:iCs/>
          <w:sz w:val="24"/>
          <w:szCs w:val="24"/>
        </w:rPr>
        <w:t xml:space="preserve"> (JAUM 21318 y FMB 31298)]. </w:t>
      </w:r>
    </w:p>
    <w:p w14:paraId="3199C057" w14:textId="5BC56549" w:rsidR="00B166A6" w:rsidRDefault="000F39C4" w:rsidP="00544D8E">
      <w:pPr>
        <w:spacing w:line="360" w:lineRule="auto"/>
        <w:ind w:left="284" w:hanging="284"/>
        <w:jc w:val="center"/>
        <w:rPr>
          <w:b/>
          <w:bCs/>
          <w:iCs/>
          <w:sz w:val="24"/>
          <w:szCs w:val="24"/>
        </w:rPr>
      </w:pPr>
      <w:r w:rsidRPr="005B1B4D">
        <w:rPr>
          <w:b/>
          <w:noProof/>
          <w:lang w:val="es-ES" w:eastAsia="es-ES"/>
        </w:rPr>
        <w:lastRenderedPageBreak/>
        <w:drawing>
          <wp:inline distT="0" distB="0" distL="0" distR="0" wp14:anchorId="59499147" wp14:editId="62FA7CA2">
            <wp:extent cx="4514874" cy="6419850"/>
            <wp:effectExtent l="0" t="0" r="0" b="0"/>
            <wp:docPr id="3" name="Imagen 3" descr="Fig 5   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Fig 5   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239" cy="6421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EA170" w14:textId="6D6903EF" w:rsidR="00520AE0" w:rsidRPr="00520AE0" w:rsidRDefault="00520AE0" w:rsidP="00520AE0">
      <w:pPr>
        <w:spacing w:line="360" w:lineRule="auto"/>
        <w:ind w:left="284" w:hanging="284"/>
        <w:rPr>
          <w:bCs/>
          <w:iCs/>
          <w:sz w:val="24"/>
          <w:szCs w:val="24"/>
        </w:rPr>
      </w:pPr>
      <w:r w:rsidRPr="00544D8E">
        <w:rPr>
          <w:b/>
          <w:bCs/>
          <w:iCs/>
          <w:sz w:val="24"/>
          <w:szCs w:val="24"/>
          <w:lang w:val="es-CO"/>
        </w:rPr>
        <w:t>Figura 3S.</w:t>
      </w:r>
      <w:r w:rsidRPr="00544D8E">
        <w:rPr>
          <w:bCs/>
          <w:iCs/>
          <w:sz w:val="24"/>
          <w:szCs w:val="24"/>
          <w:lang w:val="es-CO"/>
        </w:rPr>
        <w:t xml:space="preserve"> </w:t>
      </w:r>
      <w:proofErr w:type="spellStart"/>
      <w:r w:rsidRPr="00544D8E">
        <w:rPr>
          <w:b/>
          <w:bCs/>
          <w:i/>
          <w:iCs/>
          <w:sz w:val="24"/>
          <w:szCs w:val="24"/>
          <w:lang w:val="es-CO"/>
        </w:rPr>
        <w:t>Matisia</w:t>
      </w:r>
      <w:proofErr w:type="spellEnd"/>
      <w:r w:rsidRPr="00544D8E">
        <w:rPr>
          <w:b/>
          <w:bCs/>
          <w:i/>
          <w:iCs/>
          <w:sz w:val="24"/>
          <w:szCs w:val="24"/>
          <w:lang w:val="es-CO"/>
        </w:rPr>
        <w:t xml:space="preserve"> </w:t>
      </w:r>
      <w:proofErr w:type="spellStart"/>
      <w:r w:rsidRPr="00544D8E">
        <w:rPr>
          <w:b/>
          <w:bCs/>
          <w:i/>
          <w:iCs/>
          <w:sz w:val="24"/>
          <w:szCs w:val="24"/>
          <w:lang w:val="es-CO"/>
        </w:rPr>
        <w:t>samanae</w:t>
      </w:r>
      <w:proofErr w:type="spellEnd"/>
      <w:r w:rsidRPr="00544D8E">
        <w:rPr>
          <w:bCs/>
          <w:iCs/>
          <w:sz w:val="24"/>
          <w:szCs w:val="24"/>
          <w:lang w:val="es-CO"/>
        </w:rPr>
        <w:t xml:space="preserve"> </w:t>
      </w:r>
      <w:proofErr w:type="spellStart"/>
      <w:r w:rsidRPr="00544D8E">
        <w:rPr>
          <w:bCs/>
          <w:iCs/>
          <w:sz w:val="24"/>
          <w:szCs w:val="24"/>
          <w:lang w:val="es-CO"/>
        </w:rPr>
        <w:t>Fern.Alonso</w:t>
      </w:r>
      <w:proofErr w:type="spellEnd"/>
      <w:r w:rsidRPr="00544D8E">
        <w:rPr>
          <w:bCs/>
          <w:iCs/>
          <w:sz w:val="24"/>
          <w:szCs w:val="24"/>
          <w:lang w:val="es-CO"/>
        </w:rPr>
        <w:t xml:space="preserve">. </w:t>
      </w:r>
      <w:proofErr w:type="spellStart"/>
      <w:r w:rsidRPr="00544D8E">
        <w:rPr>
          <w:bCs/>
          <w:iCs/>
          <w:sz w:val="24"/>
          <w:szCs w:val="24"/>
          <w:lang w:val="es-CO"/>
        </w:rPr>
        <w:t>Fografiado</w:t>
      </w:r>
      <w:proofErr w:type="spellEnd"/>
      <w:r w:rsidRPr="00544D8E">
        <w:rPr>
          <w:bCs/>
          <w:iCs/>
          <w:sz w:val="24"/>
          <w:szCs w:val="24"/>
          <w:lang w:val="es-CO"/>
        </w:rPr>
        <w:t xml:space="preserve"> en Antioquia, Anorí. </w:t>
      </w:r>
      <w:r w:rsidRPr="00544D8E">
        <w:rPr>
          <w:b/>
          <w:bCs/>
          <w:iCs/>
          <w:sz w:val="24"/>
          <w:szCs w:val="24"/>
          <w:lang w:val="es-CO"/>
        </w:rPr>
        <w:t>A.</w:t>
      </w:r>
      <w:r w:rsidRPr="00544D8E">
        <w:rPr>
          <w:bCs/>
          <w:iCs/>
          <w:sz w:val="24"/>
          <w:szCs w:val="24"/>
          <w:lang w:val="es-CO"/>
        </w:rPr>
        <w:t xml:space="preserve"> Detalle del conspicuo pulvínulo distal del pecíolo y de las venas de la lámina por el envés. </w:t>
      </w:r>
      <w:r w:rsidRPr="00544D8E">
        <w:rPr>
          <w:b/>
          <w:bCs/>
          <w:iCs/>
          <w:sz w:val="24"/>
          <w:szCs w:val="24"/>
          <w:lang w:val="es-CO"/>
        </w:rPr>
        <w:t>B.</w:t>
      </w:r>
      <w:r w:rsidRPr="00544D8E">
        <w:rPr>
          <w:bCs/>
          <w:iCs/>
          <w:sz w:val="24"/>
          <w:szCs w:val="24"/>
          <w:lang w:val="es-CO"/>
        </w:rPr>
        <w:t xml:space="preserve"> Ápice de una rama terminal mostrando la yema, las flores en botón y las bractéolas en posición media en el pedicelo. </w:t>
      </w:r>
      <w:r w:rsidRPr="00520AE0">
        <w:rPr>
          <w:bCs/>
          <w:iCs/>
          <w:sz w:val="24"/>
          <w:szCs w:val="24"/>
        </w:rPr>
        <w:t>[</w:t>
      </w:r>
      <w:proofErr w:type="spellStart"/>
      <w:r w:rsidRPr="00520AE0">
        <w:rPr>
          <w:bCs/>
          <w:iCs/>
          <w:sz w:val="24"/>
          <w:szCs w:val="24"/>
        </w:rPr>
        <w:t>Fotos</w:t>
      </w:r>
      <w:proofErr w:type="spellEnd"/>
      <w:r w:rsidRPr="00520AE0">
        <w:rPr>
          <w:bCs/>
          <w:iCs/>
          <w:sz w:val="24"/>
          <w:szCs w:val="24"/>
        </w:rPr>
        <w:t xml:space="preserve"> de H. David, HUA]. </w:t>
      </w:r>
    </w:p>
    <w:p w14:paraId="3759BDC3" w14:textId="73B12F36" w:rsidR="00B166A6" w:rsidRDefault="000F39C4" w:rsidP="00544D8E">
      <w:pPr>
        <w:spacing w:line="360" w:lineRule="auto"/>
        <w:ind w:left="284" w:hanging="284"/>
        <w:jc w:val="center"/>
        <w:rPr>
          <w:b/>
          <w:bCs/>
          <w:iCs/>
          <w:sz w:val="24"/>
          <w:szCs w:val="24"/>
        </w:rPr>
      </w:pPr>
      <w:r w:rsidRPr="005B1B4D">
        <w:rPr>
          <w:b/>
          <w:noProof/>
          <w:lang w:val="es-ES" w:eastAsia="es-ES"/>
        </w:rPr>
        <w:lastRenderedPageBreak/>
        <w:drawing>
          <wp:inline distT="0" distB="0" distL="0" distR="0" wp14:anchorId="002E70DF" wp14:editId="3BAF3012">
            <wp:extent cx="5309614" cy="6076950"/>
            <wp:effectExtent l="0" t="0" r="5715" b="0"/>
            <wp:docPr id="4" name="Imagen 4" descr="Fig 9  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Fig 9  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548" cy="6078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417E3" w14:textId="04722E0D" w:rsidR="00520AE0" w:rsidRPr="00544D8E" w:rsidRDefault="00520AE0" w:rsidP="00520AE0">
      <w:pPr>
        <w:spacing w:line="360" w:lineRule="auto"/>
        <w:ind w:left="284" w:hanging="284"/>
        <w:rPr>
          <w:bCs/>
          <w:iCs/>
          <w:sz w:val="24"/>
          <w:szCs w:val="24"/>
          <w:lang w:val="es-CO"/>
        </w:rPr>
      </w:pPr>
      <w:r w:rsidRPr="00544D8E">
        <w:rPr>
          <w:b/>
          <w:bCs/>
          <w:iCs/>
          <w:sz w:val="24"/>
          <w:szCs w:val="24"/>
          <w:lang w:val="es-CO"/>
        </w:rPr>
        <w:t>Figura 4S.</w:t>
      </w:r>
      <w:r w:rsidRPr="00544D8E">
        <w:rPr>
          <w:bCs/>
          <w:iCs/>
          <w:sz w:val="24"/>
          <w:szCs w:val="24"/>
          <w:lang w:val="es-CO"/>
        </w:rPr>
        <w:t xml:space="preserve"> </w:t>
      </w:r>
      <w:proofErr w:type="spellStart"/>
      <w:r w:rsidRPr="00544D8E">
        <w:rPr>
          <w:b/>
          <w:bCs/>
          <w:i/>
          <w:iCs/>
          <w:sz w:val="24"/>
          <w:szCs w:val="24"/>
          <w:lang w:val="es-CO"/>
        </w:rPr>
        <w:t>Matisia</w:t>
      </w:r>
      <w:proofErr w:type="spellEnd"/>
      <w:r w:rsidRPr="00544D8E">
        <w:rPr>
          <w:b/>
          <w:bCs/>
          <w:i/>
          <w:iCs/>
          <w:sz w:val="24"/>
          <w:szCs w:val="24"/>
          <w:lang w:val="es-CO"/>
        </w:rPr>
        <w:t xml:space="preserve"> </w:t>
      </w:r>
      <w:proofErr w:type="spellStart"/>
      <w:r w:rsidRPr="00544D8E">
        <w:rPr>
          <w:b/>
          <w:bCs/>
          <w:i/>
          <w:iCs/>
          <w:sz w:val="24"/>
          <w:szCs w:val="24"/>
          <w:lang w:val="es-CO"/>
        </w:rPr>
        <w:t>satingana</w:t>
      </w:r>
      <w:proofErr w:type="spellEnd"/>
      <w:r w:rsidRPr="00544D8E">
        <w:rPr>
          <w:bCs/>
          <w:iCs/>
          <w:sz w:val="24"/>
          <w:szCs w:val="24"/>
          <w:lang w:val="es-CO"/>
        </w:rPr>
        <w:t xml:space="preserve"> </w:t>
      </w:r>
      <w:proofErr w:type="spellStart"/>
      <w:r w:rsidRPr="00544D8E">
        <w:rPr>
          <w:bCs/>
          <w:iCs/>
          <w:sz w:val="24"/>
          <w:szCs w:val="24"/>
          <w:lang w:val="es-CO"/>
        </w:rPr>
        <w:t>Fern.Alonso</w:t>
      </w:r>
      <w:proofErr w:type="spellEnd"/>
      <w:r w:rsidRPr="00544D8E">
        <w:rPr>
          <w:bCs/>
          <w:iCs/>
          <w:sz w:val="24"/>
          <w:szCs w:val="24"/>
          <w:lang w:val="es-CO"/>
        </w:rPr>
        <w:t xml:space="preserve">. Detalles morfológicos. </w:t>
      </w:r>
      <w:r w:rsidRPr="00544D8E">
        <w:rPr>
          <w:b/>
          <w:bCs/>
          <w:iCs/>
          <w:sz w:val="24"/>
          <w:szCs w:val="24"/>
          <w:lang w:val="es-CO"/>
        </w:rPr>
        <w:t>A.</w:t>
      </w:r>
      <w:r w:rsidRPr="00544D8E">
        <w:rPr>
          <w:bCs/>
          <w:iCs/>
          <w:sz w:val="24"/>
          <w:szCs w:val="24"/>
          <w:lang w:val="es-CO"/>
        </w:rPr>
        <w:t xml:space="preserve"> Detalle de la venación en la base foliar y de la yema terminal en una rama corta terminal. </w:t>
      </w:r>
      <w:r w:rsidRPr="00544D8E">
        <w:rPr>
          <w:b/>
          <w:bCs/>
          <w:iCs/>
          <w:sz w:val="24"/>
          <w:szCs w:val="24"/>
          <w:lang w:val="es-CO"/>
        </w:rPr>
        <w:t>B.</w:t>
      </w:r>
      <w:r w:rsidRPr="00544D8E">
        <w:rPr>
          <w:bCs/>
          <w:iCs/>
          <w:sz w:val="24"/>
          <w:szCs w:val="24"/>
          <w:lang w:val="es-CO"/>
        </w:rPr>
        <w:t xml:space="preserve"> Rama con dos hojas, la yema terminal y un fruto maduro rostrado. </w:t>
      </w:r>
      <w:r w:rsidRPr="00544D8E">
        <w:rPr>
          <w:b/>
          <w:bCs/>
          <w:iCs/>
          <w:sz w:val="24"/>
          <w:szCs w:val="24"/>
          <w:lang w:val="es-CO"/>
        </w:rPr>
        <w:t>C.</w:t>
      </w:r>
      <w:r w:rsidRPr="00544D8E">
        <w:rPr>
          <w:bCs/>
          <w:iCs/>
          <w:sz w:val="24"/>
          <w:szCs w:val="24"/>
          <w:lang w:val="es-CO"/>
        </w:rPr>
        <w:t xml:space="preserve"> Rama con una yema axilar y dos frutos maduros. </w:t>
      </w:r>
      <w:r w:rsidRPr="00544D8E">
        <w:rPr>
          <w:b/>
          <w:bCs/>
          <w:iCs/>
          <w:sz w:val="24"/>
          <w:szCs w:val="24"/>
          <w:lang w:val="es-CO"/>
        </w:rPr>
        <w:t>D.</w:t>
      </w:r>
      <w:r w:rsidRPr="00544D8E">
        <w:rPr>
          <w:bCs/>
          <w:iCs/>
          <w:sz w:val="24"/>
          <w:szCs w:val="24"/>
          <w:lang w:val="es-CO"/>
        </w:rPr>
        <w:t xml:space="preserve"> Cáliz fructífero con alas muy conspicuas, acompañando al fruto. [A, de </w:t>
      </w:r>
      <w:r w:rsidRPr="00544D8E">
        <w:rPr>
          <w:bCs/>
          <w:i/>
          <w:iCs/>
          <w:sz w:val="24"/>
          <w:szCs w:val="24"/>
          <w:lang w:val="es-CO"/>
        </w:rPr>
        <w:t>Carmona 54</w:t>
      </w:r>
      <w:r w:rsidRPr="00544D8E">
        <w:rPr>
          <w:bCs/>
          <w:iCs/>
          <w:sz w:val="24"/>
          <w:szCs w:val="24"/>
          <w:lang w:val="es-CO"/>
        </w:rPr>
        <w:t xml:space="preserve"> (COL 617652); B, de </w:t>
      </w:r>
      <w:r w:rsidRPr="00544D8E">
        <w:rPr>
          <w:bCs/>
          <w:i/>
          <w:iCs/>
          <w:sz w:val="24"/>
          <w:szCs w:val="24"/>
          <w:lang w:val="es-CO"/>
        </w:rPr>
        <w:t>Olmedo s.n.</w:t>
      </w:r>
      <w:r w:rsidRPr="00544D8E">
        <w:rPr>
          <w:bCs/>
          <w:iCs/>
          <w:sz w:val="24"/>
          <w:szCs w:val="24"/>
          <w:lang w:val="es-CO"/>
        </w:rPr>
        <w:t xml:space="preserve"> (MEDEL); C, de </w:t>
      </w:r>
      <w:r w:rsidRPr="00544D8E">
        <w:rPr>
          <w:bCs/>
          <w:i/>
          <w:iCs/>
          <w:sz w:val="24"/>
          <w:szCs w:val="24"/>
          <w:lang w:val="es-CO"/>
        </w:rPr>
        <w:t>Carmona 18</w:t>
      </w:r>
      <w:r w:rsidRPr="00544D8E">
        <w:rPr>
          <w:bCs/>
          <w:iCs/>
          <w:sz w:val="24"/>
          <w:szCs w:val="24"/>
          <w:lang w:val="es-CO"/>
        </w:rPr>
        <w:t xml:space="preserve"> (MEDEL); D, de </w:t>
      </w:r>
      <w:r w:rsidRPr="00544D8E">
        <w:rPr>
          <w:bCs/>
          <w:i/>
          <w:iCs/>
          <w:sz w:val="24"/>
          <w:szCs w:val="24"/>
          <w:lang w:val="es-CO"/>
        </w:rPr>
        <w:t>Rubiano 369</w:t>
      </w:r>
      <w:r w:rsidRPr="00544D8E">
        <w:rPr>
          <w:bCs/>
          <w:iCs/>
          <w:sz w:val="24"/>
          <w:szCs w:val="24"/>
          <w:lang w:val="es-CO"/>
        </w:rPr>
        <w:t xml:space="preserve"> (COL 368368)]. </w:t>
      </w:r>
    </w:p>
    <w:p w14:paraId="32256176" w14:textId="77777777" w:rsidR="00B166A6" w:rsidRPr="00544D8E" w:rsidRDefault="00B166A6" w:rsidP="00520AE0">
      <w:pPr>
        <w:spacing w:line="360" w:lineRule="auto"/>
        <w:ind w:left="284" w:hanging="284"/>
        <w:rPr>
          <w:b/>
          <w:bCs/>
          <w:iCs/>
          <w:sz w:val="24"/>
          <w:szCs w:val="24"/>
          <w:lang w:val="es-CO"/>
        </w:rPr>
      </w:pPr>
    </w:p>
    <w:p w14:paraId="424DD8A3" w14:textId="00A0E453" w:rsidR="00B166A6" w:rsidRDefault="000F39C4" w:rsidP="00544D8E">
      <w:pPr>
        <w:spacing w:line="360" w:lineRule="auto"/>
        <w:ind w:left="284" w:hanging="284"/>
        <w:jc w:val="center"/>
        <w:rPr>
          <w:b/>
          <w:bCs/>
          <w:iCs/>
          <w:sz w:val="24"/>
          <w:szCs w:val="24"/>
        </w:rPr>
      </w:pPr>
      <w:r w:rsidRPr="005B1B4D">
        <w:rPr>
          <w:b/>
          <w:noProof/>
          <w:lang w:val="es-ES" w:eastAsia="es-ES"/>
        </w:rPr>
        <w:lastRenderedPageBreak/>
        <w:drawing>
          <wp:inline distT="0" distB="0" distL="0" distR="0" wp14:anchorId="4492957C" wp14:editId="0F17FBC7">
            <wp:extent cx="4117071" cy="6448425"/>
            <wp:effectExtent l="0" t="0" r="0" b="0"/>
            <wp:docPr id="5" name="Imagen 5" descr="Fig 11   15 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Fig 11   15 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302" cy="645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51CE9" w14:textId="16EFC0E4" w:rsidR="00520AE0" w:rsidRPr="00520AE0" w:rsidRDefault="00520AE0" w:rsidP="00520AE0">
      <w:pPr>
        <w:spacing w:line="360" w:lineRule="auto"/>
        <w:ind w:left="284" w:hanging="284"/>
        <w:rPr>
          <w:bCs/>
          <w:iCs/>
          <w:sz w:val="24"/>
          <w:szCs w:val="24"/>
        </w:rPr>
      </w:pPr>
      <w:r w:rsidRPr="00544D8E">
        <w:rPr>
          <w:b/>
          <w:bCs/>
          <w:iCs/>
          <w:sz w:val="24"/>
          <w:szCs w:val="24"/>
          <w:lang w:val="es-CO"/>
        </w:rPr>
        <w:t>Figura 5S.</w:t>
      </w:r>
      <w:r w:rsidRPr="00544D8E">
        <w:rPr>
          <w:bCs/>
          <w:iCs/>
          <w:sz w:val="24"/>
          <w:szCs w:val="24"/>
          <w:lang w:val="es-CO"/>
        </w:rPr>
        <w:t xml:space="preserve"> </w:t>
      </w:r>
      <w:proofErr w:type="spellStart"/>
      <w:r w:rsidRPr="00544D8E">
        <w:rPr>
          <w:b/>
          <w:bCs/>
          <w:i/>
          <w:iCs/>
          <w:sz w:val="24"/>
          <w:szCs w:val="24"/>
          <w:lang w:val="es-CO"/>
        </w:rPr>
        <w:t>Matisia</w:t>
      </w:r>
      <w:proofErr w:type="spellEnd"/>
      <w:r w:rsidRPr="00544D8E">
        <w:rPr>
          <w:b/>
          <w:bCs/>
          <w:i/>
          <w:iCs/>
          <w:sz w:val="24"/>
          <w:szCs w:val="24"/>
          <w:lang w:val="es-CO"/>
        </w:rPr>
        <w:t xml:space="preserve"> </w:t>
      </w:r>
      <w:proofErr w:type="spellStart"/>
      <w:r w:rsidRPr="00544D8E">
        <w:rPr>
          <w:b/>
          <w:bCs/>
          <w:i/>
          <w:iCs/>
          <w:sz w:val="24"/>
          <w:szCs w:val="24"/>
          <w:lang w:val="es-CO"/>
        </w:rPr>
        <w:t>cuatrecasasiana</w:t>
      </w:r>
      <w:proofErr w:type="spellEnd"/>
      <w:r w:rsidRPr="00544D8E">
        <w:rPr>
          <w:bCs/>
          <w:iCs/>
          <w:sz w:val="24"/>
          <w:szCs w:val="24"/>
          <w:lang w:val="es-CO"/>
        </w:rPr>
        <w:t xml:space="preserve"> </w:t>
      </w:r>
      <w:proofErr w:type="spellStart"/>
      <w:r w:rsidRPr="00544D8E">
        <w:rPr>
          <w:bCs/>
          <w:iCs/>
          <w:sz w:val="24"/>
          <w:szCs w:val="24"/>
          <w:lang w:val="es-CO"/>
        </w:rPr>
        <w:t>Fern.Alonso</w:t>
      </w:r>
      <w:proofErr w:type="spellEnd"/>
      <w:r w:rsidRPr="00544D8E">
        <w:rPr>
          <w:bCs/>
          <w:iCs/>
          <w:sz w:val="24"/>
          <w:szCs w:val="24"/>
          <w:lang w:val="es-CO"/>
        </w:rPr>
        <w:t xml:space="preserve">. </w:t>
      </w:r>
      <w:proofErr w:type="spellStart"/>
      <w:r w:rsidRPr="00544D8E">
        <w:rPr>
          <w:bCs/>
          <w:iCs/>
          <w:sz w:val="24"/>
          <w:szCs w:val="24"/>
          <w:lang w:val="es-CO"/>
        </w:rPr>
        <w:t>Paratipo</w:t>
      </w:r>
      <w:proofErr w:type="spellEnd"/>
      <w:r w:rsidRPr="00544D8E">
        <w:rPr>
          <w:bCs/>
          <w:iCs/>
          <w:sz w:val="24"/>
          <w:szCs w:val="24"/>
          <w:lang w:val="es-CO"/>
        </w:rPr>
        <w:t xml:space="preserve"> </w:t>
      </w:r>
      <w:proofErr w:type="spellStart"/>
      <w:r w:rsidRPr="00544D8E">
        <w:rPr>
          <w:bCs/>
          <w:i/>
          <w:iCs/>
          <w:sz w:val="24"/>
          <w:szCs w:val="24"/>
          <w:lang w:val="es-CO"/>
        </w:rPr>
        <w:t>Gentry</w:t>
      </w:r>
      <w:proofErr w:type="spellEnd"/>
      <w:r w:rsidRPr="00544D8E">
        <w:rPr>
          <w:bCs/>
          <w:i/>
          <w:iCs/>
          <w:sz w:val="24"/>
          <w:szCs w:val="24"/>
          <w:lang w:val="es-CO"/>
        </w:rPr>
        <w:t xml:space="preserve"> 59548</w:t>
      </w:r>
      <w:r w:rsidRPr="00544D8E">
        <w:rPr>
          <w:bCs/>
          <w:iCs/>
          <w:sz w:val="24"/>
          <w:szCs w:val="24"/>
          <w:lang w:val="es-CO"/>
        </w:rPr>
        <w:t xml:space="preserve"> </w:t>
      </w:r>
      <w:proofErr w:type="spellStart"/>
      <w:r w:rsidRPr="00544D8E">
        <w:rPr>
          <w:bCs/>
          <w:iCs/>
          <w:sz w:val="24"/>
          <w:szCs w:val="24"/>
          <w:lang w:val="es-CO"/>
        </w:rPr>
        <w:t>fl</w:t>
      </w:r>
      <w:proofErr w:type="spellEnd"/>
      <w:r w:rsidRPr="00544D8E">
        <w:rPr>
          <w:bCs/>
          <w:iCs/>
          <w:sz w:val="24"/>
          <w:szCs w:val="24"/>
          <w:lang w:val="es-CO"/>
        </w:rPr>
        <w:t xml:space="preserve">. </w:t>
      </w:r>
      <w:r w:rsidRPr="00544D8E">
        <w:rPr>
          <w:b/>
          <w:bCs/>
          <w:iCs/>
          <w:sz w:val="24"/>
          <w:szCs w:val="24"/>
          <w:lang w:val="es-CO"/>
        </w:rPr>
        <w:t xml:space="preserve">A </w:t>
      </w:r>
      <w:r w:rsidRPr="00544D8E">
        <w:rPr>
          <w:bCs/>
          <w:iCs/>
          <w:sz w:val="24"/>
          <w:szCs w:val="24"/>
          <w:lang w:val="es-CO"/>
        </w:rPr>
        <w:t xml:space="preserve">y </w:t>
      </w:r>
      <w:r w:rsidRPr="00544D8E">
        <w:rPr>
          <w:b/>
          <w:bCs/>
          <w:iCs/>
          <w:sz w:val="24"/>
          <w:szCs w:val="24"/>
          <w:lang w:val="es-CO"/>
        </w:rPr>
        <w:t>B.</w:t>
      </w:r>
      <w:r w:rsidRPr="00544D8E">
        <w:rPr>
          <w:bCs/>
          <w:iCs/>
          <w:sz w:val="24"/>
          <w:szCs w:val="24"/>
          <w:lang w:val="es-CO"/>
        </w:rPr>
        <w:t xml:space="preserve"> Ramas terminales mostrando las yemas terminales, las cicatrices estipulares, los pecíolos y la venación en la base de las láminas. </w:t>
      </w:r>
      <w:r w:rsidRPr="00544D8E">
        <w:rPr>
          <w:b/>
          <w:bCs/>
          <w:iCs/>
          <w:sz w:val="24"/>
          <w:szCs w:val="24"/>
          <w:lang w:val="es-CO"/>
        </w:rPr>
        <w:t>C.</w:t>
      </w:r>
      <w:r w:rsidRPr="00544D8E">
        <w:rPr>
          <w:bCs/>
          <w:iCs/>
          <w:sz w:val="24"/>
          <w:szCs w:val="24"/>
          <w:lang w:val="es-CO"/>
        </w:rPr>
        <w:t xml:space="preserve"> Detalle de una flor opuesta a la hoja, en vista lateral, mostrando la corola y las ramas estaminales al inicio de la antesis. </w:t>
      </w:r>
      <w:r w:rsidRPr="00544D8E">
        <w:rPr>
          <w:b/>
          <w:bCs/>
          <w:iCs/>
          <w:sz w:val="24"/>
          <w:szCs w:val="24"/>
          <w:lang w:val="es-CO"/>
        </w:rPr>
        <w:t>D.</w:t>
      </w:r>
      <w:r w:rsidRPr="00544D8E">
        <w:rPr>
          <w:bCs/>
          <w:iCs/>
          <w:sz w:val="24"/>
          <w:szCs w:val="24"/>
          <w:lang w:val="es-CO"/>
        </w:rPr>
        <w:t xml:space="preserve"> Detalle del pedicelo floral y el cáliz después de la antesis. </w:t>
      </w:r>
      <w:r w:rsidRPr="00520AE0">
        <w:rPr>
          <w:bCs/>
          <w:iCs/>
          <w:sz w:val="24"/>
          <w:szCs w:val="24"/>
        </w:rPr>
        <w:t>[A y D de (COL 464716), B y C de (BR 0000027975725)].</w:t>
      </w:r>
    </w:p>
    <w:p w14:paraId="361E8F22" w14:textId="3B0495F5" w:rsidR="00B166A6" w:rsidRDefault="000C6500" w:rsidP="00544D8E">
      <w:pPr>
        <w:spacing w:line="360" w:lineRule="auto"/>
        <w:ind w:left="284" w:hanging="284"/>
        <w:jc w:val="center"/>
        <w:rPr>
          <w:b/>
          <w:bCs/>
          <w:iCs/>
          <w:sz w:val="24"/>
          <w:szCs w:val="24"/>
        </w:rPr>
      </w:pPr>
      <w:r w:rsidRPr="005B1B4D">
        <w:rPr>
          <w:b/>
          <w:noProof/>
          <w:lang w:val="es-ES" w:eastAsia="es-ES"/>
        </w:rPr>
        <w:lastRenderedPageBreak/>
        <w:drawing>
          <wp:inline distT="0" distB="0" distL="0" distR="0" wp14:anchorId="648F3685" wp14:editId="4306D7F2">
            <wp:extent cx="4552523" cy="5753100"/>
            <wp:effectExtent l="0" t="0" r="635" b="0"/>
            <wp:docPr id="6" name="Imagen 6" descr="Fig 12  16  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Fig 12  16  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115" cy="5753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2C806" w14:textId="286E1462" w:rsidR="00520AE0" w:rsidRPr="00544D8E" w:rsidRDefault="00520AE0" w:rsidP="00520AE0">
      <w:pPr>
        <w:spacing w:line="360" w:lineRule="auto"/>
        <w:ind w:left="284" w:hanging="284"/>
        <w:rPr>
          <w:bCs/>
          <w:iCs/>
          <w:sz w:val="24"/>
          <w:szCs w:val="24"/>
          <w:lang w:val="es-CO"/>
        </w:rPr>
      </w:pPr>
      <w:r w:rsidRPr="00544D8E">
        <w:rPr>
          <w:b/>
          <w:bCs/>
          <w:iCs/>
          <w:sz w:val="24"/>
          <w:szCs w:val="24"/>
          <w:lang w:val="es-CO"/>
        </w:rPr>
        <w:t>Figura 6S.</w:t>
      </w:r>
      <w:r w:rsidRPr="00544D8E">
        <w:rPr>
          <w:bCs/>
          <w:iCs/>
          <w:sz w:val="24"/>
          <w:szCs w:val="24"/>
          <w:lang w:val="es-CO"/>
        </w:rPr>
        <w:t xml:space="preserve"> </w:t>
      </w:r>
      <w:proofErr w:type="spellStart"/>
      <w:r w:rsidRPr="00544D8E">
        <w:rPr>
          <w:b/>
          <w:bCs/>
          <w:i/>
          <w:iCs/>
          <w:sz w:val="24"/>
          <w:szCs w:val="24"/>
          <w:lang w:val="es-CO"/>
        </w:rPr>
        <w:t>Matisia</w:t>
      </w:r>
      <w:proofErr w:type="spellEnd"/>
      <w:r w:rsidRPr="00544D8E">
        <w:rPr>
          <w:b/>
          <w:bCs/>
          <w:i/>
          <w:iCs/>
          <w:sz w:val="24"/>
          <w:szCs w:val="24"/>
          <w:lang w:val="es-CO"/>
        </w:rPr>
        <w:t xml:space="preserve"> </w:t>
      </w:r>
      <w:proofErr w:type="spellStart"/>
      <w:r w:rsidRPr="00544D8E">
        <w:rPr>
          <w:b/>
          <w:bCs/>
          <w:i/>
          <w:iCs/>
          <w:sz w:val="24"/>
          <w:szCs w:val="24"/>
          <w:lang w:val="es-CO"/>
        </w:rPr>
        <w:t>cuatrecasasiana</w:t>
      </w:r>
      <w:proofErr w:type="spellEnd"/>
      <w:r w:rsidRPr="00544D8E">
        <w:rPr>
          <w:bCs/>
          <w:iCs/>
          <w:sz w:val="24"/>
          <w:szCs w:val="24"/>
          <w:lang w:val="es-CO"/>
        </w:rPr>
        <w:t xml:space="preserve"> </w:t>
      </w:r>
      <w:proofErr w:type="spellStart"/>
      <w:r w:rsidRPr="00544D8E">
        <w:rPr>
          <w:bCs/>
          <w:iCs/>
          <w:sz w:val="24"/>
          <w:szCs w:val="24"/>
          <w:lang w:val="es-CO"/>
        </w:rPr>
        <w:t>Fern.Alonso</w:t>
      </w:r>
      <w:proofErr w:type="spellEnd"/>
      <w:r w:rsidRPr="00544D8E">
        <w:rPr>
          <w:bCs/>
          <w:iCs/>
          <w:sz w:val="24"/>
          <w:szCs w:val="24"/>
          <w:lang w:val="es-CO"/>
        </w:rPr>
        <w:t xml:space="preserve">. Detalles de plantas fructificadas, mostrando los pedúnculos fructíferos, la posición del cáliz fructífero y la morfología del fruto maduro con el pico distal. [A, de </w:t>
      </w:r>
      <w:r w:rsidRPr="00544D8E">
        <w:rPr>
          <w:bCs/>
          <w:i/>
          <w:iCs/>
          <w:sz w:val="24"/>
          <w:szCs w:val="24"/>
          <w:lang w:val="es-CO"/>
        </w:rPr>
        <w:t>Devia 2713</w:t>
      </w:r>
      <w:r w:rsidRPr="00544D8E">
        <w:rPr>
          <w:bCs/>
          <w:iCs/>
          <w:sz w:val="24"/>
          <w:szCs w:val="24"/>
          <w:lang w:val="es-CO"/>
        </w:rPr>
        <w:t xml:space="preserve"> (US 3109753); B, de </w:t>
      </w:r>
      <w:proofErr w:type="spellStart"/>
      <w:r w:rsidRPr="00544D8E">
        <w:rPr>
          <w:bCs/>
          <w:i/>
          <w:iCs/>
          <w:sz w:val="24"/>
          <w:szCs w:val="24"/>
          <w:lang w:val="es-CO"/>
        </w:rPr>
        <w:t>Gentry</w:t>
      </w:r>
      <w:proofErr w:type="spellEnd"/>
      <w:r w:rsidRPr="00544D8E">
        <w:rPr>
          <w:bCs/>
          <w:i/>
          <w:iCs/>
          <w:sz w:val="24"/>
          <w:szCs w:val="24"/>
          <w:lang w:val="es-CO"/>
        </w:rPr>
        <w:t xml:space="preserve"> 35468</w:t>
      </w:r>
      <w:r w:rsidRPr="00544D8E">
        <w:rPr>
          <w:bCs/>
          <w:iCs/>
          <w:sz w:val="24"/>
          <w:szCs w:val="24"/>
          <w:lang w:val="es-CO"/>
        </w:rPr>
        <w:t xml:space="preserve"> (COL 258967); C, de </w:t>
      </w:r>
      <w:r w:rsidRPr="00544D8E">
        <w:rPr>
          <w:bCs/>
          <w:i/>
          <w:iCs/>
          <w:sz w:val="24"/>
          <w:szCs w:val="24"/>
          <w:lang w:val="es-CO"/>
        </w:rPr>
        <w:t>Schultes &amp; Villarreal 7382</w:t>
      </w:r>
      <w:r w:rsidRPr="00544D8E">
        <w:rPr>
          <w:bCs/>
          <w:iCs/>
          <w:sz w:val="24"/>
          <w:szCs w:val="24"/>
          <w:lang w:val="es-CO"/>
        </w:rPr>
        <w:t xml:space="preserve"> (K 001487722)].</w:t>
      </w:r>
    </w:p>
    <w:p w14:paraId="20F00720" w14:textId="77777777" w:rsidR="00B166A6" w:rsidRPr="00544D8E" w:rsidRDefault="00B166A6" w:rsidP="00520AE0">
      <w:pPr>
        <w:spacing w:line="360" w:lineRule="auto"/>
        <w:ind w:left="284" w:hanging="284"/>
        <w:rPr>
          <w:b/>
          <w:bCs/>
          <w:iCs/>
          <w:sz w:val="24"/>
          <w:szCs w:val="24"/>
          <w:lang w:val="es-CO"/>
        </w:rPr>
      </w:pPr>
    </w:p>
    <w:p w14:paraId="392326B0" w14:textId="77777777" w:rsidR="00B166A6" w:rsidRPr="00544D8E" w:rsidRDefault="00B166A6" w:rsidP="00520AE0">
      <w:pPr>
        <w:spacing w:line="360" w:lineRule="auto"/>
        <w:ind w:left="284" w:hanging="284"/>
        <w:rPr>
          <w:b/>
          <w:bCs/>
          <w:iCs/>
          <w:sz w:val="24"/>
          <w:szCs w:val="24"/>
          <w:lang w:val="es-CO"/>
        </w:rPr>
      </w:pPr>
    </w:p>
    <w:p w14:paraId="0D800693" w14:textId="77777777" w:rsidR="00B166A6" w:rsidRPr="00544D8E" w:rsidRDefault="00B166A6" w:rsidP="00520AE0">
      <w:pPr>
        <w:spacing w:line="360" w:lineRule="auto"/>
        <w:ind w:left="284" w:hanging="284"/>
        <w:rPr>
          <w:b/>
          <w:bCs/>
          <w:iCs/>
          <w:sz w:val="24"/>
          <w:szCs w:val="24"/>
          <w:lang w:val="es-CO"/>
        </w:rPr>
      </w:pPr>
    </w:p>
    <w:p w14:paraId="730C422C" w14:textId="6D3A3743" w:rsidR="00B166A6" w:rsidRDefault="000C6500" w:rsidP="00544D8E">
      <w:pPr>
        <w:spacing w:line="360" w:lineRule="auto"/>
        <w:ind w:left="284" w:hanging="284"/>
        <w:jc w:val="center"/>
        <w:rPr>
          <w:b/>
          <w:bCs/>
          <w:iCs/>
          <w:sz w:val="24"/>
          <w:szCs w:val="24"/>
        </w:rPr>
      </w:pPr>
      <w:r w:rsidRPr="005B1B4D">
        <w:rPr>
          <w:b/>
          <w:noProof/>
          <w:lang w:val="es-ES" w:eastAsia="es-ES"/>
        </w:rPr>
        <w:lastRenderedPageBreak/>
        <w:drawing>
          <wp:inline distT="0" distB="0" distL="0" distR="0" wp14:anchorId="1E8FA06D" wp14:editId="2C0186F3">
            <wp:extent cx="4588248" cy="6071235"/>
            <wp:effectExtent l="0" t="0" r="3175" b="5715"/>
            <wp:docPr id="7" name="Imagen 7" descr="Fig 14 11  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Fig 14 11  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519" cy="6072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05C8E" w14:textId="501990D7" w:rsidR="00520AE0" w:rsidRPr="00544D8E" w:rsidRDefault="00520AE0" w:rsidP="00520AE0">
      <w:pPr>
        <w:spacing w:line="360" w:lineRule="auto"/>
        <w:ind w:left="284" w:hanging="284"/>
        <w:rPr>
          <w:bCs/>
          <w:iCs/>
          <w:sz w:val="24"/>
          <w:szCs w:val="24"/>
          <w:lang w:val="es-CO"/>
        </w:rPr>
      </w:pPr>
      <w:r w:rsidRPr="00544D8E">
        <w:rPr>
          <w:b/>
          <w:bCs/>
          <w:iCs/>
          <w:sz w:val="24"/>
          <w:szCs w:val="24"/>
          <w:lang w:val="es-CO"/>
        </w:rPr>
        <w:t>Figura 7S.</w:t>
      </w:r>
      <w:r w:rsidRPr="00544D8E">
        <w:rPr>
          <w:bCs/>
          <w:iCs/>
          <w:sz w:val="24"/>
          <w:szCs w:val="24"/>
          <w:lang w:val="es-CO"/>
        </w:rPr>
        <w:t xml:space="preserve"> </w:t>
      </w:r>
      <w:proofErr w:type="spellStart"/>
      <w:r w:rsidRPr="00544D8E">
        <w:rPr>
          <w:b/>
          <w:bCs/>
          <w:i/>
          <w:iCs/>
          <w:sz w:val="24"/>
          <w:szCs w:val="24"/>
          <w:lang w:val="es-CO"/>
        </w:rPr>
        <w:t>Matisia</w:t>
      </w:r>
      <w:proofErr w:type="spellEnd"/>
      <w:r w:rsidRPr="00544D8E">
        <w:rPr>
          <w:b/>
          <w:bCs/>
          <w:i/>
          <w:iCs/>
          <w:sz w:val="24"/>
          <w:szCs w:val="24"/>
          <w:lang w:val="es-CO"/>
        </w:rPr>
        <w:t xml:space="preserve"> </w:t>
      </w:r>
      <w:proofErr w:type="spellStart"/>
      <w:r w:rsidRPr="00544D8E">
        <w:rPr>
          <w:b/>
          <w:bCs/>
          <w:i/>
          <w:iCs/>
          <w:sz w:val="24"/>
          <w:szCs w:val="24"/>
          <w:lang w:val="es-CO"/>
        </w:rPr>
        <w:t>sclerophylla</w:t>
      </w:r>
      <w:proofErr w:type="spellEnd"/>
      <w:r w:rsidRPr="00544D8E">
        <w:rPr>
          <w:bCs/>
          <w:i/>
          <w:iCs/>
          <w:sz w:val="24"/>
          <w:szCs w:val="24"/>
          <w:lang w:val="es-CO"/>
        </w:rPr>
        <w:t xml:space="preserve"> </w:t>
      </w:r>
      <w:proofErr w:type="spellStart"/>
      <w:r w:rsidRPr="00544D8E">
        <w:rPr>
          <w:bCs/>
          <w:iCs/>
          <w:sz w:val="24"/>
          <w:szCs w:val="24"/>
          <w:lang w:val="es-CO"/>
        </w:rPr>
        <w:t>Cuatrec</w:t>
      </w:r>
      <w:proofErr w:type="spellEnd"/>
      <w:r w:rsidRPr="00544D8E">
        <w:rPr>
          <w:bCs/>
          <w:iCs/>
          <w:sz w:val="24"/>
          <w:szCs w:val="24"/>
          <w:lang w:val="es-CO"/>
        </w:rPr>
        <w:t xml:space="preserve">. Tipo </w:t>
      </w:r>
      <w:r w:rsidRPr="00544D8E">
        <w:rPr>
          <w:bCs/>
          <w:i/>
          <w:iCs/>
          <w:sz w:val="24"/>
          <w:szCs w:val="24"/>
          <w:lang w:val="es-CO"/>
        </w:rPr>
        <w:t xml:space="preserve">Cuatrecasas 14146, </w:t>
      </w:r>
      <w:r w:rsidRPr="00544D8E">
        <w:rPr>
          <w:bCs/>
          <w:iCs/>
          <w:sz w:val="24"/>
          <w:szCs w:val="24"/>
          <w:lang w:val="es-CO"/>
        </w:rPr>
        <w:t>algunos detalles</w:t>
      </w:r>
      <w:r w:rsidRPr="00544D8E">
        <w:rPr>
          <w:bCs/>
          <w:i/>
          <w:iCs/>
          <w:sz w:val="24"/>
          <w:szCs w:val="24"/>
          <w:lang w:val="es-CO"/>
        </w:rPr>
        <w:t xml:space="preserve">. </w:t>
      </w:r>
      <w:r w:rsidRPr="00544D8E">
        <w:rPr>
          <w:b/>
          <w:bCs/>
          <w:iCs/>
          <w:sz w:val="24"/>
          <w:szCs w:val="24"/>
          <w:lang w:val="es-CO"/>
        </w:rPr>
        <w:t>A.</w:t>
      </w:r>
      <w:r w:rsidRPr="00544D8E">
        <w:rPr>
          <w:bCs/>
          <w:iCs/>
          <w:sz w:val="24"/>
          <w:szCs w:val="24"/>
          <w:lang w:val="es-CO"/>
        </w:rPr>
        <w:t xml:space="preserve"> Rama terminal mostrando la base de las hojas, su venación por el envés y dos botones florales (izquierda). </w:t>
      </w:r>
      <w:r w:rsidRPr="00544D8E">
        <w:rPr>
          <w:b/>
          <w:bCs/>
          <w:iCs/>
          <w:sz w:val="24"/>
          <w:szCs w:val="24"/>
          <w:lang w:val="es-CO"/>
        </w:rPr>
        <w:t>B.</w:t>
      </w:r>
      <w:r w:rsidRPr="00544D8E">
        <w:rPr>
          <w:bCs/>
          <w:iCs/>
          <w:sz w:val="24"/>
          <w:szCs w:val="24"/>
          <w:lang w:val="es-CO"/>
        </w:rPr>
        <w:t xml:space="preserve"> Detalle de una flor en antesis con los pétalos recurvados y la </w:t>
      </w:r>
      <w:proofErr w:type="spellStart"/>
      <w:r w:rsidRPr="00544D8E">
        <w:rPr>
          <w:bCs/>
          <w:iCs/>
          <w:sz w:val="24"/>
          <w:szCs w:val="24"/>
          <w:lang w:val="es-CO"/>
        </w:rPr>
        <w:t>columa</w:t>
      </w:r>
      <w:proofErr w:type="spellEnd"/>
      <w:r w:rsidRPr="00544D8E">
        <w:rPr>
          <w:bCs/>
          <w:iCs/>
          <w:sz w:val="24"/>
          <w:szCs w:val="24"/>
          <w:lang w:val="es-CO"/>
        </w:rPr>
        <w:t xml:space="preserve"> estaminal sigmoide y las ramas estaminales. </w:t>
      </w:r>
      <w:r w:rsidRPr="00544D8E">
        <w:rPr>
          <w:b/>
          <w:bCs/>
          <w:iCs/>
          <w:sz w:val="24"/>
          <w:szCs w:val="24"/>
          <w:lang w:val="es-CO"/>
        </w:rPr>
        <w:t>C.</w:t>
      </w:r>
      <w:r w:rsidRPr="00544D8E">
        <w:rPr>
          <w:bCs/>
          <w:iCs/>
          <w:sz w:val="24"/>
          <w:szCs w:val="24"/>
          <w:lang w:val="es-CO"/>
        </w:rPr>
        <w:t xml:space="preserve"> Detalle de botón floral, las bractéolas en los pedicelos florales y la flor en antesis con los pétalos recurvados y la parte distal de la columna estaminal con las ramas (diseccionado). [A y B del isotipo F 1240206; C, del holotipo COL 76376]. </w:t>
      </w:r>
    </w:p>
    <w:p w14:paraId="0D8D9A36" w14:textId="2A393CE9" w:rsidR="00B166A6" w:rsidRDefault="00D064E6" w:rsidP="00544D8E">
      <w:pPr>
        <w:spacing w:line="360" w:lineRule="auto"/>
        <w:ind w:left="284" w:hanging="284"/>
        <w:jc w:val="center"/>
        <w:rPr>
          <w:b/>
          <w:bCs/>
          <w:iCs/>
          <w:sz w:val="24"/>
          <w:szCs w:val="24"/>
        </w:rPr>
      </w:pPr>
      <w:r w:rsidRPr="005B1B4D">
        <w:rPr>
          <w:b/>
          <w:noProof/>
          <w:lang w:val="es-ES" w:eastAsia="es-ES"/>
        </w:rPr>
        <w:lastRenderedPageBreak/>
        <w:drawing>
          <wp:inline distT="0" distB="0" distL="0" distR="0" wp14:anchorId="39A30AFF" wp14:editId="3371A7A5">
            <wp:extent cx="5124450" cy="6705600"/>
            <wp:effectExtent l="0" t="0" r="0" b="0"/>
            <wp:docPr id="8" name="Imagen 8" descr="Fig 15 12  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Fig 15 12  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B8D47" w14:textId="0FC288D3" w:rsidR="00520AE0" w:rsidRPr="00520AE0" w:rsidRDefault="00520AE0" w:rsidP="00520AE0">
      <w:pPr>
        <w:spacing w:line="360" w:lineRule="auto"/>
        <w:ind w:left="284" w:hanging="284"/>
        <w:rPr>
          <w:bCs/>
          <w:iCs/>
          <w:sz w:val="24"/>
          <w:szCs w:val="24"/>
        </w:rPr>
      </w:pPr>
      <w:r w:rsidRPr="00544D8E">
        <w:rPr>
          <w:b/>
          <w:bCs/>
          <w:iCs/>
          <w:sz w:val="24"/>
          <w:szCs w:val="24"/>
          <w:lang w:val="es-CO"/>
        </w:rPr>
        <w:t>Figura 8S.</w:t>
      </w:r>
      <w:r w:rsidRPr="00544D8E">
        <w:rPr>
          <w:bCs/>
          <w:iCs/>
          <w:sz w:val="24"/>
          <w:szCs w:val="24"/>
          <w:lang w:val="es-CO"/>
        </w:rPr>
        <w:t xml:space="preserve"> </w:t>
      </w:r>
      <w:proofErr w:type="spellStart"/>
      <w:r w:rsidRPr="00544D8E">
        <w:rPr>
          <w:b/>
          <w:bCs/>
          <w:i/>
          <w:iCs/>
          <w:sz w:val="24"/>
          <w:szCs w:val="24"/>
          <w:lang w:val="es-CO"/>
        </w:rPr>
        <w:t>Matisia</w:t>
      </w:r>
      <w:proofErr w:type="spellEnd"/>
      <w:r w:rsidRPr="00544D8E">
        <w:rPr>
          <w:b/>
          <w:bCs/>
          <w:i/>
          <w:iCs/>
          <w:sz w:val="24"/>
          <w:szCs w:val="24"/>
          <w:lang w:val="es-CO"/>
        </w:rPr>
        <w:t xml:space="preserve"> </w:t>
      </w:r>
      <w:proofErr w:type="spellStart"/>
      <w:r w:rsidRPr="00544D8E">
        <w:rPr>
          <w:b/>
          <w:bCs/>
          <w:i/>
          <w:iCs/>
          <w:sz w:val="24"/>
          <w:szCs w:val="24"/>
          <w:lang w:val="es-CO"/>
        </w:rPr>
        <w:t>sclerophylla</w:t>
      </w:r>
      <w:proofErr w:type="spellEnd"/>
      <w:r w:rsidRPr="00544D8E">
        <w:rPr>
          <w:bCs/>
          <w:i/>
          <w:iCs/>
          <w:sz w:val="24"/>
          <w:szCs w:val="24"/>
          <w:lang w:val="es-CO"/>
        </w:rPr>
        <w:t xml:space="preserve"> </w:t>
      </w:r>
      <w:proofErr w:type="spellStart"/>
      <w:r w:rsidRPr="00544D8E">
        <w:rPr>
          <w:bCs/>
          <w:iCs/>
          <w:sz w:val="24"/>
          <w:szCs w:val="24"/>
          <w:lang w:val="es-CO"/>
        </w:rPr>
        <w:t>Cuatrec</w:t>
      </w:r>
      <w:proofErr w:type="spellEnd"/>
      <w:r w:rsidRPr="00544D8E">
        <w:rPr>
          <w:bCs/>
          <w:iCs/>
          <w:sz w:val="24"/>
          <w:szCs w:val="24"/>
          <w:lang w:val="es-CO"/>
        </w:rPr>
        <w:t xml:space="preserve">. Algunos detalles morfológicos. </w:t>
      </w:r>
      <w:r w:rsidRPr="00544D8E">
        <w:rPr>
          <w:b/>
          <w:bCs/>
          <w:iCs/>
          <w:sz w:val="24"/>
          <w:szCs w:val="24"/>
          <w:lang w:val="es-CO"/>
        </w:rPr>
        <w:t>A.</w:t>
      </w:r>
      <w:r w:rsidRPr="00544D8E">
        <w:rPr>
          <w:bCs/>
          <w:iCs/>
          <w:sz w:val="24"/>
          <w:szCs w:val="24"/>
          <w:lang w:val="es-CO"/>
        </w:rPr>
        <w:t xml:space="preserve"> Base de una hoja adulta coriácea y lustrosa por el haz. </w:t>
      </w:r>
      <w:r w:rsidRPr="00544D8E">
        <w:rPr>
          <w:b/>
          <w:bCs/>
          <w:iCs/>
          <w:sz w:val="24"/>
          <w:szCs w:val="24"/>
          <w:lang w:val="es-CO"/>
        </w:rPr>
        <w:t>B.</w:t>
      </w:r>
      <w:r w:rsidRPr="00544D8E">
        <w:rPr>
          <w:bCs/>
          <w:iCs/>
          <w:sz w:val="24"/>
          <w:szCs w:val="24"/>
          <w:lang w:val="es-CO"/>
        </w:rPr>
        <w:t xml:space="preserve"> Fruto maduro en sección sagital mostrando el ápice truncado y los </w:t>
      </w:r>
      <w:proofErr w:type="spellStart"/>
      <w:r w:rsidRPr="00544D8E">
        <w:rPr>
          <w:bCs/>
          <w:iCs/>
          <w:sz w:val="24"/>
          <w:szCs w:val="24"/>
          <w:lang w:val="es-CO"/>
        </w:rPr>
        <w:t>pirenos</w:t>
      </w:r>
      <w:proofErr w:type="spellEnd"/>
      <w:r w:rsidRPr="00544D8E">
        <w:rPr>
          <w:bCs/>
          <w:iCs/>
          <w:sz w:val="24"/>
          <w:szCs w:val="24"/>
          <w:lang w:val="es-CO"/>
        </w:rPr>
        <w:t xml:space="preserve"> en su interior. </w:t>
      </w:r>
      <w:r w:rsidRPr="00520AE0">
        <w:rPr>
          <w:bCs/>
          <w:iCs/>
          <w:sz w:val="24"/>
          <w:szCs w:val="24"/>
        </w:rPr>
        <w:t xml:space="preserve">[ A, de </w:t>
      </w:r>
      <w:proofErr w:type="spellStart"/>
      <w:r w:rsidRPr="00520AE0">
        <w:rPr>
          <w:bCs/>
          <w:i/>
          <w:iCs/>
          <w:sz w:val="24"/>
          <w:szCs w:val="24"/>
        </w:rPr>
        <w:t>Goitia</w:t>
      </w:r>
      <w:proofErr w:type="spellEnd"/>
      <w:r w:rsidRPr="00520AE0">
        <w:rPr>
          <w:bCs/>
          <w:i/>
          <w:iCs/>
          <w:sz w:val="24"/>
          <w:szCs w:val="24"/>
        </w:rPr>
        <w:t xml:space="preserve"> 1</w:t>
      </w:r>
      <w:r w:rsidRPr="00520AE0">
        <w:rPr>
          <w:bCs/>
          <w:iCs/>
          <w:sz w:val="24"/>
          <w:szCs w:val="24"/>
        </w:rPr>
        <w:t xml:space="preserve"> (UDBC 04011); B, de </w:t>
      </w:r>
      <w:r w:rsidRPr="00520AE0">
        <w:rPr>
          <w:bCs/>
          <w:i/>
          <w:iCs/>
          <w:sz w:val="24"/>
          <w:szCs w:val="24"/>
        </w:rPr>
        <w:t>Gentry 48320</w:t>
      </w:r>
      <w:r w:rsidRPr="00520AE0">
        <w:rPr>
          <w:bCs/>
          <w:iCs/>
          <w:sz w:val="24"/>
          <w:szCs w:val="24"/>
        </w:rPr>
        <w:t xml:space="preserve"> (JAUM 7827)].</w:t>
      </w:r>
    </w:p>
    <w:p w14:paraId="2A809B52" w14:textId="312307A6" w:rsidR="00B166A6" w:rsidRDefault="00D064E6" w:rsidP="00544D8E">
      <w:pPr>
        <w:spacing w:line="360" w:lineRule="auto"/>
        <w:ind w:left="284" w:hanging="284"/>
        <w:jc w:val="center"/>
        <w:rPr>
          <w:b/>
          <w:bCs/>
          <w:iCs/>
          <w:sz w:val="24"/>
          <w:szCs w:val="24"/>
        </w:rPr>
      </w:pPr>
      <w:r w:rsidRPr="005B1B4D">
        <w:rPr>
          <w:b/>
          <w:noProof/>
          <w:lang w:val="es-ES" w:eastAsia="es-ES"/>
        </w:rPr>
        <w:lastRenderedPageBreak/>
        <w:drawing>
          <wp:inline distT="0" distB="0" distL="0" distR="0" wp14:anchorId="07E8215C" wp14:editId="5D8D35F4">
            <wp:extent cx="4864497" cy="6867525"/>
            <wp:effectExtent l="0" t="0" r="0" b="0"/>
            <wp:docPr id="10" name="Imagen 10" descr="Fig 17  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Fig 17  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604" cy="687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3A98B" w14:textId="1F34FE91" w:rsidR="00373B1E" w:rsidRPr="00985009" w:rsidRDefault="00520AE0" w:rsidP="00D064E6">
      <w:pPr>
        <w:spacing w:line="360" w:lineRule="auto"/>
        <w:ind w:left="284" w:hanging="284"/>
        <w:rPr>
          <w:rFonts w:ascii="Arial" w:eastAsia="Arial" w:hAnsi="Arial" w:cs="Arial"/>
          <w:lang w:val="es-CO" w:eastAsia="es-CO"/>
        </w:rPr>
      </w:pPr>
      <w:r w:rsidRPr="00544D8E">
        <w:rPr>
          <w:b/>
          <w:bCs/>
          <w:iCs/>
          <w:sz w:val="24"/>
          <w:szCs w:val="24"/>
          <w:lang w:val="es-CO"/>
        </w:rPr>
        <w:t>Figura 9S.</w:t>
      </w:r>
      <w:r w:rsidRPr="00544D8E">
        <w:rPr>
          <w:bCs/>
          <w:iCs/>
          <w:sz w:val="24"/>
          <w:szCs w:val="24"/>
          <w:lang w:val="es-CO"/>
        </w:rPr>
        <w:t xml:space="preserve"> </w:t>
      </w:r>
      <w:proofErr w:type="spellStart"/>
      <w:r w:rsidRPr="00544D8E">
        <w:rPr>
          <w:b/>
          <w:bCs/>
          <w:i/>
          <w:iCs/>
          <w:sz w:val="24"/>
          <w:szCs w:val="24"/>
          <w:lang w:val="es-CO"/>
        </w:rPr>
        <w:t>Matisia</w:t>
      </w:r>
      <w:proofErr w:type="spellEnd"/>
      <w:r w:rsidRPr="00544D8E">
        <w:rPr>
          <w:b/>
          <w:bCs/>
          <w:i/>
          <w:iCs/>
          <w:sz w:val="24"/>
          <w:szCs w:val="24"/>
          <w:lang w:val="es-CO"/>
        </w:rPr>
        <w:t xml:space="preserve"> victoriana</w:t>
      </w:r>
      <w:r w:rsidRPr="00544D8E">
        <w:rPr>
          <w:bCs/>
          <w:iCs/>
          <w:sz w:val="24"/>
          <w:szCs w:val="24"/>
          <w:lang w:val="es-CO"/>
        </w:rPr>
        <w:t xml:space="preserve"> </w:t>
      </w:r>
      <w:proofErr w:type="spellStart"/>
      <w:r w:rsidRPr="00544D8E">
        <w:rPr>
          <w:bCs/>
          <w:iCs/>
          <w:sz w:val="24"/>
          <w:szCs w:val="24"/>
          <w:lang w:val="es-CO"/>
        </w:rPr>
        <w:t>Fern.Alonso</w:t>
      </w:r>
      <w:proofErr w:type="spellEnd"/>
      <w:r w:rsidRPr="00544D8E">
        <w:rPr>
          <w:bCs/>
          <w:iCs/>
          <w:sz w:val="24"/>
          <w:szCs w:val="24"/>
          <w:lang w:val="es-CO"/>
        </w:rPr>
        <w:t xml:space="preserve">. </w:t>
      </w:r>
      <w:r w:rsidRPr="00544D8E">
        <w:rPr>
          <w:b/>
          <w:bCs/>
          <w:iCs/>
          <w:sz w:val="24"/>
          <w:szCs w:val="24"/>
          <w:lang w:val="es-CO"/>
        </w:rPr>
        <w:t>A.</w:t>
      </w:r>
      <w:r w:rsidRPr="00544D8E">
        <w:rPr>
          <w:bCs/>
          <w:iCs/>
          <w:sz w:val="24"/>
          <w:szCs w:val="24"/>
          <w:lang w:val="es-CO"/>
        </w:rPr>
        <w:t xml:space="preserve"> Detalles holotipo COL 444320, planta con flores y hojas jóvenes. </w:t>
      </w:r>
      <w:r w:rsidRPr="00544D8E">
        <w:rPr>
          <w:b/>
          <w:bCs/>
          <w:iCs/>
          <w:sz w:val="24"/>
          <w:szCs w:val="24"/>
          <w:lang w:val="es-CO"/>
        </w:rPr>
        <w:t>B.</w:t>
      </w:r>
      <w:r w:rsidRPr="00544D8E">
        <w:rPr>
          <w:bCs/>
          <w:iCs/>
          <w:sz w:val="24"/>
          <w:szCs w:val="24"/>
          <w:lang w:val="es-CO"/>
        </w:rPr>
        <w:t xml:space="preserve"> Ápice de rama mostrando la yema terminal y el indumento en las hojas jóvenes (envés). </w:t>
      </w:r>
      <w:r w:rsidRPr="00544D8E">
        <w:rPr>
          <w:b/>
          <w:bCs/>
          <w:iCs/>
          <w:sz w:val="24"/>
          <w:szCs w:val="24"/>
          <w:lang w:val="es-CO"/>
        </w:rPr>
        <w:t>C.</w:t>
      </w:r>
      <w:r w:rsidRPr="00544D8E">
        <w:rPr>
          <w:bCs/>
          <w:iCs/>
          <w:sz w:val="24"/>
          <w:szCs w:val="24"/>
          <w:lang w:val="es-CO"/>
        </w:rPr>
        <w:t xml:space="preserve"> Detalle de las flores largamente </w:t>
      </w:r>
      <w:proofErr w:type="spellStart"/>
      <w:r w:rsidRPr="00544D8E">
        <w:rPr>
          <w:bCs/>
          <w:iCs/>
          <w:sz w:val="24"/>
          <w:szCs w:val="24"/>
          <w:lang w:val="es-CO"/>
        </w:rPr>
        <w:t>pediceladas</w:t>
      </w:r>
      <w:proofErr w:type="spellEnd"/>
      <w:r w:rsidRPr="00544D8E">
        <w:rPr>
          <w:bCs/>
          <w:iCs/>
          <w:sz w:val="24"/>
          <w:szCs w:val="24"/>
          <w:lang w:val="es-CO"/>
        </w:rPr>
        <w:t xml:space="preserve">, después de la antesis. </w:t>
      </w:r>
      <w:r w:rsidRPr="00520AE0">
        <w:rPr>
          <w:bCs/>
          <w:iCs/>
          <w:sz w:val="24"/>
          <w:szCs w:val="24"/>
        </w:rPr>
        <w:t>[</w:t>
      </w:r>
      <w:proofErr w:type="spellStart"/>
      <w:r w:rsidRPr="00520AE0">
        <w:rPr>
          <w:bCs/>
          <w:i/>
          <w:iCs/>
          <w:sz w:val="24"/>
          <w:szCs w:val="24"/>
        </w:rPr>
        <w:t>Galeano</w:t>
      </w:r>
      <w:proofErr w:type="spellEnd"/>
      <w:r w:rsidRPr="00520AE0">
        <w:rPr>
          <w:bCs/>
          <w:i/>
          <w:iCs/>
          <w:sz w:val="24"/>
          <w:szCs w:val="24"/>
        </w:rPr>
        <w:t xml:space="preserve"> 3217</w:t>
      </w:r>
      <w:r w:rsidRPr="00520AE0">
        <w:rPr>
          <w:bCs/>
          <w:iCs/>
          <w:sz w:val="24"/>
          <w:szCs w:val="24"/>
        </w:rPr>
        <w:t xml:space="preserve">, de </w:t>
      </w:r>
      <w:r w:rsidRPr="00520AE0">
        <w:rPr>
          <w:sz w:val="24"/>
          <w:szCs w:val="24"/>
        </w:rPr>
        <w:t xml:space="preserve">Chocó, Cabo Corrientes, </w:t>
      </w:r>
      <w:proofErr w:type="spellStart"/>
      <w:r w:rsidRPr="00520AE0">
        <w:rPr>
          <w:sz w:val="24"/>
          <w:szCs w:val="24"/>
        </w:rPr>
        <w:t>Nuquí</w:t>
      </w:r>
      <w:proofErr w:type="spellEnd"/>
      <w:r w:rsidRPr="00520AE0">
        <w:rPr>
          <w:sz w:val="24"/>
          <w:szCs w:val="24"/>
        </w:rPr>
        <w:t xml:space="preserve"> </w:t>
      </w:r>
      <w:r w:rsidRPr="00520AE0">
        <w:rPr>
          <w:bCs/>
          <w:iCs/>
          <w:sz w:val="24"/>
          <w:szCs w:val="24"/>
        </w:rPr>
        <w:t>(</w:t>
      </w:r>
      <w:proofErr w:type="spellStart"/>
      <w:r w:rsidRPr="00520AE0">
        <w:rPr>
          <w:bCs/>
          <w:iCs/>
          <w:sz w:val="24"/>
          <w:szCs w:val="24"/>
        </w:rPr>
        <w:t>holotipo</w:t>
      </w:r>
      <w:proofErr w:type="spellEnd"/>
      <w:r w:rsidRPr="00520AE0">
        <w:rPr>
          <w:bCs/>
          <w:iCs/>
          <w:sz w:val="24"/>
          <w:szCs w:val="24"/>
        </w:rPr>
        <w:t xml:space="preserve"> COL 444320)].</w:t>
      </w:r>
    </w:p>
    <w:sectPr w:rsidR="00373B1E" w:rsidRPr="00985009" w:rsidSect="00872239">
      <w:headerReference w:type="default" r:id="rId20"/>
      <w:footerReference w:type="default" r:id="rId21"/>
      <w:pgSz w:w="12240" w:h="15840"/>
      <w:pgMar w:top="1440" w:right="1440" w:bottom="1440" w:left="1440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A6D9C" w14:textId="77777777" w:rsidR="00192D9C" w:rsidRDefault="00192D9C" w:rsidP="005772EF">
      <w:pPr>
        <w:spacing w:after="0" w:line="240" w:lineRule="auto"/>
      </w:pPr>
      <w:r>
        <w:separator/>
      </w:r>
    </w:p>
  </w:endnote>
  <w:endnote w:type="continuationSeparator" w:id="0">
    <w:p w14:paraId="446A9281" w14:textId="77777777" w:rsidR="00192D9C" w:rsidRDefault="00192D9C" w:rsidP="00577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9900535"/>
      <w:docPartObj>
        <w:docPartGallery w:val="Page Numbers (Bottom of Page)"/>
        <w:docPartUnique/>
      </w:docPartObj>
    </w:sdtPr>
    <w:sdtEndPr/>
    <w:sdtContent>
      <w:p w14:paraId="2DF435F7" w14:textId="6CEF86EF" w:rsidR="00E16174" w:rsidRDefault="00E1617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7E82" w:rsidRPr="007B7E82">
          <w:rPr>
            <w:noProof/>
            <w:lang w:val="es-ES"/>
          </w:rPr>
          <w:t>13</w:t>
        </w:r>
        <w:r>
          <w:fldChar w:fldCharType="end"/>
        </w:r>
      </w:p>
    </w:sdtContent>
  </w:sdt>
  <w:p w14:paraId="755D774F" w14:textId="77777777" w:rsidR="00E16174" w:rsidRDefault="00E1617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6292B" w14:textId="77777777" w:rsidR="00192D9C" w:rsidRDefault="00192D9C" w:rsidP="005772EF">
      <w:pPr>
        <w:spacing w:after="0" w:line="240" w:lineRule="auto"/>
      </w:pPr>
      <w:r>
        <w:separator/>
      </w:r>
    </w:p>
  </w:footnote>
  <w:footnote w:type="continuationSeparator" w:id="0">
    <w:p w14:paraId="17C13C3D" w14:textId="77777777" w:rsidR="00192D9C" w:rsidRDefault="00192D9C" w:rsidP="00577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0259B" w14:textId="2858C2C3" w:rsidR="00872239" w:rsidRPr="00E609D5" w:rsidRDefault="00872239" w:rsidP="00E609D5">
    <w:pPr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40"/>
        <w:szCs w:val="40"/>
        <w:lang w:val="es-ES" w:eastAsia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F5524"/>
    <w:multiLevelType w:val="hybridMultilevel"/>
    <w:tmpl w:val="FFCCE90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775B5"/>
    <w:multiLevelType w:val="hybridMultilevel"/>
    <w:tmpl w:val="1B3C451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C42AD6"/>
    <w:multiLevelType w:val="hybridMultilevel"/>
    <w:tmpl w:val="4182AAC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E5F"/>
    <w:rsid w:val="00000B7C"/>
    <w:rsid w:val="00001C7F"/>
    <w:rsid w:val="00030223"/>
    <w:rsid w:val="00054A03"/>
    <w:rsid w:val="00075144"/>
    <w:rsid w:val="00083503"/>
    <w:rsid w:val="00091ECA"/>
    <w:rsid w:val="000C6500"/>
    <w:rsid w:val="000F39C4"/>
    <w:rsid w:val="00104A18"/>
    <w:rsid w:val="00106EF6"/>
    <w:rsid w:val="00164D57"/>
    <w:rsid w:val="001827D8"/>
    <w:rsid w:val="00192D9C"/>
    <w:rsid w:val="001B0095"/>
    <w:rsid w:val="001D7EB6"/>
    <w:rsid w:val="001E392B"/>
    <w:rsid w:val="001F7347"/>
    <w:rsid w:val="00201C11"/>
    <w:rsid w:val="00235D8B"/>
    <w:rsid w:val="002A5C65"/>
    <w:rsid w:val="0032264E"/>
    <w:rsid w:val="003346CF"/>
    <w:rsid w:val="00373B1E"/>
    <w:rsid w:val="00387D9F"/>
    <w:rsid w:val="004014F2"/>
    <w:rsid w:val="0040300F"/>
    <w:rsid w:val="00406303"/>
    <w:rsid w:val="0040696A"/>
    <w:rsid w:val="00422017"/>
    <w:rsid w:val="00431F4C"/>
    <w:rsid w:val="00445CCC"/>
    <w:rsid w:val="004674DF"/>
    <w:rsid w:val="004C5D49"/>
    <w:rsid w:val="004F2C20"/>
    <w:rsid w:val="004F5E37"/>
    <w:rsid w:val="005040DE"/>
    <w:rsid w:val="00515C93"/>
    <w:rsid w:val="00520AE0"/>
    <w:rsid w:val="00533ACE"/>
    <w:rsid w:val="005378CD"/>
    <w:rsid w:val="00544D8E"/>
    <w:rsid w:val="00545E5F"/>
    <w:rsid w:val="00556D61"/>
    <w:rsid w:val="00556F04"/>
    <w:rsid w:val="00564694"/>
    <w:rsid w:val="005772EF"/>
    <w:rsid w:val="005862C3"/>
    <w:rsid w:val="005919DA"/>
    <w:rsid w:val="005962B3"/>
    <w:rsid w:val="005C2A0E"/>
    <w:rsid w:val="005C3D35"/>
    <w:rsid w:val="005D0001"/>
    <w:rsid w:val="005D2296"/>
    <w:rsid w:val="005E6DE6"/>
    <w:rsid w:val="00625B03"/>
    <w:rsid w:val="006743FD"/>
    <w:rsid w:val="006840BD"/>
    <w:rsid w:val="006914D1"/>
    <w:rsid w:val="006A4A28"/>
    <w:rsid w:val="006C4275"/>
    <w:rsid w:val="006C42AA"/>
    <w:rsid w:val="0074735B"/>
    <w:rsid w:val="00756918"/>
    <w:rsid w:val="00774232"/>
    <w:rsid w:val="007977FD"/>
    <w:rsid w:val="007B27AF"/>
    <w:rsid w:val="007B7E82"/>
    <w:rsid w:val="007D3998"/>
    <w:rsid w:val="007D53ED"/>
    <w:rsid w:val="007D6AA5"/>
    <w:rsid w:val="007E6CCE"/>
    <w:rsid w:val="00823D2B"/>
    <w:rsid w:val="00825F26"/>
    <w:rsid w:val="008646F8"/>
    <w:rsid w:val="00872239"/>
    <w:rsid w:val="00893FB5"/>
    <w:rsid w:val="008B5221"/>
    <w:rsid w:val="008F0541"/>
    <w:rsid w:val="009025F7"/>
    <w:rsid w:val="00907768"/>
    <w:rsid w:val="00923BDB"/>
    <w:rsid w:val="00944302"/>
    <w:rsid w:val="00960102"/>
    <w:rsid w:val="009615FB"/>
    <w:rsid w:val="00972BD3"/>
    <w:rsid w:val="00985009"/>
    <w:rsid w:val="0099709E"/>
    <w:rsid w:val="009A6CF5"/>
    <w:rsid w:val="009C41B4"/>
    <w:rsid w:val="009F3012"/>
    <w:rsid w:val="009F4E47"/>
    <w:rsid w:val="00A10458"/>
    <w:rsid w:val="00A74EFF"/>
    <w:rsid w:val="00A81535"/>
    <w:rsid w:val="00AB2F49"/>
    <w:rsid w:val="00AB4AE4"/>
    <w:rsid w:val="00AB757F"/>
    <w:rsid w:val="00AF3605"/>
    <w:rsid w:val="00B166A6"/>
    <w:rsid w:val="00B22A9B"/>
    <w:rsid w:val="00B34A30"/>
    <w:rsid w:val="00B47938"/>
    <w:rsid w:val="00B84554"/>
    <w:rsid w:val="00BA725C"/>
    <w:rsid w:val="00BC314E"/>
    <w:rsid w:val="00BE4BAC"/>
    <w:rsid w:val="00C17FAE"/>
    <w:rsid w:val="00C2382B"/>
    <w:rsid w:val="00C2451B"/>
    <w:rsid w:val="00C3002F"/>
    <w:rsid w:val="00C46D89"/>
    <w:rsid w:val="00C720B3"/>
    <w:rsid w:val="00CB42A7"/>
    <w:rsid w:val="00CB5707"/>
    <w:rsid w:val="00CC3AED"/>
    <w:rsid w:val="00CD2BC8"/>
    <w:rsid w:val="00CD7FC2"/>
    <w:rsid w:val="00CE0B80"/>
    <w:rsid w:val="00CE7422"/>
    <w:rsid w:val="00D040FD"/>
    <w:rsid w:val="00D064E6"/>
    <w:rsid w:val="00D276FA"/>
    <w:rsid w:val="00D437CF"/>
    <w:rsid w:val="00D554F1"/>
    <w:rsid w:val="00D661BC"/>
    <w:rsid w:val="00D7498D"/>
    <w:rsid w:val="00D90779"/>
    <w:rsid w:val="00D9156D"/>
    <w:rsid w:val="00DA1D67"/>
    <w:rsid w:val="00DD445A"/>
    <w:rsid w:val="00DE21F2"/>
    <w:rsid w:val="00DF3358"/>
    <w:rsid w:val="00DF3E05"/>
    <w:rsid w:val="00E16174"/>
    <w:rsid w:val="00E35D29"/>
    <w:rsid w:val="00E41A8D"/>
    <w:rsid w:val="00E609D5"/>
    <w:rsid w:val="00E83FA7"/>
    <w:rsid w:val="00EA5684"/>
    <w:rsid w:val="00EB2643"/>
    <w:rsid w:val="00EC76E6"/>
    <w:rsid w:val="00F04CB2"/>
    <w:rsid w:val="00F04DC4"/>
    <w:rsid w:val="00F51C28"/>
    <w:rsid w:val="00F60B45"/>
    <w:rsid w:val="00FA1ED2"/>
    <w:rsid w:val="00FB2D9D"/>
    <w:rsid w:val="00FB2F15"/>
    <w:rsid w:val="00FE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97B1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025F7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es-EC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025F7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val="es-EC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025F7"/>
    <w:pPr>
      <w:keepNext/>
      <w:keepLines/>
      <w:spacing w:before="160" w:after="80"/>
      <w:outlineLvl w:val="2"/>
    </w:pPr>
    <w:rPr>
      <w:rFonts w:ascii="Aptos" w:eastAsia="Times New Roman" w:hAnsi="Aptos" w:cs="Times New Roman"/>
      <w:color w:val="0F4761"/>
      <w:kern w:val="2"/>
      <w:sz w:val="28"/>
      <w:szCs w:val="28"/>
      <w:lang w:val="es-CO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025F7"/>
    <w:pPr>
      <w:keepNext/>
      <w:keepLines/>
      <w:spacing w:before="80" w:after="40"/>
      <w:outlineLvl w:val="3"/>
    </w:pPr>
    <w:rPr>
      <w:rFonts w:ascii="Aptos" w:eastAsia="Times New Roman" w:hAnsi="Aptos" w:cs="Times New Roman"/>
      <w:i/>
      <w:iCs/>
      <w:color w:val="0F4761"/>
      <w:kern w:val="2"/>
      <w:lang w:val="es-CO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025F7"/>
    <w:pPr>
      <w:keepNext/>
      <w:keepLines/>
      <w:spacing w:before="80" w:after="40"/>
      <w:outlineLvl w:val="4"/>
    </w:pPr>
    <w:rPr>
      <w:rFonts w:ascii="Aptos" w:eastAsia="Times New Roman" w:hAnsi="Aptos" w:cs="Times New Roman"/>
      <w:color w:val="0F4761"/>
      <w:kern w:val="2"/>
      <w:lang w:val="es-CO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025F7"/>
    <w:pPr>
      <w:keepNext/>
      <w:keepLines/>
      <w:spacing w:before="40" w:after="0"/>
      <w:outlineLvl w:val="5"/>
    </w:pPr>
    <w:rPr>
      <w:rFonts w:ascii="Aptos" w:eastAsia="Times New Roman" w:hAnsi="Aptos" w:cs="Times New Roman"/>
      <w:i/>
      <w:iCs/>
      <w:color w:val="595959"/>
      <w:kern w:val="2"/>
      <w:lang w:val="es-CO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025F7"/>
    <w:pPr>
      <w:keepNext/>
      <w:keepLines/>
      <w:spacing w:before="40" w:after="0"/>
      <w:outlineLvl w:val="6"/>
    </w:pPr>
    <w:rPr>
      <w:rFonts w:ascii="Aptos" w:eastAsia="Times New Roman" w:hAnsi="Aptos" w:cs="Times New Roman"/>
      <w:color w:val="595959"/>
      <w:kern w:val="2"/>
      <w:lang w:val="es-CO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025F7"/>
    <w:pPr>
      <w:keepNext/>
      <w:keepLines/>
      <w:spacing w:after="0"/>
      <w:outlineLvl w:val="7"/>
    </w:pPr>
    <w:rPr>
      <w:rFonts w:ascii="Aptos" w:eastAsia="Times New Roman" w:hAnsi="Aptos" w:cs="Times New Roman"/>
      <w:i/>
      <w:iCs/>
      <w:color w:val="272727"/>
      <w:kern w:val="2"/>
      <w:lang w:val="es-CO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025F7"/>
    <w:pPr>
      <w:keepNext/>
      <w:keepLines/>
      <w:spacing w:after="0"/>
      <w:outlineLvl w:val="8"/>
    </w:pPr>
    <w:rPr>
      <w:rFonts w:ascii="Aptos" w:eastAsia="Times New Roman" w:hAnsi="Aptos" w:cs="Times New Roman"/>
      <w:color w:val="272727"/>
      <w:kern w:val="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4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545E5F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4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4DC4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F04DC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04DC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04DC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04D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04DC4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2A5C65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944302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15C93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5772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772EF"/>
  </w:style>
  <w:style w:type="paragraph" w:styleId="Piedepgina">
    <w:name w:val="footer"/>
    <w:basedOn w:val="Normal"/>
    <w:link w:val="PiedepginaCar"/>
    <w:uiPriority w:val="99"/>
    <w:unhideWhenUsed/>
    <w:rsid w:val="005772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772EF"/>
  </w:style>
  <w:style w:type="paragraph" w:styleId="Prrafodelista">
    <w:name w:val="List Paragraph"/>
    <w:basedOn w:val="Normal"/>
    <w:uiPriority w:val="34"/>
    <w:qFormat/>
    <w:rsid w:val="00B34A30"/>
    <w:pPr>
      <w:ind w:left="720"/>
      <w:contextualSpacing/>
    </w:pPr>
  </w:style>
  <w:style w:type="paragraph" w:customStyle="1" w:styleId="Default">
    <w:name w:val="Default"/>
    <w:rsid w:val="00823D2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s-alignment-element">
    <w:name w:val="ts-alignment-element"/>
    <w:basedOn w:val="Fuentedeprrafopredeter"/>
    <w:rsid w:val="00CD2BC8"/>
  </w:style>
  <w:style w:type="character" w:customStyle="1" w:styleId="Ttulo1Car">
    <w:name w:val="Título 1 Car"/>
    <w:basedOn w:val="Fuentedeprrafopredeter"/>
    <w:link w:val="Ttulo1"/>
    <w:uiPriority w:val="9"/>
    <w:rsid w:val="009025F7"/>
    <w:rPr>
      <w:rFonts w:ascii="Calibri Light" w:eastAsia="Times New Roman" w:hAnsi="Calibri Light" w:cs="Times New Roman"/>
      <w:b/>
      <w:bCs/>
      <w:kern w:val="32"/>
      <w:sz w:val="32"/>
      <w:szCs w:val="32"/>
      <w:lang w:val="es-EC"/>
    </w:rPr>
  </w:style>
  <w:style w:type="character" w:customStyle="1" w:styleId="Ttulo2Car">
    <w:name w:val="Título 2 Car"/>
    <w:basedOn w:val="Fuentedeprrafopredeter"/>
    <w:link w:val="Ttulo2"/>
    <w:uiPriority w:val="9"/>
    <w:rsid w:val="009025F7"/>
    <w:rPr>
      <w:rFonts w:ascii="Calibri Light" w:eastAsia="Times New Roman" w:hAnsi="Calibri Light" w:cs="Times New Roman"/>
      <w:b/>
      <w:bCs/>
      <w:i/>
      <w:iCs/>
      <w:sz w:val="28"/>
      <w:szCs w:val="28"/>
      <w:lang w:val="es-EC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025F7"/>
    <w:rPr>
      <w:rFonts w:ascii="Aptos" w:eastAsia="Times New Roman" w:hAnsi="Aptos" w:cs="Times New Roman"/>
      <w:color w:val="0F4761"/>
      <w:kern w:val="2"/>
      <w:sz w:val="28"/>
      <w:szCs w:val="28"/>
      <w:lang w:val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025F7"/>
    <w:rPr>
      <w:rFonts w:ascii="Aptos" w:eastAsia="Times New Roman" w:hAnsi="Aptos" w:cs="Times New Roman"/>
      <w:i/>
      <w:iCs/>
      <w:color w:val="0F4761"/>
      <w:kern w:val="2"/>
      <w:lang w:val="es-CO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025F7"/>
    <w:rPr>
      <w:rFonts w:ascii="Aptos" w:eastAsia="Times New Roman" w:hAnsi="Aptos" w:cs="Times New Roman"/>
      <w:color w:val="0F4761"/>
      <w:kern w:val="2"/>
      <w:lang w:val="es-CO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025F7"/>
    <w:rPr>
      <w:rFonts w:ascii="Aptos" w:eastAsia="Times New Roman" w:hAnsi="Aptos" w:cs="Times New Roman"/>
      <w:i/>
      <w:iCs/>
      <w:color w:val="595959"/>
      <w:kern w:val="2"/>
      <w:lang w:val="es-CO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025F7"/>
    <w:rPr>
      <w:rFonts w:ascii="Aptos" w:eastAsia="Times New Roman" w:hAnsi="Aptos" w:cs="Times New Roman"/>
      <w:color w:val="595959"/>
      <w:kern w:val="2"/>
      <w:lang w:val="es-CO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025F7"/>
    <w:rPr>
      <w:rFonts w:ascii="Aptos" w:eastAsia="Times New Roman" w:hAnsi="Aptos" w:cs="Times New Roman"/>
      <w:i/>
      <w:iCs/>
      <w:color w:val="272727"/>
      <w:kern w:val="2"/>
      <w:lang w:val="es-CO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025F7"/>
    <w:rPr>
      <w:rFonts w:ascii="Aptos" w:eastAsia="Times New Roman" w:hAnsi="Aptos" w:cs="Times New Roman"/>
      <w:color w:val="272727"/>
      <w:kern w:val="2"/>
      <w:lang w:val="es-CO"/>
    </w:rPr>
  </w:style>
  <w:style w:type="paragraph" w:styleId="Sinespaciado">
    <w:name w:val="No Spacing"/>
    <w:uiPriority w:val="1"/>
    <w:qFormat/>
    <w:rsid w:val="009025F7"/>
    <w:pPr>
      <w:spacing w:after="0" w:line="240" w:lineRule="auto"/>
    </w:pPr>
    <w:rPr>
      <w:rFonts w:ascii="Calibri" w:eastAsia="Calibri" w:hAnsi="Calibri" w:cs="Times New Roman"/>
      <w:lang w:val="es-CO"/>
    </w:rPr>
  </w:style>
  <w:style w:type="character" w:styleId="Hipervnculovisitado">
    <w:name w:val="FollowedHyperlink"/>
    <w:uiPriority w:val="99"/>
    <w:semiHidden/>
    <w:unhideWhenUsed/>
    <w:rsid w:val="009025F7"/>
    <w:rPr>
      <w:color w:val="954F72"/>
      <w:u w:val="single"/>
    </w:rPr>
  </w:style>
  <w:style w:type="paragraph" w:customStyle="1" w:styleId="msonormal0">
    <w:name w:val="msonormal"/>
    <w:basedOn w:val="Normal"/>
    <w:rsid w:val="00902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/>
    </w:rPr>
  </w:style>
  <w:style w:type="paragraph" w:customStyle="1" w:styleId="xl63">
    <w:name w:val="xl63"/>
    <w:basedOn w:val="Normal"/>
    <w:rsid w:val="009025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s-EC"/>
    </w:rPr>
  </w:style>
  <w:style w:type="paragraph" w:customStyle="1" w:styleId="xl65">
    <w:name w:val="xl65"/>
    <w:basedOn w:val="Normal"/>
    <w:rsid w:val="009025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s-EC"/>
    </w:rPr>
  </w:style>
  <w:style w:type="paragraph" w:styleId="TtuloTDC">
    <w:name w:val="TOC Heading"/>
    <w:basedOn w:val="Ttulo1"/>
    <w:next w:val="Normal"/>
    <w:uiPriority w:val="39"/>
    <w:unhideWhenUsed/>
    <w:qFormat/>
    <w:rsid w:val="009025F7"/>
    <w:pPr>
      <w:keepLines/>
      <w:spacing w:before="480" w:after="0" w:line="276" w:lineRule="auto"/>
      <w:outlineLvl w:val="9"/>
    </w:pPr>
    <w:rPr>
      <w:color w:val="2F5496"/>
      <w:kern w:val="0"/>
      <w:sz w:val="28"/>
      <w:szCs w:val="28"/>
      <w:lang w:val="en-US"/>
    </w:rPr>
  </w:style>
  <w:style w:type="paragraph" w:styleId="TDC1">
    <w:name w:val="toc 1"/>
    <w:basedOn w:val="Normal"/>
    <w:next w:val="Normal"/>
    <w:autoRedefine/>
    <w:uiPriority w:val="39"/>
    <w:unhideWhenUsed/>
    <w:rsid w:val="009025F7"/>
    <w:pPr>
      <w:spacing w:before="120" w:after="0" w:line="240" w:lineRule="auto"/>
    </w:pPr>
    <w:rPr>
      <w:rFonts w:ascii="Calibri" w:eastAsia="Times New Roman" w:hAnsi="Calibri" w:cs="Calibri"/>
      <w:b/>
      <w:bCs/>
      <w:i/>
      <w:iCs/>
      <w:sz w:val="24"/>
      <w:szCs w:val="24"/>
      <w:lang w:val="es-EC"/>
    </w:rPr>
  </w:style>
  <w:style w:type="paragraph" w:styleId="TDC2">
    <w:name w:val="toc 2"/>
    <w:basedOn w:val="Normal"/>
    <w:next w:val="Normal"/>
    <w:autoRedefine/>
    <w:uiPriority w:val="39"/>
    <w:unhideWhenUsed/>
    <w:rsid w:val="009025F7"/>
    <w:pPr>
      <w:spacing w:before="120" w:after="0" w:line="240" w:lineRule="auto"/>
      <w:ind w:left="240"/>
    </w:pPr>
    <w:rPr>
      <w:rFonts w:ascii="Calibri" w:eastAsia="Times New Roman" w:hAnsi="Calibri" w:cs="Calibri"/>
      <w:b/>
      <w:bCs/>
      <w:lang w:val="es-EC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9025F7"/>
    <w:pPr>
      <w:spacing w:after="0" w:line="240" w:lineRule="auto"/>
      <w:ind w:left="480"/>
    </w:pPr>
    <w:rPr>
      <w:rFonts w:ascii="Calibri" w:eastAsia="Times New Roman" w:hAnsi="Calibri" w:cs="Calibri"/>
      <w:sz w:val="20"/>
      <w:szCs w:val="20"/>
      <w:lang w:val="es-EC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9025F7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val="es-EC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9025F7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val="es-EC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9025F7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val="es-EC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9025F7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val="es-EC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9025F7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val="es-EC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9025F7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val="es-EC"/>
    </w:rPr>
  </w:style>
  <w:style w:type="paragraph" w:styleId="Ttulo">
    <w:name w:val="Title"/>
    <w:basedOn w:val="Normal"/>
    <w:next w:val="Normal"/>
    <w:link w:val="TtuloCar"/>
    <w:uiPriority w:val="10"/>
    <w:qFormat/>
    <w:rsid w:val="009025F7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:lang w:val="es-CO"/>
    </w:rPr>
  </w:style>
  <w:style w:type="character" w:customStyle="1" w:styleId="TtuloCar">
    <w:name w:val="Título Car"/>
    <w:basedOn w:val="Fuentedeprrafopredeter"/>
    <w:link w:val="Ttulo"/>
    <w:uiPriority w:val="10"/>
    <w:rsid w:val="009025F7"/>
    <w:rPr>
      <w:rFonts w:ascii="Aptos Display" w:eastAsia="Times New Roman" w:hAnsi="Aptos Display" w:cs="Times New Roman"/>
      <w:spacing w:val="-10"/>
      <w:kern w:val="28"/>
      <w:sz w:val="56"/>
      <w:szCs w:val="56"/>
      <w:lang w:val="es-CO"/>
    </w:rPr>
  </w:style>
  <w:style w:type="paragraph" w:styleId="Subttulo">
    <w:name w:val="Subtitle"/>
    <w:basedOn w:val="Normal"/>
    <w:next w:val="Normal"/>
    <w:link w:val="SubttuloCar"/>
    <w:uiPriority w:val="11"/>
    <w:qFormat/>
    <w:rsid w:val="009025F7"/>
    <w:pPr>
      <w:numPr>
        <w:ilvl w:val="1"/>
      </w:numPr>
    </w:pPr>
    <w:rPr>
      <w:rFonts w:ascii="Aptos" w:eastAsia="Times New Roman" w:hAnsi="Aptos" w:cs="Times New Roman"/>
      <w:color w:val="595959"/>
      <w:spacing w:val="15"/>
      <w:kern w:val="2"/>
      <w:sz w:val="28"/>
      <w:szCs w:val="28"/>
      <w:lang w:val="es-CO"/>
    </w:rPr>
  </w:style>
  <w:style w:type="character" w:customStyle="1" w:styleId="SubttuloCar">
    <w:name w:val="Subtítulo Car"/>
    <w:basedOn w:val="Fuentedeprrafopredeter"/>
    <w:link w:val="Subttulo"/>
    <w:uiPriority w:val="11"/>
    <w:rsid w:val="009025F7"/>
    <w:rPr>
      <w:rFonts w:ascii="Aptos" w:eastAsia="Times New Roman" w:hAnsi="Aptos" w:cs="Times New Roman"/>
      <w:color w:val="595959"/>
      <w:spacing w:val="15"/>
      <w:kern w:val="2"/>
      <w:sz w:val="28"/>
      <w:szCs w:val="28"/>
      <w:lang w:val="es-CO"/>
    </w:rPr>
  </w:style>
  <w:style w:type="paragraph" w:styleId="Cita">
    <w:name w:val="Quote"/>
    <w:basedOn w:val="Normal"/>
    <w:next w:val="Normal"/>
    <w:link w:val="CitaCar"/>
    <w:uiPriority w:val="29"/>
    <w:qFormat/>
    <w:rsid w:val="009025F7"/>
    <w:pPr>
      <w:spacing w:before="160"/>
      <w:jc w:val="center"/>
    </w:pPr>
    <w:rPr>
      <w:rFonts w:ascii="Aptos" w:eastAsia="Aptos" w:hAnsi="Aptos" w:cs="Times New Roman"/>
      <w:i/>
      <w:iCs/>
      <w:color w:val="404040"/>
      <w:kern w:val="2"/>
      <w:lang w:val="es-CO"/>
    </w:rPr>
  </w:style>
  <w:style w:type="character" w:customStyle="1" w:styleId="CitaCar">
    <w:name w:val="Cita Car"/>
    <w:basedOn w:val="Fuentedeprrafopredeter"/>
    <w:link w:val="Cita"/>
    <w:uiPriority w:val="29"/>
    <w:rsid w:val="009025F7"/>
    <w:rPr>
      <w:rFonts w:ascii="Aptos" w:eastAsia="Aptos" w:hAnsi="Aptos" w:cs="Times New Roman"/>
      <w:i/>
      <w:iCs/>
      <w:color w:val="404040"/>
      <w:kern w:val="2"/>
      <w:lang w:val="es-CO"/>
    </w:rPr>
  </w:style>
  <w:style w:type="character" w:styleId="nfasisintenso">
    <w:name w:val="Intense Emphasis"/>
    <w:uiPriority w:val="21"/>
    <w:qFormat/>
    <w:rsid w:val="009025F7"/>
    <w:rPr>
      <w:i/>
      <w:iCs/>
      <w:color w:val="0F476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025F7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ascii="Aptos" w:eastAsia="Aptos" w:hAnsi="Aptos" w:cs="Times New Roman"/>
      <w:i/>
      <w:iCs/>
      <w:color w:val="0F4761"/>
      <w:kern w:val="2"/>
      <w:lang w:val="es-CO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025F7"/>
    <w:rPr>
      <w:rFonts w:ascii="Aptos" w:eastAsia="Aptos" w:hAnsi="Aptos" w:cs="Times New Roman"/>
      <w:i/>
      <w:iCs/>
      <w:color w:val="0F4761"/>
      <w:kern w:val="2"/>
      <w:lang w:val="es-CO"/>
    </w:rPr>
  </w:style>
  <w:style w:type="character" w:styleId="Referenciaintensa">
    <w:name w:val="Intense Reference"/>
    <w:uiPriority w:val="32"/>
    <w:qFormat/>
    <w:rsid w:val="009025F7"/>
    <w:rPr>
      <w:b/>
      <w:bCs/>
      <w:smallCaps/>
      <w:color w:val="0F4761"/>
      <w:spacing w:val="5"/>
    </w:rPr>
  </w:style>
  <w:style w:type="numbering" w:customStyle="1" w:styleId="Sinlista1">
    <w:name w:val="Sin lista1"/>
    <w:next w:val="Sinlista"/>
    <w:uiPriority w:val="99"/>
    <w:semiHidden/>
    <w:unhideWhenUsed/>
    <w:rsid w:val="009025F7"/>
  </w:style>
  <w:style w:type="table" w:customStyle="1" w:styleId="TableNormal">
    <w:name w:val="TableNormal"/>
    <w:rsid w:val="009025F7"/>
    <w:pPr>
      <w:spacing w:after="0" w:line="276" w:lineRule="auto"/>
    </w:pPr>
    <w:rPr>
      <w:rFonts w:ascii="Arial" w:eastAsia="Arial" w:hAnsi="Arial" w:cs="Arial"/>
      <w:lang w:val="es" w:eastAsia="es-C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025F7"/>
    <w:pPr>
      <w:spacing w:after="0" w:line="276" w:lineRule="auto"/>
    </w:pPr>
    <w:rPr>
      <w:rFonts w:ascii="Arial" w:eastAsia="Arial" w:hAnsi="Arial" w:cs="Arial"/>
      <w:lang w:val="es" w:eastAsia="es-C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merodelnea">
    <w:name w:val="line number"/>
    <w:basedOn w:val="Fuentedeprrafopredeter"/>
    <w:uiPriority w:val="99"/>
    <w:semiHidden/>
    <w:unhideWhenUsed/>
    <w:rsid w:val="009025F7"/>
  </w:style>
  <w:style w:type="character" w:customStyle="1" w:styleId="Hipervnculo1">
    <w:name w:val="Hipervínculo1"/>
    <w:uiPriority w:val="99"/>
    <w:unhideWhenUsed/>
    <w:rsid w:val="009025F7"/>
    <w:rPr>
      <w:color w:val="0000FF"/>
      <w:u w:val="single"/>
    </w:rPr>
  </w:style>
  <w:style w:type="character" w:customStyle="1" w:styleId="Mencinsinresolver10">
    <w:name w:val="Mención sin resolver1"/>
    <w:uiPriority w:val="99"/>
    <w:semiHidden/>
    <w:unhideWhenUsed/>
    <w:rsid w:val="009025F7"/>
    <w:rPr>
      <w:color w:val="605E5C"/>
      <w:shd w:val="clear" w:color="auto" w:fill="E1DFDD"/>
    </w:rPr>
  </w:style>
  <w:style w:type="table" w:styleId="Tablanormal3">
    <w:name w:val="Plain Table 3"/>
    <w:basedOn w:val="Tablanormal"/>
    <w:uiPriority w:val="43"/>
    <w:rsid w:val="009025F7"/>
    <w:pPr>
      <w:spacing w:after="0" w:line="240" w:lineRule="auto"/>
    </w:pPr>
    <w:rPr>
      <w:rFonts w:ascii="Aptos" w:eastAsia="Aptos" w:hAnsi="Aptos" w:cs="Times New Roman"/>
      <w:kern w:val="2"/>
      <w:lang w:val="es-CO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font5">
    <w:name w:val="font5"/>
    <w:basedOn w:val="Normal"/>
    <w:rsid w:val="009025F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font6">
    <w:name w:val="font6"/>
    <w:basedOn w:val="Normal"/>
    <w:rsid w:val="009025F7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24"/>
      <w:szCs w:val="24"/>
    </w:rPr>
  </w:style>
  <w:style w:type="paragraph" w:customStyle="1" w:styleId="xl66">
    <w:name w:val="xl66"/>
    <w:basedOn w:val="Normal"/>
    <w:rsid w:val="009025F7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67">
    <w:name w:val="xl67"/>
    <w:basedOn w:val="Normal"/>
    <w:rsid w:val="009025F7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8">
    <w:name w:val="xl68"/>
    <w:basedOn w:val="Normal"/>
    <w:rsid w:val="009025F7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Normal"/>
    <w:rsid w:val="009025F7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70">
    <w:name w:val="xl70"/>
    <w:basedOn w:val="Normal"/>
    <w:rsid w:val="009025F7"/>
    <w:pP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71">
    <w:name w:val="xl71"/>
    <w:basedOn w:val="Normal"/>
    <w:rsid w:val="009025F7"/>
    <w:pPr>
      <w:pBdr>
        <w:top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2">
    <w:name w:val="xl72"/>
    <w:basedOn w:val="Normal"/>
    <w:rsid w:val="009025F7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3">
    <w:name w:val="xl73"/>
    <w:basedOn w:val="Normal"/>
    <w:rsid w:val="009025F7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table" w:styleId="Tablanormal1">
    <w:name w:val="Plain Table 1"/>
    <w:basedOn w:val="Tablanormal"/>
    <w:uiPriority w:val="41"/>
    <w:rsid w:val="009025F7"/>
    <w:pPr>
      <w:spacing w:after="0" w:line="240" w:lineRule="auto"/>
    </w:pPr>
    <w:rPr>
      <w:rFonts w:ascii="Aptos" w:eastAsia="Aptos" w:hAnsi="Aptos" w:cs="Times New Roman"/>
      <w:kern w:val="2"/>
      <w:lang w:val="es-CO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7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71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1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33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307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444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910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84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192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629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923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6220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5480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5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hyperlink" Target="mailto:jlfernandeza@rjb.csic.es" TargetMode="Externa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http://www.raccefyn.co" TargetMode="Externa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F651E-050E-4EC5-AB39-39BD198D1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1199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2026-06-06T12:30:00Z</dcterms:created>
  <dcterms:modified xsi:type="dcterms:W3CDTF">2026-06-09T17:46:00Z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http://www.zotero.org/styles/ambio</vt:lpwstr>
  </property>
  <property fmtid="{D5CDD505-2E9C-101B-9397-08002B2CF9AE}" pid="3" name="Mendeley Recent Style Name 0_1">
    <vt:lpwstr>AMBIO</vt:lpwstr>
  </property>
  <property fmtid="{D5CDD505-2E9C-101B-9397-08002B2CF9AE}" pid="4" name="Mendeley Recent Style Id 1_1">
    <vt:lpwstr>http://www.zotero.org/styles/basic-and-applied-ecology</vt:lpwstr>
  </property>
  <property fmtid="{D5CDD505-2E9C-101B-9397-08002B2CF9AE}" pid="5" name="Mendeley Recent Style Name 1_1">
    <vt:lpwstr>Basic and Applied Ecology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10th edition - Harvard</vt:lpwstr>
  </property>
  <property fmtid="{D5CDD505-2E9C-101B-9397-08002B2CF9AE}" pid="8" name="Mendeley Recent Style Id 3_1">
    <vt:lpwstr>http://www.zotero.org/styles/frontiers-in-ecology-and-the-environment</vt:lpwstr>
  </property>
  <property fmtid="{D5CDD505-2E9C-101B-9397-08002B2CF9AE}" pid="9" name="Mendeley Recent Style Name 3_1">
    <vt:lpwstr>Frontiers in Ecology and the Environment</vt:lpwstr>
  </property>
  <property fmtid="{D5CDD505-2E9C-101B-9397-08002B2CF9AE}" pid="10" name="Mendeley Recent Style Id 4_1">
    <vt:lpwstr>http://www.zotero.org/styles/global-ecology-and-conservation</vt:lpwstr>
  </property>
  <property fmtid="{D5CDD505-2E9C-101B-9397-08002B2CF9AE}" pid="11" name="Mendeley Recent Style Name 4_1">
    <vt:lpwstr>Global Ecology and Conservation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http://www.zotero.org/styles/science-without-titles</vt:lpwstr>
  </property>
  <property fmtid="{D5CDD505-2E9C-101B-9397-08002B2CF9AE}" pid="17" name="Mendeley Recent Style Name 7_1">
    <vt:lpwstr>Science (without titles)</vt:lpwstr>
  </property>
  <property fmtid="{D5CDD505-2E9C-101B-9397-08002B2CF9AE}" pid="18" name="Mendeley Recent Style Id 8_1">
    <vt:lpwstr>http://www.zotero.org/styles/science-advances</vt:lpwstr>
  </property>
  <property fmtid="{D5CDD505-2E9C-101B-9397-08002B2CF9AE}" pid="19" name="Mendeley Recent Style Name 8_1">
    <vt:lpwstr>Science Advances</vt:lpwstr>
  </property>
  <property fmtid="{D5CDD505-2E9C-101B-9397-08002B2CF9AE}" pid="20" name="Mendeley Recent Style Id 9_1">
    <vt:lpwstr>http://www.zotero.org/styles/springer-basic-author-date</vt:lpwstr>
  </property>
  <property fmtid="{D5CDD505-2E9C-101B-9397-08002B2CF9AE}" pid="21" name="Mendeley Recent Style Name 9_1">
    <vt:lpwstr>Springer - Basic (author-date)</vt:lpwstr>
  </property>
</Properties>
</file>