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0877F" w14:textId="272ADBD4" w:rsidR="002B1E61" w:rsidRDefault="00FD0931" w:rsidP="00824420">
      <w:pPr>
        <w:keepNext/>
        <w:spacing w:line="480" w:lineRule="auto"/>
        <w:jc w:val="center"/>
        <w:rPr>
          <w:rFonts w:ascii="Arial" w:hAnsi="Arial" w:cs="Arial"/>
          <w:b/>
          <w:sz w:val="31"/>
          <w:szCs w:val="31"/>
        </w:rPr>
      </w:pPr>
      <w:bookmarkStart w:id="0" w:name="_Hlk157516548"/>
      <w:bookmarkStart w:id="1" w:name="_Hlk180480393"/>
      <w:bookmarkStart w:id="2" w:name="_Hlk88804747"/>
      <w:bookmarkStart w:id="3" w:name="_Hlk180055254"/>
      <w:r w:rsidRPr="00AD3DB4">
        <w:rPr>
          <w:rFonts w:ascii="Arial" w:hAnsi="Arial" w:cs="Arial"/>
          <w:b/>
          <w:sz w:val="31"/>
          <w:szCs w:val="31"/>
        </w:rPr>
        <w:t>Quantum</w:t>
      </w:r>
      <w:r w:rsidR="00FC3DCC" w:rsidRPr="00AD3DB4">
        <w:rPr>
          <w:rFonts w:ascii="Arial" w:hAnsi="Arial" w:cs="Arial"/>
          <w:b/>
          <w:sz w:val="31"/>
          <w:szCs w:val="31"/>
        </w:rPr>
        <w:t xml:space="preserve"> operator </w:t>
      </w:r>
      <w:r w:rsidR="00144C53" w:rsidRPr="00AD3DB4">
        <w:rPr>
          <w:rFonts w:ascii="Arial" w:hAnsi="Arial" w:cs="Arial"/>
          <w:b/>
          <w:sz w:val="31"/>
          <w:szCs w:val="31"/>
        </w:rPr>
        <w:t xml:space="preserve">for </w:t>
      </w:r>
      <w:r w:rsidRPr="00AD3DB4">
        <w:rPr>
          <w:rFonts w:ascii="Arial" w:hAnsi="Arial" w:cs="Arial"/>
          <w:b/>
          <w:sz w:val="31"/>
          <w:szCs w:val="31"/>
        </w:rPr>
        <w:t xml:space="preserve">non-paraxial </w:t>
      </w:r>
      <w:r w:rsidR="00144C53" w:rsidRPr="00AD3DB4">
        <w:rPr>
          <w:rFonts w:ascii="Arial" w:hAnsi="Arial" w:cs="Arial"/>
          <w:b/>
          <w:sz w:val="31"/>
          <w:szCs w:val="31"/>
        </w:rPr>
        <w:t>s</w:t>
      </w:r>
      <w:r w:rsidR="00FC3DCC" w:rsidRPr="00AD3DB4">
        <w:rPr>
          <w:rFonts w:ascii="Arial" w:hAnsi="Arial" w:cs="Arial"/>
          <w:b/>
          <w:sz w:val="31"/>
          <w:szCs w:val="31"/>
        </w:rPr>
        <w:t>ingle photon interference</w:t>
      </w:r>
    </w:p>
    <w:p w14:paraId="324022C4" w14:textId="77777777" w:rsidR="00AD3DB4" w:rsidRPr="00AD3DB4" w:rsidRDefault="00AD3DB4" w:rsidP="00824420">
      <w:pPr>
        <w:keepNext/>
        <w:spacing w:line="480" w:lineRule="auto"/>
        <w:jc w:val="center"/>
        <w:rPr>
          <w:rFonts w:ascii="Arial" w:hAnsi="Arial" w:cs="Arial"/>
          <w:b/>
          <w:sz w:val="31"/>
          <w:szCs w:val="31"/>
        </w:rPr>
      </w:pPr>
      <w:bookmarkStart w:id="4" w:name="_GoBack"/>
      <w:bookmarkEnd w:id="4"/>
    </w:p>
    <w:bookmarkEnd w:id="0"/>
    <w:p w14:paraId="5E5DB463" w14:textId="4407B201" w:rsidR="00E60F00" w:rsidRPr="00AD3DB4" w:rsidRDefault="00FD0931" w:rsidP="00824420">
      <w:pPr>
        <w:keepNext/>
        <w:spacing w:line="480" w:lineRule="auto"/>
        <w:jc w:val="center"/>
        <w:rPr>
          <w:rFonts w:ascii="Arial" w:hAnsi="Arial" w:cs="Arial"/>
          <w:b/>
          <w:sz w:val="31"/>
          <w:szCs w:val="31"/>
          <w:lang w:val="es-CO"/>
        </w:rPr>
      </w:pPr>
      <w:r w:rsidRPr="00AD3DB4">
        <w:rPr>
          <w:rFonts w:ascii="Arial" w:hAnsi="Arial" w:cs="Arial"/>
          <w:b/>
          <w:sz w:val="31"/>
          <w:szCs w:val="31"/>
          <w:lang w:val="es-CO"/>
        </w:rPr>
        <w:t>O</w:t>
      </w:r>
      <w:r w:rsidR="00144C53" w:rsidRPr="00AD3DB4">
        <w:rPr>
          <w:rFonts w:ascii="Arial" w:hAnsi="Arial" w:cs="Arial"/>
          <w:b/>
          <w:sz w:val="31"/>
          <w:szCs w:val="31"/>
          <w:lang w:val="es-CO"/>
        </w:rPr>
        <w:t xml:space="preserve">perador </w:t>
      </w:r>
      <w:r w:rsidR="005841B0" w:rsidRPr="00AD3DB4">
        <w:rPr>
          <w:rFonts w:ascii="Arial" w:hAnsi="Arial" w:cs="Arial"/>
          <w:b/>
          <w:sz w:val="31"/>
          <w:szCs w:val="31"/>
          <w:lang w:val="es-CO"/>
        </w:rPr>
        <w:t>cuántico</w:t>
      </w:r>
      <w:r w:rsidR="00144C53" w:rsidRPr="00AD3DB4">
        <w:rPr>
          <w:rFonts w:ascii="Arial" w:hAnsi="Arial" w:cs="Arial"/>
          <w:b/>
          <w:sz w:val="31"/>
          <w:szCs w:val="31"/>
          <w:lang w:val="es-CO"/>
        </w:rPr>
        <w:t xml:space="preserve"> para </w:t>
      </w:r>
      <w:r w:rsidR="005841B0" w:rsidRPr="00AD3DB4">
        <w:rPr>
          <w:rFonts w:ascii="Arial" w:hAnsi="Arial" w:cs="Arial"/>
          <w:b/>
          <w:sz w:val="31"/>
          <w:szCs w:val="31"/>
          <w:lang w:val="es-CO"/>
        </w:rPr>
        <w:t xml:space="preserve">la </w:t>
      </w:r>
      <w:r w:rsidR="00144C53" w:rsidRPr="00AD3DB4">
        <w:rPr>
          <w:rFonts w:ascii="Arial" w:hAnsi="Arial" w:cs="Arial"/>
          <w:b/>
          <w:sz w:val="31"/>
          <w:szCs w:val="31"/>
          <w:lang w:val="es-CO"/>
        </w:rPr>
        <w:t xml:space="preserve">interferencia </w:t>
      </w:r>
      <w:r w:rsidR="005841B0" w:rsidRPr="00AD3DB4">
        <w:rPr>
          <w:rFonts w:ascii="Arial" w:hAnsi="Arial" w:cs="Arial"/>
          <w:b/>
          <w:sz w:val="31"/>
          <w:szCs w:val="31"/>
          <w:lang w:val="es-CO"/>
        </w:rPr>
        <w:t xml:space="preserve">no-paraxial </w:t>
      </w:r>
      <w:r w:rsidR="00144C53" w:rsidRPr="00AD3DB4">
        <w:rPr>
          <w:rFonts w:ascii="Arial" w:hAnsi="Arial" w:cs="Arial"/>
          <w:b/>
          <w:sz w:val="31"/>
          <w:szCs w:val="31"/>
          <w:lang w:val="es-CO"/>
        </w:rPr>
        <w:t>con</w:t>
      </w:r>
      <w:r w:rsidR="00E60F00" w:rsidRPr="00AD3DB4">
        <w:rPr>
          <w:rFonts w:ascii="Arial" w:hAnsi="Arial" w:cs="Arial"/>
          <w:b/>
          <w:sz w:val="31"/>
          <w:szCs w:val="31"/>
          <w:lang w:val="es-CO"/>
        </w:rPr>
        <w:t xml:space="preserve"> fotones </w:t>
      </w:r>
      <w:r w:rsidR="001133F6" w:rsidRPr="00AD3DB4">
        <w:rPr>
          <w:rFonts w:ascii="Arial" w:hAnsi="Arial" w:cs="Arial"/>
          <w:b/>
          <w:sz w:val="31"/>
          <w:szCs w:val="31"/>
          <w:lang w:val="es-CO"/>
        </w:rPr>
        <w:t>individuales</w:t>
      </w:r>
      <w:bookmarkEnd w:id="1"/>
    </w:p>
    <w:bookmarkEnd w:id="2"/>
    <w:p w14:paraId="071AD66D" w14:textId="049358BE" w:rsidR="00510690" w:rsidRPr="00827907" w:rsidRDefault="00510690" w:rsidP="00824420">
      <w:pPr>
        <w:keepNext/>
        <w:spacing w:line="480" w:lineRule="auto"/>
        <w:jc w:val="both"/>
        <w:rPr>
          <w:rFonts w:ascii="Arial" w:hAnsi="Arial" w:cs="Arial"/>
          <w:sz w:val="24"/>
          <w:szCs w:val="24"/>
          <w:lang w:val="es-CO"/>
        </w:rPr>
      </w:pPr>
    </w:p>
    <w:p w14:paraId="67B8B49C" w14:textId="4A54063E" w:rsidR="00E60F00" w:rsidRPr="00AD3DB4" w:rsidRDefault="00E60F00" w:rsidP="00824420">
      <w:pPr>
        <w:keepNext/>
        <w:spacing w:line="480" w:lineRule="auto"/>
        <w:jc w:val="both"/>
        <w:rPr>
          <w:rFonts w:ascii="Arial" w:hAnsi="Arial" w:cs="Arial"/>
          <w:b/>
          <w:sz w:val="28"/>
          <w:szCs w:val="28"/>
          <w:lang w:val="es-CO"/>
        </w:rPr>
      </w:pPr>
      <w:r w:rsidRPr="00AD3DB4">
        <w:rPr>
          <w:rFonts w:ascii="Arial" w:hAnsi="Arial" w:cs="Arial"/>
          <w:b/>
          <w:sz w:val="28"/>
          <w:szCs w:val="28"/>
          <w:lang w:val="es-CO"/>
        </w:rPr>
        <w:t>Título corto:</w:t>
      </w:r>
      <w:r w:rsidRPr="00AD3DB4">
        <w:rPr>
          <w:rFonts w:ascii="Arial" w:hAnsi="Arial" w:cs="Arial"/>
          <w:b/>
          <w:sz w:val="28"/>
          <w:szCs w:val="28"/>
          <w:lang w:val="es-CO"/>
        </w:rPr>
        <w:tab/>
      </w:r>
      <w:r w:rsidR="005841B0" w:rsidRPr="00AD3DB4">
        <w:rPr>
          <w:rFonts w:ascii="Arial" w:hAnsi="Arial" w:cs="Arial"/>
          <w:b/>
          <w:sz w:val="28"/>
          <w:szCs w:val="28"/>
          <w:lang w:val="es-CO"/>
        </w:rPr>
        <w:t>Quantum</w:t>
      </w:r>
      <w:r w:rsidR="001133F6" w:rsidRPr="00AD3DB4">
        <w:rPr>
          <w:rFonts w:ascii="Arial" w:hAnsi="Arial" w:cs="Arial"/>
          <w:b/>
          <w:sz w:val="28"/>
          <w:szCs w:val="28"/>
          <w:lang w:val="es-CO"/>
        </w:rPr>
        <w:t xml:space="preserve"> </w:t>
      </w:r>
      <w:proofErr w:type="spellStart"/>
      <w:r w:rsidR="005841B0" w:rsidRPr="00AD3DB4">
        <w:rPr>
          <w:rFonts w:ascii="Arial" w:hAnsi="Arial" w:cs="Arial"/>
          <w:b/>
          <w:sz w:val="28"/>
          <w:szCs w:val="28"/>
          <w:lang w:val="es-CO"/>
        </w:rPr>
        <w:t>interference</w:t>
      </w:r>
      <w:proofErr w:type="spellEnd"/>
      <w:r w:rsidR="005841B0" w:rsidRPr="00AD3DB4">
        <w:rPr>
          <w:rFonts w:ascii="Arial" w:hAnsi="Arial" w:cs="Arial"/>
          <w:b/>
          <w:sz w:val="28"/>
          <w:szCs w:val="28"/>
          <w:lang w:val="es-CO"/>
        </w:rPr>
        <w:t xml:space="preserve"> </w:t>
      </w:r>
      <w:proofErr w:type="spellStart"/>
      <w:r w:rsidR="00144C53" w:rsidRPr="00AD3DB4">
        <w:rPr>
          <w:rFonts w:ascii="Arial" w:hAnsi="Arial" w:cs="Arial"/>
          <w:b/>
          <w:sz w:val="28"/>
          <w:szCs w:val="28"/>
          <w:lang w:val="es-CO"/>
        </w:rPr>
        <w:t>operator</w:t>
      </w:r>
      <w:proofErr w:type="spellEnd"/>
    </w:p>
    <w:p w14:paraId="08129679" w14:textId="77777777" w:rsidR="00E60F00" w:rsidRPr="00AD3DB4" w:rsidRDefault="00E60F00" w:rsidP="00824420">
      <w:pPr>
        <w:keepNext/>
        <w:spacing w:line="480" w:lineRule="auto"/>
        <w:jc w:val="center"/>
        <w:rPr>
          <w:rFonts w:ascii="Arial" w:hAnsi="Arial" w:cs="Arial"/>
          <w:sz w:val="24"/>
          <w:szCs w:val="24"/>
          <w:lang w:val="es-CO"/>
        </w:rPr>
      </w:pPr>
    </w:p>
    <w:p w14:paraId="2BA0CB6C" w14:textId="33422241" w:rsidR="00510690" w:rsidRPr="00827907" w:rsidRDefault="00510690" w:rsidP="00824420">
      <w:pPr>
        <w:spacing w:line="480" w:lineRule="auto"/>
        <w:jc w:val="center"/>
        <w:rPr>
          <w:rFonts w:ascii="Arial" w:hAnsi="Arial" w:cs="Arial"/>
          <w:b/>
          <w:sz w:val="24"/>
          <w:szCs w:val="24"/>
          <w:lang w:val="es-CO"/>
        </w:rPr>
      </w:pPr>
      <w:r w:rsidRPr="00827907">
        <w:rPr>
          <w:rFonts w:ascii="Arial" w:hAnsi="Arial" w:cs="Arial"/>
          <w:b/>
          <w:sz w:val="24"/>
          <w:szCs w:val="24"/>
          <w:lang w:val="es-CO"/>
        </w:rPr>
        <w:t>Román Castañeda</w:t>
      </w:r>
      <w:r w:rsidRPr="00827907">
        <w:rPr>
          <w:rFonts w:ascii="Arial" w:hAnsi="Arial" w:cs="Arial"/>
          <w:b/>
          <w:sz w:val="24"/>
          <w:szCs w:val="24"/>
          <w:vertAlign w:val="superscript"/>
          <w:lang w:val="es-CO"/>
        </w:rPr>
        <w:t>*</w:t>
      </w:r>
      <w:r w:rsidRPr="00827907">
        <w:rPr>
          <w:rFonts w:ascii="Arial" w:hAnsi="Arial" w:cs="Arial"/>
          <w:b/>
          <w:sz w:val="24"/>
          <w:szCs w:val="24"/>
          <w:lang w:val="es-CO"/>
        </w:rPr>
        <w:t xml:space="preserve">, </w:t>
      </w:r>
      <w:r w:rsidR="00334254" w:rsidRPr="00827907">
        <w:rPr>
          <w:rFonts w:ascii="Arial" w:hAnsi="Arial" w:cs="Arial"/>
          <w:b/>
          <w:sz w:val="24"/>
          <w:szCs w:val="24"/>
          <w:lang w:val="es-CO"/>
        </w:rPr>
        <w:t>Camilo Hurtado</w:t>
      </w:r>
    </w:p>
    <w:p w14:paraId="52A8AE13" w14:textId="6BBFE60E" w:rsidR="00510690" w:rsidRPr="00827907" w:rsidRDefault="00510690" w:rsidP="00824420">
      <w:pPr>
        <w:tabs>
          <w:tab w:val="left" w:pos="10065"/>
        </w:tabs>
        <w:spacing w:line="480" w:lineRule="auto"/>
        <w:jc w:val="both"/>
        <w:rPr>
          <w:rFonts w:ascii="Arial" w:hAnsi="Arial" w:cs="Arial"/>
          <w:sz w:val="24"/>
          <w:szCs w:val="24"/>
          <w:lang w:val="es-CO"/>
        </w:rPr>
      </w:pPr>
      <w:proofErr w:type="spellStart"/>
      <w:r w:rsidRPr="00827907">
        <w:rPr>
          <w:rFonts w:ascii="Arial" w:hAnsi="Arial" w:cs="Arial"/>
          <w:i/>
          <w:sz w:val="24"/>
          <w:szCs w:val="24"/>
          <w:lang w:val="es-CO"/>
        </w:rPr>
        <w:t>Physics</w:t>
      </w:r>
      <w:proofErr w:type="spellEnd"/>
      <w:r w:rsidRPr="00827907">
        <w:rPr>
          <w:rFonts w:ascii="Arial" w:hAnsi="Arial" w:cs="Arial"/>
          <w:i/>
          <w:sz w:val="24"/>
          <w:szCs w:val="24"/>
          <w:lang w:val="es-CO"/>
        </w:rPr>
        <w:t xml:space="preserve"> </w:t>
      </w:r>
      <w:proofErr w:type="spellStart"/>
      <w:r w:rsidR="0087514D" w:rsidRPr="00827907">
        <w:rPr>
          <w:rFonts w:ascii="Arial" w:hAnsi="Arial" w:cs="Arial"/>
          <w:i/>
          <w:sz w:val="24"/>
          <w:szCs w:val="24"/>
          <w:lang w:val="es-CO"/>
        </w:rPr>
        <w:t>department</w:t>
      </w:r>
      <w:proofErr w:type="spellEnd"/>
      <w:r w:rsidRPr="00827907">
        <w:rPr>
          <w:rFonts w:ascii="Arial" w:hAnsi="Arial" w:cs="Arial"/>
          <w:i/>
          <w:sz w:val="24"/>
          <w:szCs w:val="24"/>
          <w:lang w:val="es-CO"/>
        </w:rPr>
        <w:t>, Universidad Nacional de Colombia Sede Medellín, Colombia.</w:t>
      </w:r>
    </w:p>
    <w:p w14:paraId="2C2ADF74" w14:textId="77777777" w:rsidR="00510690" w:rsidRPr="00827907" w:rsidRDefault="00510690" w:rsidP="00824420">
      <w:pPr>
        <w:spacing w:line="480" w:lineRule="auto"/>
        <w:jc w:val="both"/>
        <w:rPr>
          <w:rFonts w:ascii="Arial" w:hAnsi="Arial" w:cs="Arial"/>
          <w:sz w:val="24"/>
          <w:szCs w:val="24"/>
          <w:u w:val="single"/>
        </w:rPr>
      </w:pPr>
      <w:r w:rsidRPr="00827907">
        <w:rPr>
          <w:rFonts w:ascii="Arial" w:hAnsi="Arial" w:cs="Arial"/>
          <w:sz w:val="24"/>
          <w:szCs w:val="24"/>
        </w:rPr>
        <w:t xml:space="preserve">* Corresponding author: </w:t>
      </w:r>
      <w:hyperlink r:id="rId8" w:history="1">
        <w:r w:rsidR="005060AF" w:rsidRPr="00827907">
          <w:rPr>
            <w:rStyle w:val="Hipervnculo"/>
            <w:rFonts w:ascii="Arial" w:hAnsi="Arial" w:cs="Arial"/>
            <w:color w:val="auto"/>
            <w:sz w:val="24"/>
            <w:szCs w:val="24"/>
          </w:rPr>
          <w:t>rcastane@unal.edu.co</w:t>
        </w:r>
      </w:hyperlink>
    </w:p>
    <w:bookmarkEnd w:id="3"/>
    <w:p w14:paraId="5C7B5E2B" w14:textId="77777777" w:rsidR="00E11344" w:rsidRPr="00827907" w:rsidRDefault="00E11344" w:rsidP="00824420">
      <w:pPr>
        <w:spacing w:line="480" w:lineRule="auto"/>
        <w:jc w:val="both"/>
        <w:rPr>
          <w:rFonts w:ascii="Arial" w:hAnsi="Arial" w:cs="Arial"/>
          <w:sz w:val="24"/>
          <w:szCs w:val="24"/>
        </w:rPr>
      </w:pPr>
    </w:p>
    <w:p w14:paraId="012AD343" w14:textId="77777777" w:rsidR="00FC0F79" w:rsidRPr="00827907" w:rsidRDefault="00937920" w:rsidP="00824420">
      <w:pPr>
        <w:spacing w:line="480" w:lineRule="auto"/>
        <w:jc w:val="both"/>
        <w:rPr>
          <w:rFonts w:ascii="Arial" w:hAnsi="Arial" w:cs="Arial"/>
          <w:b/>
          <w:sz w:val="24"/>
          <w:szCs w:val="24"/>
        </w:rPr>
      </w:pPr>
      <w:r w:rsidRPr="00827907">
        <w:rPr>
          <w:rFonts w:ascii="Arial" w:hAnsi="Arial" w:cs="Arial"/>
          <w:b/>
          <w:sz w:val="24"/>
          <w:szCs w:val="24"/>
        </w:rPr>
        <w:t>Abstract</w:t>
      </w:r>
      <w:r w:rsidR="00FC0F79" w:rsidRPr="00827907">
        <w:rPr>
          <w:rFonts w:ascii="Arial" w:hAnsi="Arial" w:cs="Arial"/>
          <w:b/>
          <w:sz w:val="24"/>
          <w:szCs w:val="24"/>
        </w:rPr>
        <w:t>:</w:t>
      </w:r>
    </w:p>
    <w:p w14:paraId="219C8C82" w14:textId="0F560744" w:rsidR="00510690" w:rsidRPr="00827907" w:rsidRDefault="00993227" w:rsidP="00824420">
      <w:pPr>
        <w:spacing w:line="480" w:lineRule="auto"/>
        <w:jc w:val="both"/>
        <w:rPr>
          <w:rFonts w:ascii="Arial" w:hAnsi="Arial" w:cs="Arial"/>
          <w:sz w:val="24"/>
          <w:szCs w:val="24"/>
        </w:rPr>
      </w:pPr>
      <w:r w:rsidRPr="00827907">
        <w:rPr>
          <w:rFonts w:ascii="Arial" w:hAnsi="Arial" w:cs="Arial"/>
          <w:sz w:val="24"/>
          <w:szCs w:val="24"/>
        </w:rPr>
        <w:t xml:space="preserve">In optics, interference has been described as a result of the superposition of light waves in ordinary space. However, this phenomenological description does not seem to </w:t>
      </w:r>
      <w:r w:rsidR="00AA1ECA">
        <w:rPr>
          <w:rFonts w:ascii="Arial" w:hAnsi="Arial" w:cs="Arial"/>
          <w:sz w:val="24"/>
          <w:szCs w:val="24"/>
        </w:rPr>
        <w:t xml:space="preserve">fit non-paraxial </w:t>
      </w:r>
      <w:r w:rsidR="00AA1ECA" w:rsidRPr="00827907">
        <w:rPr>
          <w:rFonts w:ascii="Arial" w:hAnsi="Arial" w:cs="Arial"/>
          <w:sz w:val="24"/>
          <w:szCs w:val="24"/>
        </w:rPr>
        <w:t xml:space="preserve">single photon </w:t>
      </w:r>
      <w:r w:rsidRPr="00827907">
        <w:rPr>
          <w:rFonts w:ascii="Arial" w:hAnsi="Arial" w:cs="Arial"/>
          <w:sz w:val="24"/>
          <w:szCs w:val="24"/>
        </w:rPr>
        <w:t xml:space="preserve">interference </w:t>
      </w:r>
      <w:r w:rsidR="00A8058F" w:rsidRPr="00827907">
        <w:rPr>
          <w:rFonts w:ascii="Arial" w:hAnsi="Arial" w:cs="Arial"/>
          <w:sz w:val="24"/>
          <w:szCs w:val="24"/>
        </w:rPr>
        <w:t>in ordinary space</w:t>
      </w:r>
      <w:r w:rsidRPr="00827907">
        <w:rPr>
          <w:rFonts w:ascii="Arial" w:hAnsi="Arial" w:cs="Arial"/>
          <w:sz w:val="24"/>
          <w:szCs w:val="24"/>
        </w:rPr>
        <w:t xml:space="preserve">, due to </w:t>
      </w:r>
      <w:r w:rsidR="00AA1ECA">
        <w:rPr>
          <w:rFonts w:ascii="Arial" w:hAnsi="Arial" w:cs="Arial"/>
          <w:sz w:val="24"/>
          <w:szCs w:val="24"/>
        </w:rPr>
        <w:t>photon</w:t>
      </w:r>
      <w:r w:rsidRPr="00827907">
        <w:rPr>
          <w:rFonts w:ascii="Arial" w:hAnsi="Arial" w:cs="Arial"/>
          <w:sz w:val="24"/>
          <w:szCs w:val="24"/>
        </w:rPr>
        <w:t xml:space="preserve"> corpuscular nature</w:t>
      </w:r>
      <w:r w:rsidR="004A218F" w:rsidRPr="00827907">
        <w:rPr>
          <w:rFonts w:ascii="Arial" w:hAnsi="Arial" w:cs="Arial"/>
          <w:sz w:val="24"/>
          <w:szCs w:val="24"/>
        </w:rPr>
        <w:t xml:space="preserve"> and that only one photon </w:t>
      </w:r>
      <w:r w:rsidR="00A8058F" w:rsidRPr="00827907">
        <w:rPr>
          <w:rFonts w:ascii="Arial" w:hAnsi="Arial" w:cs="Arial"/>
          <w:sz w:val="24"/>
          <w:szCs w:val="24"/>
        </w:rPr>
        <w:t>moves in the setup at each time</w:t>
      </w:r>
      <w:r w:rsidRPr="00827907">
        <w:rPr>
          <w:rFonts w:ascii="Arial" w:hAnsi="Arial" w:cs="Arial"/>
          <w:sz w:val="24"/>
          <w:szCs w:val="24"/>
        </w:rPr>
        <w:t xml:space="preserve">. </w:t>
      </w:r>
      <w:r w:rsidR="00AA1ECA">
        <w:rPr>
          <w:rFonts w:ascii="Arial" w:hAnsi="Arial" w:cs="Arial"/>
          <w:sz w:val="24"/>
          <w:szCs w:val="24"/>
        </w:rPr>
        <w:t>A quantum interference operator,</w:t>
      </w:r>
      <w:r w:rsidR="00A8058F" w:rsidRPr="00827907">
        <w:rPr>
          <w:rFonts w:ascii="Arial" w:hAnsi="Arial" w:cs="Arial"/>
          <w:sz w:val="24"/>
          <w:szCs w:val="24"/>
        </w:rPr>
        <w:t xml:space="preserve"> </w:t>
      </w:r>
      <w:r w:rsidR="00AA1ECA">
        <w:rPr>
          <w:rFonts w:ascii="Arial" w:hAnsi="Arial" w:cs="Arial"/>
          <w:sz w:val="24"/>
          <w:szCs w:val="24"/>
        </w:rPr>
        <w:t xml:space="preserve">deduced from </w:t>
      </w:r>
      <w:r w:rsidR="00A8058F" w:rsidRPr="00827907">
        <w:rPr>
          <w:rFonts w:ascii="Arial" w:hAnsi="Arial" w:cs="Arial"/>
          <w:sz w:val="24"/>
          <w:szCs w:val="24"/>
        </w:rPr>
        <w:t>the</w:t>
      </w:r>
      <w:r w:rsidRPr="00827907">
        <w:rPr>
          <w:rFonts w:ascii="Arial" w:hAnsi="Arial" w:cs="Arial"/>
          <w:sz w:val="24"/>
          <w:szCs w:val="24"/>
        </w:rPr>
        <w:t xml:space="preserve"> exact </w:t>
      </w:r>
      <w:r w:rsidR="00AA1ECA">
        <w:rPr>
          <w:rFonts w:ascii="Arial" w:hAnsi="Arial" w:cs="Arial"/>
          <w:sz w:val="24"/>
          <w:szCs w:val="24"/>
        </w:rPr>
        <w:t xml:space="preserve">(non-paraxial) </w:t>
      </w:r>
      <w:r w:rsidRPr="00827907">
        <w:rPr>
          <w:rFonts w:ascii="Arial" w:hAnsi="Arial" w:cs="Arial"/>
          <w:sz w:val="24"/>
          <w:szCs w:val="24"/>
        </w:rPr>
        <w:t>mathematical model</w:t>
      </w:r>
      <w:r w:rsidR="00144C53" w:rsidRPr="00827907">
        <w:rPr>
          <w:rFonts w:ascii="Arial" w:hAnsi="Arial" w:cs="Arial"/>
          <w:sz w:val="24"/>
          <w:szCs w:val="24"/>
        </w:rPr>
        <w:t xml:space="preserve">, </w:t>
      </w:r>
      <w:r w:rsidR="004A218F" w:rsidRPr="00827907">
        <w:rPr>
          <w:rFonts w:ascii="Arial" w:hAnsi="Arial" w:cs="Arial"/>
          <w:sz w:val="24"/>
          <w:szCs w:val="24"/>
        </w:rPr>
        <w:t>indicates</w:t>
      </w:r>
      <w:r w:rsidR="00144C53" w:rsidRPr="00827907">
        <w:rPr>
          <w:rFonts w:ascii="Arial" w:hAnsi="Arial" w:cs="Arial"/>
          <w:sz w:val="24"/>
          <w:szCs w:val="24"/>
        </w:rPr>
        <w:t xml:space="preserve"> that the spatial morphology of interference </w:t>
      </w:r>
      <w:r w:rsidR="004A218F" w:rsidRPr="00827907">
        <w:rPr>
          <w:rFonts w:ascii="Arial" w:hAnsi="Arial" w:cs="Arial"/>
          <w:sz w:val="24"/>
          <w:szCs w:val="24"/>
        </w:rPr>
        <w:t>is</w:t>
      </w:r>
      <w:r w:rsidR="00144C53" w:rsidRPr="00827907">
        <w:rPr>
          <w:rFonts w:ascii="Arial" w:hAnsi="Arial" w:cs="Arial"/>
          <w:sz w:val="24"/>
          <w:szCs w:val="24"/>
        </w:rPr>
        <w:t xml:space="preserve"> independent of the presence of photons in the setup and </w:t>
      </w:r>
      <w:r w:rsidR="004A218F" w:rsidRPr="00827907">
        <w:rPr>
          <w:rFonts w:ascii="Arial" w:hAnsi="Arial" w:cs="Arial"/>
          <w:sz w:val="24"/>
          <w:szCs w:val="24"/>
        </w:rPr>
        <w:t>remains unchanged</w:t>
      </w:r>
      <w:r w:rsidR="00144C53" w:rsidRPr="00827907">
        <w:rPr>
          <w:rFonts w:ascii="Arial" w:hAnsi="Arial" w:cs="Arial"/>
          <w:sz w:val="24"/>
          <w:szCs w:val="24"/>
        </w:rPr>
        <w:t xml:space="preserve"> in their absence.</w:t>
      </w:r>
      <w:r w:rsidR="004A218F" w:rsidRPr="00827907">
        <w:rPr>
          <w:rFonts w:ascii="Arial" w:hAnsi="Arial" w:cs="Arial"/>
          <w:sz w:val="24"/>
          <w:szCs w:val="24"/>
        </w:rPr>
        <w:t xml:space="preserve"> </w:t>
      </w:r>
      <w:r w:rsidR="00A8058F" w:rsidRPr="00827907">
        <w:rPr>
          <w:rFonts w:ascii="Arial" w:hAnsi="Arial" w:cs="Arial"/>
          <w:sz w:val="24"/>
          <w:szCs w:val="24"/>
        </w:rPr>
        <w:t>This</w:t>
      </w:r>
      <w:r w:rsidR="004A218F" w:rsidRPr="00827907">
        <w:rPr>
          <w:rFonts w:ascii="Arial" w:hAnsi="Arial" w:cs="Arial"/>
          <w:sz w:val="24"/>
          <w:szCs w:val="24"/>
        </w:rPr>
        <w:t xml:space="preserve"> suggests a new interference interpretation in terms of </w:t>
      </w:r>
      <w:r w:rsidR="009A5EF1" w:rsidRPr="00827907">
        <w:rPr>
          <w:rFonts w:ascii="Arial" w:hAnsi="Arial" w:cs="Arial"/>
          <w:sz w:val="24"/>
          <w:szCs w:val="24"/>
        </w:rPr>
        <w:t xml:space="preserve">the photon confinement in </w:t>
      </w:r>
      <w:r w:rsidR="004A218F" w:rsidRPr="00827907">
        <w:rPr>
          <w:rFonts w:ascii="Arial" w:hAnsi="Arial" w:cs="Arial"/>
          <w:sz w:val="24"/>
          <w:szCs w:val="24"/>
        </w:rPr>
        <w:t>geometric states of ordinary space. P</w:t>
      </w:r>
      <w:r w:rsidRPr="00827907">
        <w:rPr>
          <w:rFonts w:ascii="Arial" w:hAnsi="Arial" w:cs="Arial"/>
          <w:sz w:val="24"/>
          <w:szCs w:val="24"/>
        </w:rPr>
        <w:t xml:space="preserve">hysical and phenomenological implications of </w:t>
      </w:r>
      <w:r w:rsidR="004A218F" w:rsidRPr="00827907">
        <w:rPr>
          <w:rFonts w:ascii="Arial" w:hAnsi="Arial" w:cs="Arial"/>
          <w:sz w:val="24"/>
          <w:szCs w:val="24"/>
        </w:rPr>
        <w:t>this new</w:t>
      </w:r>
      <w:r w:rsidR="004254FB" w:rsidRPr="00827907">
        <w:rPr>
          <w:rFonts w:ascii="Arial" w:hAnsi="Arial" w:cs="Arial"/>
          <w:sz w:val="24"/>
          <w:szCs w:val="24"/>
        </w:rPr>
        <w:t xml:space="preserve"> interference</w:t>
      </w:r>
      <w:r w:rsidRPr="00827907">
        <w:rPr>
          <w:rFonts w:ascii="Arial" w:hAnsi="Arial" w:cs="Arial"/>
          <w:sz w:val="24"/>
          <w:szCs w:val="24"/>
        </w:rPr>
        <w:t xml:space="preserve"> </w:t>
      </w:r>
      <w:r w:rsidR="004A218F" w:rsidRPr="00827907">
        <w:rPr>
          <w:rFonts w:ascii="Arial" w:hAnsi="Arial" w:cs="Arial"/>
          <w:sz w:val="24"/>
          <w:szCs w:val="24"/>
        </w:rPr>
        <w:t>interpretation</w:t>
      </w:r>
      <w:r w:rsidRPr="00827907">
        <w:rPr>
          <w:rFonts w:ascii="Arial" w:hAnsi="Arial" w:cs="Arial"/>
          <w:sz w:val="24"/>
          <w:szCs w:val="24"/>
        </w:rPr>
        <w:t xml:space="preserve"> are discussed.</w:t>
      </w:r>
    </w:p>
    <w:p w14:paraId="0DC70FA7" w14:textId="7360B7FC" w:rsidR="00454010" w:rsidRPr="00827907" w:rsidRDefault="00454010" w:rsidP="00824420">
      <w:pPr>
        <w:spacing w:line="480" w:lineRule="auto"/>
        <w:jc w:val="both"/>
        <w:rPr>
          <w:rFonts w:ascii="Arial" w:hAnsi="Arial" w:cs="Arial"/>
          <w:sz w:val="24"/>
          <w:szCs w:val="24"/>
        </w:rPr>
      </w:pPr>
      <w:r w:rsidRPr="00827907">
        <w:rPr>
          <w:rFonts w:ascii="Arial" w:hAnsi="Arial" w:cs="Arial"/>
          <w:b/>
          <w:sz w:val="24"/>
          <w:szCs w:val="24"/>
        </w:rPr>
        <w:lastRenderedPageBreak/>
        <w:t xml:space="preserve">Keywords: </w:t>
      </w:r>
      <w:r w:rsidR="00640C25" w:rsidRPr="00827907">
        <w:rPr>
          <w:rFonts w:ascii="Arial" w:hAnsi="Arial" w:cs="Arial"/>
          <w:sz w:val="24"/>
          <w:szCs w:val="24"/>
        </w:rPr>
        <w:t>states of space</w:t>
      </w:r>
      <w:r w:rsidR="006A2A14" w:rsidRPr="00827907">
        <w:rPr>
          <w:rFonts w:ascii="Arial" w:hAnsi="Arial" w:cs="Arial"/>
          <w:sz w:val="24"/>
          <w:szCs w:val="24"/>
        </w:rPr>
        <w:t>;</w:t>
      </w:r>
      <w:r w:rsidR="00640C25" w:rsidRPr="00827907">
        <w:rPr>
          <w:rFonts w:ascii="Arial" w:hAnsi="Arial" w:cs="Arial"/>
          <w:sz w:val="24"/>
          <w:szCs w:val="24"/>
        </w:rPr>
        <w:t xml:space="preserve"> geometric potential</w:t>
      </w:r>
      <w:r w:rsidR="006A2A14" w:rsidRPr="00827907">
        <w:rPr>
          <w:rFonts w:ascii="Arial" w:hAnsi="Arial" w:cs="Arial"/>
          <w:sz w:val="24"/>
          <w:szCs w:val="24"/>
        </w:rPr>
        <w:t>;</w:t>
      </w:r>
      <w:r w:rsidRPr="00827907">
        <w:rPr>
          <w:rFonts w:ascii="Arial" w:hAnsi="Arial" w:cs="Arial"/>
          <w:sz w:val="24"/>
          <w:szCs w:val="24"/>
        </w:rPr>
        <w:t xml:space="preserve"> confinement</w:t>
      </w:r>
      <w:r w:rsidR="006A2A14" w:rsidRPr="00827907">
        <w:rPr>
          <w:rFonts w:ascii="Arial" w:hAnsi="Arial" w:cs="Arial"/>
          <w:sz w:val="24"/>
          <w:szCs w:val="24"/>
        </w:rPr>
        <w:t>;</w:t>
      </w:r>
      <w:r w:rsidRPr="00827907">
        <w:rPr>
          <w:rFonts w:ascii="Arial" w:hAnsi="Arial" w:cs="Arial"/>
          <w:sz w:val="24"/>
          <w:szCs w:val="24"/>
        </w:rPr>
        <w:t xml:space="preserve"> spatially structured wells</w:t>
      </w:r>
      <w:r w:rsidR="006A2A14" w:rsidRPr="00827907">
        <w:rPr>
          <w:rFonts w:ascii="Arial" w:hAnsi="Arial" w:cs="Arial"/>
          <w:sz w:val="24"/>
          <w:szCs w:val="24"/>
        </w:rPr>
        <w:t>;</w:t>
      </w:r>
      <w:r w:rsidRPr="00827907">
        <w:rPr>
          <w:rFonts w:ascii="Arial" w:hAnsi="Arial" w:cs="Arial"/>
          <w:sz w:val="24"/>
          <w:szCs w:val="24"/>
        </w:rPr>
        <w:t xml:space="preserve"> </w:t>
      </w:r>
      <w:r w:rsidR="006F5F35" w:rsidRPr="00827907">
        <w:rPr>
          <w:rFonts w:ascii="Arial" w:hAnsi="Arial" w:cs="Arial"/>
          <w:sz w:val="24"/>
          <w:szCs w:val="24"/>
        </w:rPr>
        <w:t>vacuum</w:t>
      </w:r>
      <w:r w:rsidR="006A2A14" w:rsidRPr="00827907">
        <w:rPr>
          <w:rFonts w:ascii="Arial" w:hAnsi="Arial" w:cs="Arial"/>
          <w:sz w:val="24"/>
          <w:szCs w:val="24"/>
        </w:rPr>
        <w:t>;</w:t>
      </w:r>
      <w:r w:rsidR="009B57A5" w:rsidRPr="00827907">
        <w:rPr>
          <w:rFonts w:ascii="Arial" w:hAnsi="Arial" w:cs="Arial"/>
          <w:sz w:val="24"/>
          <w:szCs w:val="24"/>
        </w:rPr>
        <w:t xml:space="preserve"> interference operator.</w:t>
      </w:r>
    </w:p>
    <w:p w14:paraId="364DA35D" w14:textId="2D8CCE3F" w:rsidR="00CE2284" w:rsidRPr="00827907" w:rsidRDefault="00CE2284" w:rsidP="00824420">
      <w:pPr>
        <w:spacing w:line="480" w:lineRule="auto"/>
        <w:jc w:val="both"/>
        <w:rPr>
          <w:rFonts w:ascii="Arial" w:hAnsi="Arial" w:cs="Arial"/>
          <w:sz w:val="24"/>
          <w:szCs w:val="24"/>
        </w:rPr>
      </w:pPr>
    </w:p>
    <w:p w14:paraId="79BDD8E2" w14:textId="66B76AC9" w:rsidR="00277002" w:rsidRPr="00827907" w:rsidRDefault="00277002" w:rsidP="00824420">
      <w:pPr>
        <w:spacing w:line="480" w:lineRule="auto"/>
        <w:jc w:val="both"/>
        <w:rPr>
          <w:rFonts w:ascii="Arial" w:hAnsi="Arial" w:cs="Arial"/>
          <w:b/>
          <w:sz w:val="24"/>
          <w:szCs w:val="24"/>
          <w:lang w:val="es-CO"/>
        </w:rPr>
      </w:pPr>
      <w:r w:rsidRPr="00827907">
        <w:rPr>
          <w:rFonts w:ascii="Arial" w:hAnsi="Arial" w:cs="Arial"/>
          <w:b/>
          <w:sz w:val="24"/>
          <w:szCs w:val="24"/>
          <w:lang w:val="es-CO"/>
        </w:rPr>
        <w:t>Resumen:</w:t>
      </w:r>
    </w:p>
    <w:p w14:paraId="401845D6" w14:textId="1AD0FB15" w:rsidR="00A8058F" w:rsidRPr="00827907" w:rsidRDefault="00A8058F" w:rsidP="00824420">
      <w:pPr>
        <w:spacing w:line="480" w:lineRule="auto"/>
        <w:jc w:val="both"/>
        <w:rPr>
          <w:rFonts w:ascii="Arial" w:hAnsi="Arial" w:cs="Arial"/>
          <w:sz w:val="24"/>
          <w:szCs w:val="24"/>
          <w:lang w:val="es-CO"/>
        </w:rPr>
      </w:pPr>
      <w:r w:rsidRPr="00827907">
        <w:rPr>
          <w:rFonts w:ascii="Arial" w:hAnsi="Arial" w:cs="Arial"/>
          <w:sz w:val="24"/>
          <w:szCs w:val="24"/>
          <w:lang w:val="es-CO"/>
        </w:rPr>
        <w:t xml:space="preserve">En óptica, la interferencia se ha descrito como resultado de la superposición de ondas de luz en el espacio ordinario. Sin embargo, esta descripción fenomenológica no parece </w:t>
      </w:r>
      <w:r w:rsidR="006C510B">
        <w:rPr>
          <w:rFonts w:ascii="Arial" w:hAnsi="Arial" w:cs="Arial"/>
          <w:sz w:val="24"/>
          <w:szCs w:val="24"/>
          <w:lang w:val="es-CO"/>
        </w:rPr>
        <w:t>ajustarse</w:t>
      </w:r>
      <w:r w:rsidRPr="00827907">
        <w:rPr>
          <w:rFonts w:ascii="Arial" w:hAnsi="Arial" w:cs="Arial"/>
          <w:sz w:val="24"/>
          <w:szCs w:val="24"/>
          <w:lang w:val="es-CO"/>
        </w:rPr>
        <w:t xml:space="preserve"> a la interferencia </w:t>
      </w:r>
      <w:r w:rsidR="006C510B">
        <w:rPr>
          <w:rFonts w:ascii="Arial" w:hAnsi="Arial" w:cs="Arial"/>
          <w:sz w:val="24"/>
          <w:szCs w:val="24"/>
          <w:lang w:val="es-CO"/>
        </w:rPr>
        <w:t xml:space="preserve">no-paraxial </w:t>
      </w:r>
      <w:r w:rsidRPr="00827907">
        <w:rPr>
          <w:rFonts w:ascii="Arial" w:hAnsi="Arial" w:cs="Arial"/>
          <w:sz w:val="24"/>
          <w:szCs w:val="24"/>
          <w:lang w:val="es-CO"/>
        </w:rPr>
        <w:t xml:space="preserve">con fotones individuales en el espacio ordinario, debido a </w:t>
      </w:r>
      <w:r w:rsidR="006C510B">
        <w:rPr>
          <w:rFonts w:ascii="Arial" w:hAnsi="Arial" w:cs="Arial"/>
          <w:sz w:val="24"/>
          <w:szCs w:val="24"/>
          <w:lang w:val="es-CO"/>
        </w:rPr>
        <w:t>la</w:t>
      </w:r>
      <w:r w:rsidRPr="00827907">
        <w:rPr>
          <w:rFonts w:ascii="Arial" w:hAnsi="Arial" w:cs="Arial"/>
          <w:sz w:val="24"/>
          <w:szCs w:val="24"/>
          <w:lang w:val="es-CO"/>
        </w:rPr>
        <w:t xml:space="preserve"> naturaleza corpuscular</w:t>
      </w:r>
      <w:r w:rsidR="006C510B">
        <w:rPr>
          <w:rFonts w:ascii="Arial" w:hAnsi="Arial" w:cs="Arial"/>
          <w:sz w:val="24"/>
          <w:szCs w:val="24"/>
          <w:lang w:val="es-CO"/>
        </w:rPr>
        <w:t xml:space="preserve"> de los fotones</w:t>
      </w:r>
      <w:r w:rsidRPr="00827907">
        <w:rPr>
          <w:rFonts w:ascii="Arial" w:hAnsi="Arial" w:cs="Arial"/>
          <w:sz w:val="24"/>
          <w:szCs w:val="24"/>
          <w:lang w:val="es-CO"/>
        </w:rPr>
        <w:t xml:space="preserve"> y a que solo un fotón se mueve en la configuración en cada momento. </w:t>
      </w:r>
      <w:r w:rsidR="006C510B">
        <w:rPr>
          <w:rFonts w:ascii="Arial" w:hAnsi="Arial" w:cs="Arial"/>
          <w:sz w:val="24"/>
          <w:szCs w:val="24"/>
          <w:lang w:val="es-CO"/>
        </w:rPr>
        <w:t>Un operador cuántico de interferencia, deducido</w:t>
      </w:r>
      <w:r w:rsidRPr="00827907">
        <w:rPr>
          <w:rFonts w:ascii="Arial" w:hAnsi="Arial" w:cs="Arial"/>
          <w:sz w:val="24"/>
          <w:szCs w:val="24"/>
          <w:lang w:val="es-CO"/>
        </w:rPr>
        <w:t xml:space="preserve"> </w:t>
      </w:r>
      <w:r w:rsidR="006C510B">
        <w:rPr>
          <w:rFonts w:ascii="Arial" w:hAnsi="Arial" w:cs="Arial"/>
          <w:sz w:val="24"/>
          <w:szCs w:val="24"/>
          <w:lang w:val="es-CO"/>
        </w:rPr>
        <w:t>d</w:t>
      </w:r>
      <w:r w:rsidRPr="00827907">
        <w:rPr>
          <w:rFonts w:ascii="Arial" w:hAnsi="Arial" w:cs="Arial"/>
          <w:sz w:val="24"/>
          <w:szCs w:val="24"/>
          <w:lang w:val="es-CO"/>
        </w:rPr>
        <w:t>el modelo matemático exacto</w:t>
      </w:r>
      <w:r w:rsidR="006C510B">
        <w:rPr>
          <w:rFonts w:ascii="Arial" w:hAnsi="Arial" w:cs="Arial"/>
          <w:sz w:val="24"/>
          <w:szCs w:val="24"/>
          <w:lang w:val="es-CO"/>
        </w:rPr>
        <w:t xml:space="preserve"> (no-paraxial), </w:t>
      </w:r>
      <w:r w:rsidRPr="00827907">
        <w:rPr>
          <w:rFonts w:ascii="Arial" w:hAnsi="Arial" w:cs="Arial"/>
          <w:sz w:val="24"/>
          <w:szCs w:val="24"/>
          <w:lang w:val="es-CO"/>
        </w:rPr>
        <w:t>indica que la morfología espacial de la interferencia es independiente de la presencia de fotones en la configuración y permanece inalterada en su ausencia. Esto sugiere una nueva interpretación de la interferencia en términos de</w:t>
      </w:r>
      <w:r w:rsidR="00640A05" w:rsidRPr="00827907">
        <w:rPr>
          <w:rFonts w:ascii="Arial" w:hAnsi="Arial" w:cs="Arial"/>
          <w:sz w:val="24"/>
          <w:szCs w:val="24"/>
          <w:lang w:val="es-CO"/>
        </w:rPr>
        <w:t>l confinamiento de fotones en</w:t>
      </w:r>
      <w:r w:rsidRPr="00827907">
        <w:rPr>
          <w:rFonts w:ascii="Arial" w:hAnsi="Arial" w:cs="Arial"/>
          <w:sz w:val="24"/>
          <w:szCs w:val="24"/>
          <w:lang w:val="es-CO"/>
        </w:rPr>
        <w:t xml:space="preserve"> estados geométricos del espacio ordinario. </w:t>
      </w:r>
      <w:r w:rsidR="00640A05" w:rsidRPr="00827907">
        <w:rPr>
          <w:rFonts w:ascii="Arial" w:hAnsi="Arial" w:cs="Arial"/>
          <w:sz w:val="24"/>
          <w:szCs w:val="24"/>
          <w:lang w:val="es-CO"/>
        </w:rPr>
        <w:t>S</w:t>
      </w:r>
      <w:r w:rsidRPr="00827907">
        <w:rPr>
          <w:rFonts w:ascii="Arial" w:hAnsi="Arial" w:cs="Arial"/>
          <w:sz w:val="24"/>
          <w:szCs w:val="24"/>
          <w:lang w:val="es-CO"/>
        </w:rPr>
        <w:t>e discuten las implicaciones físicas y fenomenológicas de esta nueva interpretación de la interferencia.</w:t>
      </w:r>
    </w:p>
    <w:p w14:paraId="0DD10F0C" w14:textId="454D4336" w:rsidR="00277002" w:rsidRPr="00827907" w:rsidRDefault="00277002" w:rsidP="00824420">
      <w:pPr>
        <w:spacing w:line="480" w:lineRule="auto"/>
        <w:jc w:val="both"/>
        <w:rPr>
          <w:rFonts w:ascii="Arial" w:hAnsi="Arial" w:cs="Arial"/>
          <w:sz w:val="24"/>
          <w:szCs w:val="24"/>
          <w:lang w:val="es-CO"/>
        </w:rPr>
      </w:pPr>
      <w:r w:rsidRPr="00827907">
        <w:rPr>
          <w:rFonts w:ascii="Arial" w:hAnsi="Arial" w:cs="Arial"/>
          <w:b/>
          <w:sz w:val="24"/>
          <w:szCs w:val="24"/>
          <w:lang w:val="es-CO"/>
        </w:rPr>
        <w:t>Palabras clave:</w:t>
      </w:r>
      <w:r w:rsidRPr="00827907">
        <w:rPr>
          <w:rFonts w:ascii="Arial" w:hAnsi="Arial" w:cs="Arial"/>
          <w:sz w:val="24"/>
          <w:szCs w:val="24"/>
          <w:lang w:val="es-CO"/>
        </w:rPr>
        <w:t xml:space="preserve"> estados del espacio</w:t>
      </w:r>
      <w:r w:rsidR="006A2A14" w:rsidRPr="00827907">
        <w:rPr>
          <w:rFonts w:ascii="Arial" w:hAnsi="Arial" w:cs="Arial"/>
          <w:sz w:val="24"/>
          <w:szCs w:val="24"/>
          <w:lang w:val="es-CO"/>
        </w:rPr>
        <w:t>;</w:t>
      </w:r>
      <w:r w:rsidRPr="00827907">
        <w:rPr>
          <w:rFonts w:ascii="Arial" w:hAnsi="Arial" w:cs="Arial"/>
          <w:sz w:val="24"/>
          <w:szCs w:val="24"/>
          <w:lang w:val="es-CO"/>
        </w:rPr>
        <w:t xml:space="preserve"> potencial geométrico</w:t>
      </w:r>
      <w:r w:rsidR="006A2A14" w:rsidRPr="00827907">
        <w:rPr>
          <w:rFonts w:ascii="Arial" w:hAnsi="Arial" w:cs="Arial"/>
          <w:sz w:val="24"/>
          <w:szCs w:val="24"/>
          <w:lang w:val="es-CO"/>
        </w:rPr>
        <w:t>;</w:t>
      </w:r>
      <w:r w:rsidRPr="00827907">
        <w:rPr>
          <w:rFonts w:ascii="Arial" w:hAnsi="Arial" w:cs="Arial"/>
          <w:sz w:val="24"/>
          <w:szCs w:val="24"/>
          <w:lang w:val="es-CO"/>
        </w:rPr>
        <w:t xml:space="preserve"> confinamiento</w:t>
      </w:r>
      <w:r w:rsidR="006A2A14" w:rsidRPr="00827907">
        <w:rPr>
          <w:rFonts w:ascii="Arial" w:hAnsi="Arial" w:cs="Arial"/>
          <w:sz w:val="24"/>
          <w:szCs w:val="24"/>
          <w:lang w:val="es-CO"/>
        </w:rPr>
        <w:t>;</w:t>
      </w:r>
      <w:r w:rsidRPr="00827907">
        <w:rPr>
          <w:rFonts w:ascii="Arial" w:hAnsi="Arial" w:cs="Arial"/>
          <w:sz w:val="24"/>
          <w:szCs w:val="24"/>
          <w:lang w:val="es-CO"/>
        </w:rPr>
        <w:t xml:space="preserve"> pozos espacialmente estructurados</w:t>
      </w:r>
      <w:r w:rsidR="006A2A14" w:rsidRPr="00827907">
        <w:rPr>
          <w:rFonts w:ascii="Arial" w:hAnsi="Arial" w:cs="Arial"/>
          <w:sz w:val="24"/>
          <w:szCs w:val="24"/>
          <w:lang w:val="es-CO"/>
        </w:rPr>
        <w:t>;</w:t>
      </w:r>
      <w:r w:rsidRPr="00827907">
        <w:rPr>
          <w:rFonts w:ascii="Arial" w:hAnsi="Arial" w:cs="Arial"/>
          <w:sz w:val="24"/>
          <w:szCs w:val="24"/>
          <w:lang w:val="es-CO"/>
        </w:rPr>
        <w:t xml:space="preserve"> vacío</w:t>
      </w:r>
      <w:r w:rsidR="006A2A14" w:rsidRPr="00827907">
        <w:rPr>
          <w:rFonts w:ascii="Arial" w:hAnsi="Arial" w:cs="Arial"/>
          <w:sz w:val="24"/>
          <w:szCs w:val="24"/>
          <w:lang w:val="es-CO"/>
        </w:rPr>
        <w:t>;</w:t>
      </w:r>
      <w:r w:rsidR="009B57A5" w:rsidRPr="00827907">
        <w:rPr>
          <w:rFonts w:ascii="Arial" w:hAnsi="Arial" w:cs="Arial"/>
          <w:sz w:val="24"/>
          <w:szCs w:val="24"/>
          <w:lang w:val="es-CO"/>
        </w:rPr>
        <w:t xml:space="preserve"> operador de interferencia</w:t>
      </w:r>
      <w:r w:rsidR="006A2A14" w:rsidRPr="00827907">
        <w:rPr>
          <w:rFonts w:ascii="Arial" w:hAnsi="Arial" w:cs="Arial"/>
          <w:sz w:val="24"/>
          <w:szCs w:val="24"/>
          <w:lang w:val="es-CO"/>
        </w:rPr>
        <w:t>.</w:t>
      </w:r>
    </w:p>
    <w:p w14:paraId="3775BE80" w14:textId="43D259BE" w:rsidR="00510690" w:rsidRPr="00827907" w:rsidRDefault="00510690" w:rsidP="00824420">
      <w:pPr>
        <w:numPr>
          <w:ilvl w:val="0"/>
          <w:numId w:val="2"/>
        </w:numPr>
        <w:spacing w:before="360" w:after="120" w:line="480" w:lineRule="auto"/>
        <w:ind w:left="284" w:hanging="284"/>
        <w:jc w:val="both"/>
        <w:rPr>
          <w:rFonts w:ascii="Arial" w:hAnsi="Arial" w:cs="Arial"/>
          <w:b/>
          <w:sz w:val="28"/>
          <w:szCs w:val="28"/>
        </w:rPr>
      </w:pPr>
      <w:r w:rsidRPr="00827907">
        <w:rPr>
          <w:rFonts w:ascii="Arial" w:hAnsi="Arial" w:cs="Arial"/>
          <w:b/>
          <w:sz w:val="28"/>
          <w:szCs w:val="28"/>
        </w:rPr>
        <w:t>INTRODUCTION</w:t>
      </w:r>
    </w:p>
    <w:p w14:paraId="3B19FE01" w14:textId="500DBBC2" w:rsidR="00D51692" w:rsidRPr="00827907" w:rsidRDefault="00D51343"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Single photon interference has been</w:t>
      </w:r>
      <w:r w:rsidR="004F05EA" w:rsidRPr="00827907">
        <w:rPr>
          <w:rFonts w:ascii="Arial" w:hAnsi="Arial" w:cs="Arial"/>
          <w:sz w:val="24"/>
          <w:szCs w:val="24"/>
        </w:rPr>
        <w:t xml:space="preserve"> </w:t>
      </w:r>
      <w:r w:rsidR="00A63BB1" w:rsidRPr="00827907">
        <w:rPr>
          <w:rFonts w:ascii="Arial" w:hAnsi="Arial" w:cs="Arial"/>
          <w:sz w:val="24"/>
          <w:szCs w:val="24"/>
        </w:rPr>
        <w:t xml:space="preserve">of </w:t>
      </w:r>
      <w:r w:rsidRPr="00827907">
        <w:rPr>
          <w:rFonts w:ascii="Arial" w:hAnsi="Arial" w:cs="Arial"/>
          <w:sz w:val="24"/>
          <w:szCs w:val="24"/>
        </w:rPr>
        <w:t xml:space="preserve">fundamental </w:t>
      </w:r>
      <w:r w:rsidR="00A63BB1" w:rsidRPr="00827907">
        <w:rPr>
          <w:rFonts w:ascii="Arial" w:hAnsi="Arial" w:cs="Arial"/>
          <w:sz w:val="24"/>
          <w:szCs w:val="24"/>
        </w:rPr>
        <w:t>importance</w:t>
      </w:r>
      <w:r w:rsidRPr="00827907">
        <w:rPr>
          <w:rFonts w:ascii="Arial" w:hAnsi="Arial" w:cs="Arial"/>
          <w:sz w:val="24"/>
          <w:szCs w:val="24"/>
        </w:rPr>
        <w:t xml:space="preserve"> in quantum optics</w:t>
      </w:r>
      <w:r w:rsidR="004F05EA" w:rsidRPr="00827907">
        <w:rPr>
          <w:rFonts w:ascii="Arial" w:hAnsi="Arial" w:cs="Arial"/>
          <w:sz w:val="24"/>
          <w:szCs w:val="24"/>
        </w:rPr>
        <w:t xml:space="preserve"> and photonics</w:t>
      </w:r>
      <w:r w:rsidRPr="00827907">
        <w:rPr>
          <w:rFonts w:ascii="Arial" w:hAnsi="Arial" w:cs="Arial"/>
          <w:sz w:val="24"/>
          <w:szCs w:val="24"/>
        </w:rPr>
        <w:t xml:space="preserve"> </w:t>
      </w:r>
      <w:r w:rsidR="006103A6" w:rsidRPr="00827907">
        <w:rPr>
          <w:rFonts w:ascii="Arial" w:hAnsi="Arial" w:cs="Arial"/>
          <w:sz w:val="24"/>
          <w:szCs w:val="24"/>
        </w:rPr>
        <w:t>(</w:t>
      </w:r>
      <w:r w:rsidR="006103A6" w:rsidRPr="00827907">
        <w:rPr>
          <w:rFonts w:ascii="Arial" w:hAnsi="Arial" w:cs="Arial"/>
          <w:b/>
          <w:sz w:val="24"/>
          <w:szCs w:val="24"/>
        </w:rPr>
        <w:t>De Martini et al,</w:t>
      </w:r>
      <w:r w:rsidR="006103A6" w:rsidRPr="00827907">
        <w:rPr>
          <w:rFonts w:ascii="Arial" w:hAnsi="Arial" w:cs="Arial"/>
          <w:sz w:val="24"/>
          <w:szCs w:val="24"/>
        </w:rPr>
        <w:t xml:space="preserve"> 1994), (</w:t>
      </w:r>
      <w:r w:rsidR="006103A6" w:rsidRPr="00827907">
        <w:rPr>
          <w:rFonts w:ascii="Arial" w:hAnsi="Arial" w:cs="Arial"/>
          <w:b/>
          <w:sz w:val="24"/>
          <w:szCs w:val="24"/>
        </w:rPr>
        <w:t>Shih,</w:t>
      </w:r>
      <w:r w:rsidR="00066CB4">
        <w:rPr>
          <w:rFonts w:ascii="Arial" w:hAnsi="Arial" w:cs="Arial"/>
          <w:b/>
          <w:sz w:val="24"/>
          <w:szCs w:val="24"/>
        </w:rPr>
        <w:t xml:space="preserve"> </w:t>
      </w:r>
      <w:r w:rsidR="006103A6" w:rsidRPr="00827907">
        <w:rPr>
          <w:rFonts w:ascii="Arial" w:hAnsi="Arial" w:cs="Arial"/>
          <w:sz w:val="24"/>
          <w:szCs w:val="24"/>
        </w:rPr>
        <w:t>202</w:t>
      </w:r>
      <w:r w:rsidR="00066CB4">
        <w:rPr>
          <w:rFonts w:ascii="Arial" w:hAnsi="Arial" w:cs="Arial"/>
          <w:sz w:val="24"/>
          <w:szCs w:val="24"/>
        </w:rPr>
        <w:t>1</w:t>
      </w:r>
      <w:r w:rsidR="006103A6" w:rsidRPr="00827907">
        <w:rPr>
          <w:rFonts w:ascii="Arial" w:hAnsi="Arial" w:cs="Arial"/>
          <w:sz w:val="24"/>
          <w:szCs w:val="24"/>
        </w:rPr>
        <w:t>)</w:t>
      </w:r>
      <w:r w:rsidR="002A2095" w:rsidRPr="00827907">
        <w:rPr>
          <w:rFonts w:ascii="Arial" w:hAnsi="Arial" w:cs="Arial"/>
          <w:sz w:val="24"/>
          <w:szCs w:val="24"/>
        </w:rPr>
        <w:t xml:space="preserve">. It has played a </w:t>
      </w:r>
      <w:r w:rsidR="00A2391D" w:rsidRPr="00827907">
        <w:rPr>
          <w:rFonts w:ascii="Arial" w:hAnsi="Arial" w:cs="Arial"/>
          <w:sz w:val="24"/>
          <w:szCs w:val="24"/>
        </w:rPr>
        <w:t xml:space="preserve">crucial role in analysis of </w:t>
      </w:r>
      <w:r w:rsidR="00342F61" w:rsidRPr="00827907">
        <w:rPr>
          <w:rFonts w:ascii="Arial" w:hAnsi="Arial" w:cs="Arial"/>
          <w:sz w:val="24"/>
          <w:szCs w:val="24"/>
        </w:rPr>
        <w:t>quantum properties</w:t>
      </w:r>
      <w:r w:rsidR="00A2391D" w:rsidRPr="00827907">
        <w:rPr>
          <w:rFonts w:ascii="Arial" w:hAnsi="Arial" w:cs="Arial"/>
          <w:sz w:val="24"/>
          <w:szCs w:val="24"/>
        </w:rPr>
        <w:t xml:space="preserve"> </w:t>
      </w:r>
      <w:r w:rsidR="0087514D" w:rsidRPr="00827907">
        <w:rPr>
          <w:rFonts w:ascii="Arial" w:hAnsi="Arial" w:cs="Arial"/>
          <w:sz w:val="24"/>
          <w:szCs w:val="24"/>
        </w:rPr>
        <w:t xml:space="preserve">of light </w:t>
      </w:r>
      <w:r w:rsidR="00960511" w:rsidRPr="00827907">
        <w:rPr>
          <w:rFonts w:ascii="Arial" w:hAnsi="Arial" w:cs="Arial"/>
          <w:sz w:val="24"/>
          <w:szCs w:val="24"/>
        </w:rPr>
        <w:t>(</w:t>
      </w:r>
      <w:proofErr w:type="spellStart"/>
      <w:r w:rsidR="00960511" w:rsidRPr="00827907">
        <w:rPr>
          <w:rFonts w:ascii="Arial" w:hAnsi="Arial" w:cs="Arial"/>
          <w:b/>
          <w:sz w:val="24"/>
          <w:szCs w:val="24"/>
        </w:rPr>
        <w:t>Hessmo</w:t>
      </w:r>
      <w:proofErr w:type="spellEnd"/>
      <w:r w:rsidR="00960511" w:rsidRPr="00827907">
        <w:rPr>
          <w:rFonts w:ascii="Arial" w:hAnsi="Arial" w:cs="Arial"/>
          <w:b/>
          <w:sz w:val="24"/>
          <w:szCs w:val="24"/>
        </w:rPr>
        <w:t xml:space="preserve"> et al,</w:t>
      </w:r>
      <w:r w:rsidR="00960511" w:rsidRPr="00827907">
        <w:rPr>
          <w:rFonts w:ascii="Arial" w:hAnsi="Arial" w:cs="Arial"/>
          <w:sz w:val="24"/>
          <w:szCs w:val="24"/>
        </w:rPr>
        <w:t xml:space="preserve"> 2003),</w:t>
      </w:r>
      <w:r w:rsidR="00342F61" w:rsidRPr="00827907">
        <w:rPr>
          <w:rFonts w:ascii="Arial" w:hAnsi="Arial" w:cs="Arial"/>
          <w:sz w:val="24"/>
          <w:szCs w:val="24"/>
        </w:rPr>
        <w:t xml:space="preserve"> </w:t>
      </w:r>
      <w:r w:rsidR="00960511" w:rsidRPr="00827907">
        <w:rPr>
          <w:rFonts w:ascii="Arial" w:hAnsi="Arial" w:cs="Arial"/>
          <w:sz w:val="24"/>
          <w:szCs w:val="24"/>
        </w:rPr>
        <w:t>(</w:t>
      </w:r>
      <w:r w:rsidR="00960511" w:rsidRPr="00827907">
        <w:rPr>
          <w:rFonts w:ascii="Arial" w:hAnsi="Arial" w:cs="Arial"/>
          <w:b/>
          <w:sz w:val="24"/>
          <w:szCs w:val="24"/>
        </w:rPr>
        <w:t>Jones &amp; Wiseman,</w:t>
      </w:r>
      <w:r w:rsidR="00960511" w:rsidRPr="00827907">
        <w:rPr>
          <w:rFonts w:ascii="Arial" w:hAnsi="Arial" w:cs="Arial"/>
          <w:sz w:val="24"/>
          <w:szCs w:val="24"/>
        </w:rPr>
        <w:t xml:space="preserve"> 2011)</w:t>
      </w:r>
      <w:r w:rsidR="00C61C1D" w:rsidRPr="00827907">
        <w:rPr>
          <w:rFonts w:ascii="Arial" w:hAnsi="Arial" w:cs="Arial"/>
          <w:sz w:val="24"/>
          <w:szCs w:val="24"/>
        </w:rPr>
        <w:t xml:space="preserve">, </w:t>
      </w:r>
      <w:r w:rsidR="00342F61" w:rsidRPr="00827907">
        <w:rPr>
          <w:rFonts w:ascii="Arial" w:hAnsi="Arial" w:cs="Arial"/>
          <w:sz w:val="24"/>
          <w:szCs w:val="24"/>
        </w:rPr>
        <w:t xml:space="preserve">basic quantum phenomena </w:t>
      </w:r>
      <w:r w:rsidR="00960511" w:rsidRPr="00827907">
        <w:rPr>
          <w:rFonts w:ascii="Arial" w:hAnsi="Arial" w:cs="Arial"/>
          <w:sz w:val="24"/>
          <w:szCs w:val="24"/>
        </w:rPr>
        <w:t>(</w:t>
      </w:r>
      <w:proofErr w:type="spellStart"/>
      <w:r w:rsidR="00960511" w:rsidRPr="00827907">
        <w:rPr>
          <w:rFonts w:ascii="Arial" w:hAnsi="Arial" w:cs="Arial"/>
          <w:b/>
          <w:sz w:val="24"/>
          <w:szCs w:val="24"/>
        </w:rPr>
        <w:t>Rueckne</w:t>
      </w:r>
      <w:proofErr w:type="spellEnd"/>
      <w:r w:rsidR="00960511" w:rsidRPr="00827907">
        <w:rPr>
          <w:rFonts w:ascii="Arial" w:hAnsi="Arial" w:cs="Arial"/>
          <w:b/>
          <w:sz w:val="24"/>
          <w:szCs w:val="24"/>
        </w:rPr>
        <w:t xml:space="preserve"> &amp; </w:t>
      </w:r>
      <w:proofErr w:type="spellStart"/>
      <w:r w:rsidR="00960511" w:rsidRPr="00827907">
        <w:rPr>
          <w:rFonts w:ascii="Arial" w:hAnsi="Arial" w:cs="Arial"/>
          <w:b/>
          <w:sz w:val="24"/>
          <w:szCs w:val="24"/>
        </w:rPr>
        <w:t>Peidle</w:t>
      </w:r>
      <w:proofErr w:type="spellEnd"/>
      <w:r w:rsidR="00960511" w:rsidRPr="00827907">
        <w:rPr>
          <w:rFonts w:ascii="Arial" w:hAnsi="Arial" w:cs="Arial"/>
          <w:b/>
          <w:sz w:val="24"/>
          <w:szCs w:val="24"/>
        </w:rPr>
        <w:t>,</w:t>
      </w:r>
      <w:r w:rsidR="00960511" w:rsidRPr="00827907">
        <w:rPr>
          <w:rFonts w:ascii="Arial" w:hAnsi="Arial" w:cs="Arial"/>
          <w:sz w:val="24"/>
          <w:szCs w:val="24"/>
        </w:rPr>
        <w:t xml:space="preserve"> 2013),</w:t>
      </w:r>
      <w:r w:rsidR="00342F61" w:rsidRPr="00827907">
        <w:rPr>
          <w:rFonts w:ascii="Arial" w:hAnsi="Arial" w:cs="Arial"/>
          <w:sz w:val="24"/>
          <w:szCs w:val="24"/>
        </w:rPr>
        <w:t xml:space="preserve"> </w:t>
      </w:r>
      <w:r w:rsidR="00960511" w:rsidRPr="00827907">
        <w:rPr>
          <w:rFonts w:ascii="Arial" w:hAnsi="Arial" w:cs="Arial"/>
          <w:sz w:val="24"/>
          <w:szCs w:val="24"/>
        </w:rPr>
        <w:t>(</w:t>
      </w:r>
      <w:r w:rsidR="00960511" w:rsidRPr="00827907">
        <w:rPr>
          <w:rFonts w:ascii="Arial" w:hAnsi="Arial" w:cs="Arial"/>
          <w:b/>
          <w:sz w:val="24"/>
          <w:szCs w:val="24"/>
        </w:rPr>
        <w:t>Tang &amp; Hu,</w:t>
      </w:r>
      <w:r w:rsidR="00960511" w:rsidRPr="00827907">
        <w:rPr>
          <w:rFonts w:ascii="Arial" w:hAnsi="Arial" w:cs="Arial"/>
          <w:sz w:val="24"/>
          <w:szCs w:val="24"/>
        </w:rPr>
        <w:t xml:space="preserve"> 2022)</w:t>
      </w:r>
      <w:r w:rsidR="00C61C1D" w:rsidRPr="00827907">
        <w:rPr>
          <w:rFonts w:ascii="Arial" w:hAnsi="Arial" w:cs="Arial"/>
          <w:sz w:val="24"/>
          <w:szCs w:val="24"/>
        </w:rPr>
        <w:t xml:space="preserve">, and </w:t>
      </w:r>
      <w:r w:rsidR="009914DB" w:rsidRPr="00827907">
        <w:rPr>
          <w:rFonts w:ascii="Arial" w:hAnsi="Arial" w:cs="Arial"/>
          <w:sz w:val="24"/>
          <w:szCs w:val="24"/>
        </w:rPr>
        <w:t>technology</w:t>
      </w:r>
      <w:r w:rsidR="0087514D" w:rsidRPr="00827907">
        <w:rPr>
          <w:rFonts w:ascii="Arial" w:hAnsi="Arial" w:cs="Arial"/>
          <w:sz w:val="24"/>
          <w:szCs w:val="24"/>
        </w:rPr>
        <w:t xml:space="preserve"> development</w:t>
      </w:r>
      <w:r w:rsidR="009914DB" w:rsidRPr="00827907">
        <w:rPr>
          <w:rFonts w:ascii="Arial" w:hAnsi="Arial" w:cs="Arial"/>
          <w:sz w:val="24"/>
          <w:szCs w:val="24"/>
        </w:rPr>
        <w:t xml:space="preserve"> </w:t>
      </w:r>
      <w:r w:rsidR="00960511" w:rsidRPr="00827907">
        <w:rPr>
          <w:rFonts w:ascii="Arial" w:hAnsi="Arial" w:cs="Arial"/>
          <w:sz w:val="24"/>
          <w:szCs w:val="24"/>
        </w:rPr>
        <w:t>(</w:t>
      </w:r>
      <w:proofErr w:type="spellStart"/>
      <w:r w:rsidR="00960511" w:rsidRPr="00827907">
        <w:rPr>
          <w:rFonts w:ascii="Arial" w:hAnsi="Arial" w:cs="Arial"/>
          <w:b/>
          <w:sz w:val="24"/>
          <w:szCs w:val="24"/>
        </w:rPr>
        <w:t>Mérolla</w:t>
      </w:r>
      <w:proofErr w:type="spellEnd"/>
      <w:r w:rsidR="00960511" w:rsidRPr="00827907">
        <w:rPr>
          <w:rFonts w:ascii="Arial" w:hAnsi="Arial" w:cs="Arial"/>
          <w:b/>
          <w:sz w:val="24"/>
          <w:szCs w:val="24"/>
        </w:rPr>
        <w:t xml:space="preserve"> et al,</w:t>
      </w:r>
      <w:r w:rsidR="00960511" w:rsidRPr="00827907">
        <w:rPr>
          <w:rFonts w:ascii="Arial" w:hAnsi="Arial" w:cs="Arial"/>
          <w:sz w:val="24"/>
          <w:szCs w:val="24"/>
        </w:rPr>
        <w:t xml:space="preserve"> 1999), </w:t>
      </w:r>
      <w:r w:rsidR="004B70B6" w:rsidRPr="00827907">
        <w:rPr>
          <w:rFonts w:ascii="Arial" w:hAnsi="Arial" w:cs="Arial"/>
          <w:sz w:val="24"/>
          <w:szCs w:val="24"/>
        </w:rPr>
        <w:t>(</w:t>
      </w:r>
      <w:proofErr w:type="spellStart"/>
      <w:r w:rsidR="004B70B6" w:rsidRPr="00827907">
        <w:rPr>
          <w:rFonts w:ascii="Arial" w:hAnsi="Arial" w:cs="Arial"/>
          <w:b/>
          <w:bCs/>
          <w:sz w:val="24"/>
          <w:szCs w:val="24"/>
        </w:rPr>
        <w:t>Witkoskie</w:t>
      </w:r>
      <w:proofErr w:type="spellEnd"/>
      <w:r w:rsidR="004B70B6" w:rsidRPr="00827907">
        <w:rPr>
          <w:rFonts w:ascii="Arial" w:hAnsi="Arial" w:cs="Arial"/>
          <w:b/>
          <w:bCs/>
          <w:sz w:val="24"/>
          <w:szCs w:val="24"/>
        </w:rPr>
        <w:t xml:space="preserve"> &amp; Cao,</w:t>
      </w:r>
      <w:r w:rsidR="004B70B6" w:rsidRPr="00827907">
        <w:rPr>
          <w:rFonts w:ascii="Arial" w:hAnsi="Arial" w:cs="Arial"/>
          <w:bCs/>
          <w:sz w:val="24"/>
          <w:szCs w:val="24"/>
        </w:rPr>
        <w:t xml:space="preserve"> 2008)</w:t>
      </w:r>
      <w:r w:rsidR="002A2095" w:rsidRPr="00827907">
        <w:rPr>
          <w:rFonts w:ascii="Arial" w:hAnsi="Arial" w:cs="Arial"/>
          <w:sz w:val="24"/>
          <w:szCs w:val="24"/>
        </w:rPr>
        <w:t xml:space="preserve">. Because of this wide range </w:t>
      </w:r>
      <w:r w:rsidR="002A2095" w:rsidRPr="00827907">
        <w:rPr>
          <w:rFonts w:ascii="Arial" w:hAnsi="Arial" w:cs="Arial"/>
          <w:sz w:val="24"/>
          <w:szCs w:val="24"/>
        </w:rPr>
        <w:lastRenderedPageBreak/>
        <w:t xml:space="preserve">of uses and applications, single photon interference is also considered paradigmatic in education </w:t>
      </w:r>
      <w:r w:rsidR="00960511" w:rsidRPr="00827907">
        <w:rPr>
          <w:rFonts w:ascii="Arial" w:hAnsi="Arial" w:cs="Arial"/>
          <w:sz w:val="24"/>
          <w:szCs w:val="24"/>
        </w:rPr>
        <w:t>(</w:t>
      </w:r>
      <w:proofErr w:type="spellStart"/>
      <w:r w:rsidR="00960511" w:rsidRPr="00827907">
        <w:rPr>
          <w:rFonts w:ascii="Arial" w:hAnsi="Arial" w:cs="Arial"/>
          <w:b/>
          <w:sz w:val="24"/>
          <w:szCs w:val="24"/>
        </w:rPr>
        <w:t>Rueckne</w:t>
      </w:r>
      <w:proofErr w:type="spellEnd"/>
      <w:r w:rsidR="00960511" w:rsidRPr="00827907">
        <w:rPr>
          <w:rFonts w:ascii="Arial" w:hAnsi="Arial" w:cs="Arial"/>
          <w:b/>
          <w:sz w:val="24"/>
          <w:szCs w:val="24"/>
        </w:rPr>
        <w:t xml:space="preserve"> &amp; </w:t>
      </w:r>
      <w:proofErr w:type="spellStart"/>
      <w:r w:rsidR="00960511" w:rsidRPr="00827907">
        <w:rPr>
          <w:rFonts w:ascii="Arial" w:hAnsi="Arial" w:cs="Arial"/>
          <w:b/>
          <w:sz w:val="24"/>
          <w:szCs w:val="24"/>
        </w:rPr>
        <w:t>Titcomb</w:t>
      </w:r>
      <w:proofErr w:type="spellEnd"/>
      <w:r w:rsidR="00960511" w:rsidRPr="00827907">
        <w:rPr>
          <w:rFonts w:ascii="Arial" w:hAnsi="Arial" w:cs="Arial"/>
          <w:b/>
          <w:sz w:val="24"/>
          <w:szCs w:val="24"/>
        </w:rPr>
        <w:t>,</w:t>
      </w:r>
      <w:r w:rsidR="00960511" w:rsidRPr="00827907">
        <w:rPr>
          <w:rFonts w:ascii="Arial" w:hAnsi="Arial" w:cs="Arial"/>
          <w:sz w:val="24"/>
          <w:szCs w:val="24"/>
        </w:rPr>
        <w:t xml:space="preserve"> 1996), (</w:t>
      </w:r>
      <w:r w:rsidR="00960511" w:rsidRPr="00827907">
        <w:rPr>
          <w:rFonts w:ascii="Arial" w:hAnsi="Arial" w:cs="Arial"/>
          <w:b/>
          <w:sz w:val="24"/>
          <w:szCs w:val="24"/>
        </w:rPr>
        <w:t>Marshman &amp; Singh,</w:t>
      </w:r>
      <w:r w:rsidR="00960511" w:rsidRPr="00827907">
        <w:rPr>
          <w:rFonts w:ascii="Arial" w:hAnsi="Arial" w:cs="Arial"/>
          <w:sz w:val="24"/>
          <w:szCs w:val="24"/>
        </w:rPr>
        <w:t>2017)</w:t>
      </w:r>
      <w:r w:rsidR="002A2095" w:rsidRPr="00827907">
        <w:rPr>
          <w:rFonts w:ascii="Arial" w:hAnsi="Arial" w:cs="Arial"/>
          <w:sz w:val="24"/>
          <w:szCs w:val="24"/>
        </w:rPr>
        <w:t>.</w:t>
      </w:r>
    </w:p>
    <w:p w14:paraId="00F4E24A" w14:textId="4D982140" w:rsidR="0014526B" w:rsidRDefault="0014526B" w:rsidP="00824420">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The standard quantum formalism predict</w:t>
      </w:r>
      <w:r w:rsidR="00A47BE1">
        <w:rPr>
          <w:rFonts w:ascii="Arial" w:hAnsi="Arial" w:cs="Arial"/>
          <w:sz w:val="24"/>
          <w:szCs w:val="24"/>
        </w:rPr>
        <w:t>s</w:t>
      </w:r>
      <w:r>
        <w:rPr>
          <w:rFonts w:ascii="Arial" w:hAnsi="Arial" w:cs="Arial"/>
          <w:sz w:val="24"/>
          <w:szCs w:val="24"/>
        </w:rPr>
        <w:t xml:space="preserve"> experimental outcomes of paraxial approximated single photon interference. </w:t>
      </w:r>
      <w:r w:rsidR="00C7551B">
        <w:rPr>
          <w:rFonts w:ascii="Arial" w:hAnsi="Arial" w:cs="Arial"/>
          <w:sz w:val="24"/>
          <w:szCs w:val="24"/>
        </w:rPr>
        <w:t>However, it is not suitable for non-paraxial interference and its</w:t>
      </w:r>
      <w:r w:rsidR="00C7551B" w:rsidRPr="00827907">
        <w:rPr>
          <w:rFonts w:ascii="Arial" w:hAnsi="Arial" w:cs="Arial"/>
          <w:sz w:val="24"/>
          <w:szCs w:val="24"/>
        </w:rPr>
        <w:t xml:space="preserve"> phenomenological description does not seem to </w:t>
      </w:r>
      <w:r w:rsidR="00C7551B">
        <w:rPr>
          <w:rFonts w:ascii="Arial" w:hAnsi="Arial" w:cs="Arial"/>
          <w:sz w:val="24"/>
          <w:szCs w:val="24"/>
        </w:rPr>
        <w:t>fit the</w:t>
      </w:r>
      <w:r w:rsidR="00C7551B" w:rsidRPr="00827907">
        <w:rPr>
          <w:rFonts w:ascii="Arial" w:hAnsi="Arial" w:cs="Arial"/>
          <w:sz w:val="24"/>
          <w:szCs w:val="24"/>
        </w:rPr>
        <w:t xml:space="preserve"> </w:t>
      </w:r>
      <w:r w:rsidR="00C7551B">
        <w:rPr>
          <w:rFonts w:ascii="Arial" w:hAnsi="Arial" w:cs="Arial"/>
          <w:sz w:val="24"/>
          <w:szCs w:val="24"/>
        </w:rPr>
        <w:t>photon</w:t>
      </w:r>
      <w:r w:rsidR="00C7551B" w:rsidRPr="00827907">
        <w:rPr>
          <w:rFonts w:ascii="Arial" w:hAnsi="Arial" w:cs="Arial"/>
          <w:sz w:val="24"/>
          <w:szCs w:val="24"/>
        </w:rPr>
        <w:t xml:space="preserve"> corpuscular nature </w:t>
      </w:r>
      <w:r w:rsidR="00C7551B">
        <w:rPr>
          <w:rFonts w:ascii="Arial" w:hAnsi="Arial" w:cs="Arial"/>
          <w:sz w:val="24"/>
          <w:szCs w:val="24"/>
        </w:rPr>
        <w:t xml:space="preserve">in ordinary space </w:t>
      </w:r>
      <w:r w:rsidR="00C7551B" w:rsidRPr="00827907">
        <w:rPr>
          <w:rFonts w:ascii="Arial" w:hAnsi="Arial" w:cs="Arial"/>
          <w:sz w:val="24"/>
          <w:szCs w:val="24"/>
        </w:rPr>
        <w:t xml:space="preserve">and </w:t>
      </w:r>
      <w:r w:rsidR="00C7551B">
        <w:rPr>
          <w:rFonts w:ascii="Arial" w:hAnsi="Arial" w:cs="Arial"/>
          <w:sz w:val="24"/>
          <w:szCs w:val="24"/>
        </w:rPr>
        <w:t xml:space="preserve">the fact that </w:t>
      </w:r>
      <w:r w:rsidR="00C7551B" w:rsidRPr="00827907">
        <w:rPr>
          <w:rFonts w:ascii="Arial" w:hAnsi="Arial" w:cs="Arial"/>
          <w:sz w:val="24"/>
          <w:szCs w:val="24"/>
        </w:rPr>
        <w:t xml:space="preserve">only one photon moves in the setup </w:t>
      </w:r>
      <w:r w:rsidR="00C7551B">
        <w:rPr>
          <w:rFonts w:ascii="Arial" w:hAnsi="Arial" w:cs="Arial"/>
          <w:sz w:val="24"/>
          <w:szCs w:val="24"/>
        </w:rPr>
        <w:t xml:space="preserve">in each individual experimental realization </w:t>
      </w:r>
      <w:r w:rsidR="007061F0" w:rsidRPr="00827907">
        <w:rPr>
          <w:rFonts w:ascii="Arial" w:hAnsi="Arial" w:cs="Arial"/>
          <w:sz w:val="24"/>
          <w:szCs w:val="24"/>
        </w:rPr>
        <w:t>This theoretical term denotes the experimental segment that begins with the emission of a single photon at the source and ends with its annihilation by the detector, in such a way that only this photon propagates in the interferometer without explicit connections with preceding and posterior photons.</w:t>
      </w:r>
      <w:r w:rsidR="00A47BE1">
        <w:rPr>
          <w:rFonts w:ascii="Arial" w:hAnsi="Arial" w:cs="Arial"/>
          <w:sz w:val="24"/>
          <w:szCs w:val="24"/>
        </w:rPr>
        <w:t xml:space="preserve"> </w:t>
      </w:r>
      <w:bookmarkStart w:id="5" w:name="_Hlk170970994"/>
      <w:r w:rsidR="00A47BE1" w:rsidRPr="00827907">
        <w:rPr>
          <w:rFonts w:ascii="Arial" w:hAnsi="Arial" w:cs="Arial"/>
          <w:sz w:val="24"/>
          <w:szCs w:val="24"/>
        </w:rPr>
        <w:t xml:space="preserve">Consequently, single photon interference experiments can be theoretically characterized as a </w:t>
      </w:r>
      <w:r w:rsidR="00A47BE1">
        <w:rPr>
          <w:rFonts w:ascii="Arial" w:hAnsi="Arial" w:cs="Arial"/>
          <w:sz w:val="24"/>
          <w:szCs w:val="24"/>
        </w:rPr>
        <w:t xml:space="preserve">binary sequence </w:t>
      </w:r>
      <w:r w:rsidR="00A47BE1" w:rsidRPr="00827907">
        <w:rPr>
          <w:rFonts w:ascii="Arial" w:hAnsi="Arial" w:cs="Arial"/>
          <w:sz w:val="24"/>
          <w:szCs w:val="24"/>
        </w:rPr>
        <w:t>of only-one-particle systems separated by zero-particle systems</w:t>
      </w:r>
      <w:bookmarkEnd w:id="5"/>
      <w:r w:rsidR="00A47BE1" w:rsidRPr="00827907">
        <w:rPr>
          <w:rFonts w:ascii="Arial" w:hAnsi="Arial" w:cs="Arial"/>
          <w:sz w:val="24"/>
          <w:szCs w:val="24"/>
        </w:rPr>
        <w:t>.</w:t>
      </w:r>
    </w:p>
    <w:p w14:paraId="00A8798F" w14:textId="353174B9" w:rsidR="007061F0" w:rsidRPr="00827907" w:rsidRDefault="0007240E" w:rsidP="007061F0">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In the following, a</w:t>
      </w:r>
      <w:r w:rsidRPr="0007240E">
        <w:rPr>
          <w:rFonts w:ascii="Arial" w:hAnsi="Arial" w:cs="Arial"/>
          <w:sz w:val="24"/>
          <w:szCs w:val="24"/>
        </w:rPr>
        <w:t xml:space="preserve">n alternative description is proposed for </w:t>
      </w:r>
      <w:r>
        <w:rPr>
          <w:rFonts w:ascii="Arial" w:hAnsi="Arial" w:cs="Arial"/>
          <w:sz w:val="24"/>
          <w:szCs w:val="24"/>
        </w:rPr>
        <w:t xml:space="preserve">the </w:t>
      </w:r>
      <w:r w:rsidRPr="0007240E">
        <w:rPr>
          <w:rFonts w:ascii="Arial" w:hAnsi="Arial" w:cs="Arial"/>
          <w:sz w:val="24"/>
          <w:szCs w:val="24"/>
        </w:rPr>
        <w:t>community discussion.</w:t>
      </w:r>
      <w:r>
        <w:rPr>
          <w:rFonts w:ascii="Arial" w:hAnsi="Arial" w:cs="Arial"/>
          <w:sz w:val="24"/>
          <w:szCs w:val="24"/>
        </w:rPr>
        <w:t xml:space="preserve"> </w:t>
      </w:r>
      <w:r w:rsidR="004B7B17" w:rsidRPr="00827907">
        <w:rPr>
          <w:rFonts w:ascii="Arial" w:hAnsi="Arial" w:cs="Arial"/>
          <w:sz w:val="24"/>
          <w:szCs w:val="24"/>
        </w:rPr>
        <w:t xml:space="preserve">It is </w:t>
      </w:r>
      <w:r>
        <w:rPr>
          <w:rFonts w:ascii="Arial" w:hAnsi="Arial" w:cs="Arial"/>
          <w:sz w:val="24"/>
          <w:szCs w:val="24"/>
        </w:rPr>
        <w:t>developed</w:t>
      </w:r>
      <w:r w:rsidR="004B7B17" w:rsidRPr="00827907">
        <w:rPr>
          <w:rFonts w:ascii="Arial" w:hAnsi="Arial" w:cs="Arial"/>
          <w:sz w:val="24"/>
          <w:szCs w:val="24"/>
        </w:rPr>
        <w:t xml:space="preserve"> </w:t>
      </w:r>
      <w:r w:rsidR="00DA748C" w:rsidRPr="00827907">
        <w:rPr>
          <w:rFonts w:ascii="Arial" w:hAnsi="Arial" w:cs="Arial"/>
          <w:sz w:val="24"/>
          <w:szCs w:val="24"/>
        </w:rPr>
        <w:t>in the framework of a</w:t>
      </w:r>
      <w:r w:rsidR="004B7B17" w:rsidRPr="00827907">
        <w:rPr>
          <w:rFonts w:ascii="Arial" w:hAnsi="Arial" w:cs="Arial"/>
          <w:sz w:val="24"/>
          <w:szCs w:val="24"/>
        </w:rPr>
        <w:t xml:space="preserve"> recently </w:t>
      </w:r>
      <w:r w:rsidR="00A47BE1">
        <w:rPr>
          <w:rFonts w:ascii="Arial" w:hAnsi="Arial" w:cs="Arial"/>
          <w:sz w:val="24"/>
          <w:szCs w:val="24"/>
        </w:rPr>
        <w:t>reported</w:t>
      </w:r>
      <w:r w:rsidR="004B7B17" w:rsidRPr="00827907">
        <w:rPr>
          <w:rFonts w:ascii="Arial" w:hAnsi="Arial" w:cs="Arial"/>
          <w:sz w:val="24"/>
          <w:szCs w:val="24"/>
        </w:rPr>
        <w:t xml:space="preserve"> </w:t>
      </w:r>
      <w:r w:rsidR="008A1867">
        <w:rPr>
          <w:rFonts w:ascii="Arial" w:hAnsi="Arial" w:cs="Arial"/>
          <w:sz w:val="24"/>
          <w:szCs w:val="24"/>
        </w:rPr>
        <w:t xml:space="preserve">non-paraxial </w:t>
      </w:r>
      <w:r w:rsidR="007B5D0F" w:rsidRPr="00827907">
        <w:rPr>
          <w:rFonts w:ascii="Arial" w:hAnsi="Arial" w:cs="Arial"/>
          <w:sz w:val="24"/>
          <w:szCs w:val="24"/>
        </w:rPr>
        <w:t xml:space="preserve">quantum </w:t>
      </w:r>
      <w:r w:rsidR="00DA748C" w:rsidRPr="00827907">
        <w:rPr>
          <w:rFonts w:ascii="Arial" w:hAnsi="Arial" w:cs="Arial"/>
          <w:sz w:val="24"/>
          <w:szCs w:val="24"/>
        </w:rPr>
        <w:t xml:space="preserve">formalism </w:t>
      </w:r>
      <w:r w:rsidR="004B7B17" w:rsidRPr="00827907">
        <w:rPr>
          <w:rFonts w:ascii="Arial" w:hAnsi="Arial" w:cs="Arial"/>
          <w:sz w:val="24"/>
          <w:szCs w:val="24"/>
        </w:rPr>
        <w:t xml:space="preserve">of interference with light and single matter particles </w:t>
      </w:r>
      <w:r w:rsidR="00960511" w:rsidRPr="00827907">
        <w:rPr>
          <w:rFonts w:ascii="Arial" w:hAnsi="Arial" w:cs="Arial"/>
          <w:sz w:val="24"/>
          <w:szCs w:val="24"/>
        </w:rPr>
        <w:t>(</w:t>
      </w:r>
      <w:proofErr w:type="spellStart"/>
      <w:r w:rsidR="00960511" w:rsidRPr="00827907">
        <w:rPr>
          <w:rFonts w:ascii="Arial" w:hAnsi="Arial" w:cs="Arial"/>
          <w:b/>
          <w:sz w:val="24"/>
          <w:szCs w:val="24"/>
        </w:rPr>
        <w:t>Castañeda</w:t>
      </w:r>
      <w:proofErr w:type="spellEnd"/>
      <w:r w:rsidR="00960511" w:rsidRPr="00827907">
        <w:rPr>
          <w:rFonts w:ascii="Arial" w:hAnsi="Arial" w:cs="Arial"/>
          <w:b/>
          <w:sz w:val="24"/>
          <w:szCs w:val="24"/>
        </w:rPr>
        <w:t xml:space="preserve"> et al,</w:t>
      </w:r>
      <w:r w:rsidR="00960511" w:rsidRPr="00827907">
        <w:rPr>
          <w:rFonts w:ascii="Arial" w:hAnsi="Arial" w:cs="Arial"/>
          <w:sz w:val="24"/>
          <w:szCs w:val="24"/>
        </w:rPr>
        <w:t xml:space="preserve"> 2023)</w:t>
      </w:r>
      <w:r w:rsidR="008A1867">
        <w:rPr>
          <w:rFonts w:ascii="Arial" w:hAnsi="Arial" w:cs="Arial"/>
          <w:sz w:val="24"/>
          <w:szCs w:val="24"/>
        </w:rPr>
        <w:t xml:space="preserve">. </w:t>
      </w:r>
      <w:r w:rsidR="007061F0">
        <w:rPr>
          <w:rFonts w:ascii="Arial" w:hAnsi="Arial" w:cs="Arial"/>
          <w:sz w:val="24"/>
          <w:szCs w:val="24"/>
        </w:rPr>
        <w:t xml:space="preserve">This new formalism is compatible with the photon corpuscular nature, and considers </w:t>
      </w:r>
      <w:r w:rsidR="007061F0" w:rsidRPr="00827907">
        <w:rPr>
          <w:rFonts w:ascii="Arial" w:hAnsi="Arial" w:cs="Arial"/>
          <w:sz w:val="24"/>
          <w:szCs w:val="24"/>
        </w:rPr>
        <w:t xml:space="preserve">ordinary space </w:t>
      </w:r>
      <w:r w:rsidR="007061F0">
        <w:rPr>
          <w:rFonts w:ascii="Arial" w:hAnsi="Arial" w:cs="Arial"/>
          <w:sz w:val="24"/>
          <w:szCs w:val="24"/>
        </w:rPr>
        <w:t>as</w:t>
      </w:r>
      <w:r w:rsidR="007061F0" w:rsidRPr="00827907">
        <w:rPr>
          <w:rFonts w:ascii="Arial" w:hAnsi="Arial" w:cs="Arial"/>
          <w:sz w:val="24"/>
          <w:szCs w:val="24"/>
        </w:rPr>
        <w:t xml:space="preserve"> a system with geometric states that confine single photons in spatially distributed zones. </w:t>
      </w:r>
      <w:r w:rsidR="007061F0">
        <w:rPr>
          <w:rFonts w:ascii="Arial" w:hAnsi="Arial" w:cs="Arial"/>
          <w:sz w:val="24"/>
          <w:szCs w:val="24"/>
        </w:rPr>
        <w:t xml:space="preserve">A quantum </w:t>
      </w:r>
      <w:r w:rsidR="007061F0" w:rsidRPr="00827907">
        <w:rPr>
          <w:rFonts w:ascii="Arial" w:hAnsi="Arial" w:cs="Arial"/>
          <w:sz w:val="24"/>
          <w:szCs w:val="24"/>
        </w:rPr>
        <w:t>interference operator</w:t>
      </w:r>
      <w:r w:rsidR="007061F0">
        <w:rPr>
          <w:rFonts w:ascii="Arial" w:hAnsi="Arial" w:cs="Arial"/>
          <w:sz w:val="24"/>
          <w:szCs w:val="24"/>
        </w:rPr>
        <w:t xml:space="preserve"> is </w:t>
      </w:r>
      <w:r w:rsidR="007061F0" w:rsidRPr="00827907">
        <w:rPr>
          <w:rFonts w:ascii="Arial" w:hAnsi="Arial" w:cs="Arial"/>
          <w:sz w:val="24"/>
          <w:szCs w:val="24"/>
        </w:rPr>
        <w:t xml:space="preserve">deduced </w:t>
      </w:r>
      <w:r w:rsidR="007061F0">
        <w:rPr>
          <w:rFonts w:ascii="Arial" w:hAnsi="Arial" w:cs="Arial"/>
          <w:sz w:val="24"/>
          <w:szCs w:val="24"/>
        </w:rPr>
        <w:t xml:space="preserve">in </w:t>
      </w:r>
      <w:r w:rsidR="007061F0" w:rsidRPr="00827907">
        <w:rPr>
          <w:rFonts w:ascii="Arial" w:hAnsi="Arial" w:cs="Arial"/>
          <w:sz w:val="24"/>
          <w:szCs w:val="24"/>
        </w:rPr>
        <w:t xml:space="preserve">section 2, which includes density operators of </w:t>
      </w:r>
      <w:r w:rsidR="007061F0">
        <w:rPr>
          <w:rFonts w:ascii="Arial" w:hAnsi="Arial" w:cs="Arial"/>
          <w:sz w:val="24"/>
          <w:szCs w:val="24"/>
        </w:rPr>
        <w:t xml:space="preserve">the </w:t>
      </w:r>
      <w:r w:rsidR="007061F0" w:rsidRPr="00827907">
        <w:rPr>
          <w:rFonts w:ascii="Arial" w:hAnsi="Arial" w:cs="Arial"/>
          <w:sz w:val="24"/>
          <w:szCs w:val="24"/>
        </w:rPr>
        <w:t>geometric states of space, as shown in section 3. Characterization of Preparation-and-Measurement (P&amp;M) configured interferometers in terms of geometric states of space is discussed in section 4, and section 5 describes the phenomenology of individual experimental realizations in single photon interference.</w:t>
      </w:r>
      <w:r w:rsidR="00A47BE1">
        <w:rPr>
          <w:rFonts w:ascii="Arial" w:hAnsi="Arial" w:cs="Arial"/>
          <w:sz w:val="24"/>
          <w:szCs w:val="24"/>
        </w:rPr>
        <w:t xml:space="preserve"> </w:t>
      </w:r>
      <w:r w:rsidR="007061F0" w:rsidRPr="00827907">
        <w:rPr>
          <w:rFonts w:ascii="Arial" w:hAnsi="Arial" w:cs="Arial"/>
          <w:sz w:val="24"/>
          <w:szCs w:val="24"/>
        </w:rPr>
        <w:t>Conclusions are summarized in section 6</w:t>
      </w:r>
      <w:r w:rsidR="007061F0">
        <w:rPr>
          <w:rFonts w:ascii="Arial" w:hAnsi="Arial" w:cs="Arial"/>
          <w:sz w:val="24"/>
          <w:szCs w:val="24"/>
        </w:rPr>
        <w:t xml:space="preserve">. </w:t>
      </w:r>
      <w:r w:rsidR="00047251">
        <w:rPr>
          <w:rFonts w:ascii="Arial" w:hAnsi="Arial" w:cs="Arial"/>
          <w:sz w:val="24"/>
          <w:szCs w:val="24"/>
        </w:rPr>
        <w:t>Details of the mathematical model can be found in t</w:t>
      </w:r>
      <w:r w:rsidR="007061F0" w:rsidRPr="00827907">
        <w:rPr>
          <w:rFonts w:ascii="Arial" w:hAnsi="Arial" w:cs="Arial"/>
          <w:sz w:val="24"/>
          <w:szCs w:val="24"/>
        </w:rPr>
        <w:t xml:space="preserve">he </w:t>
      </w:r>
      <w:r w:rsidR="00047251">
        <w:rPr>
          <w:rFonts w:ascii="Arial" w:hAnsi="Arial" w:cs="Arial"/>
          <w:sz w:val="24"/>
          <w:szCs w:val="24"/>
        </w:rPr>
        <w:t>supplementary information.</w:t>
      </w:r>
    </w:p>
    <w:p w14:paraId="335B2C0F" w14:textId="42E5AAF4" w:rsidR="002138AC" w:rsidRPr="00827907" w:rsidRDefault="00E30A87" w:rsidP="00824420">
      <w:pPr>
        <w:pStyle w:val="Prrafodelista"/>
        <w:numPr>
          <w:ilvl w:val="0"/>
          <w:numId w:val="2"/>
        </w:numPr>
        <w:autoSpaceDE w:val="0"/>
        <w:autoSpaceDN w:val="0"/>
        <w:adjustRightInd w:val="0"/>
        <w:spacing w:before="360" w:after="120" w:line="480" w:lineRule="auto"/>
        <w:ind w:left="567" w:hanging="567"/>
        <w:jc w:val="both"/>
        <w:rPr>
          <w:rFonts w:ascii="Arial" w:hAnsi="Arial" w:cs="Arial"/>
          <w:b/>
          <w:sz w:val="28"/>
          <w:szCs w:val="28"/>
        </w:rPr>
      </w:pPr>
      <w:r>
        <w:rPr>
          <w:rFonts w:ascii="Arial" w:hAnsi="Arial" w:cs="Arial"/>
          <w:b/>
          <w:sz w:val="28"/>
          <w:szCs w:val="28"/>
        </w:rPr>
        <w:lastRenderedPageBreak/>
        <w:t>QUANTUM I</w:t>
      </w:r>
      <w:r w:rsidR="004A130F" w:rsidRPr="00827907">
        <w:rPr>
          <w:rFonts w:ascii="Arial" w:hAnsi="Arial" w:cs="Arial"/>
          <w:b/>
          <w:sz w:val="28"/>
          <w:szCs w:val="28"/>
        </w:rPr>
        <w:t>NTERFERENCE OPERATOR</w:t>
      </w:r>
    </w:p>
    <w:p w14:paraId="0E8BAD9D" w14:textId="214EEE99" w:rsidR="00E52AA2" w:rsidRDefault="00E52AA2" w:rsidP="00132E10">
      <w:pPr>
        <w:autoSpaceDE w:val="0"/>
        <w:autoSpaceDN w:val="0"/>
        <w:adjustRightInd w:val="0"/>
        <w:spacing w:line="480" w:lineRule="auto"/>
        <w:jc w:val="both"/>
        <w:rPr>
          <w:rFonts w:ascii="Arial" w:hAnsi="Arial" w:cs="Arial"/>
          <w:sz w:val="24"/>
          <w:szCs w:val="24"/>
        </w:rPr>
      </w:pPr>
      <w:r>
        <w:rPr>
          <w:rFonts w:ascii="Arial" w:hAnsi="Arial" w:cs="Arial"/>
          <w:sz w:val="24"/>
          <w:szCs w:val="24"/>
        </w:rPr>
        <w:t>It is shown (see Supplementary Information for details) that the non-paraxial Hamiltonian for the electromagnetic field of single photons takes the form</w:t>
      </w:r>
    </w:p>
    <w:p w14:paraId="6C0F916B" w14:textId="6745004C" w:rsidR="00E52AA2" w:rsidRPr="00D6492D" w:rsidRDefault="00E52AA2" w:rsidP="00E52AA2">
      <w:pPr>
        <w:autoSpaceDE w:val="0"/>
        <w:autoSpaceDN w:val="0"/>
        <w:adjustRightInd w:val="0"/>
        <w:spacing w:before="240" w:after="120" w:line="480" w:lineRule="auto"/>
        <w:jc w:val="right"/>
        <w:rPr>
          <w:rFonts w:ascii="Arial" w:hAnsi="Arial" w:cs="Arial"/>
          <w:sz w:val="24"/>
          <w:szCs w:val="24"/>
        </w:rPr>
      </w:pPr>
      <w:r w:rsidRPr="00827907">
        <w:rPr>
          <w:rFonts w:ascii="Arial" w:hAnsi="Arial" w:cs="Arial"/>
          <w:position w:val="-30"/>
          <w:sz w:val="24"/>
          <w:szCs w:val="24"/>
        </w:rPr>
        <w:object w:dxaOrig="7140" w:dyaOrig="700" w14:anchorId="025AA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65pt;height:35.5pt" o:ole="">
            <v:imagedata r:id="rId9" o:title=""/>
            <o:lock v:ext="edit" aspectratio="f"/>
          </v:shape>
          <o:OLEObject Type="Embed" ProgID="Equation.DSMT4" ShapeID="_x0000_i1025" DrawAspect="Content" ObjectID="_1791201769" r:id="rId10"/>
        </w:object>
      </w:r>
      <w:r>
        <w:rPr>
          <w:rFonts w:ascii="Arial" w:hAnsi="Arial" w:cs="Arial"/>
          <w:sz w:val="24"/>
          <w:szCs w:val="24"/>
        </w:rPr>
        <w:t>,</w:t>
      </w:r>
      <w:r w:rsidRPr="00D6492D">
        <w:rPr>
          <w:rFonts w:ascii="Arial" w:hAnsi="Arial" w:cs="Arial"/>
          <w:sz w:val="24"/>
          <w:szCs w:val="24"/>
        </w:rPr>
        <w:tab/>
        <w:t>(</w:t>
      </w:r>
      <w:r>
        <w:rPr>
          <w:rFonts w:ascii="Arial" w:hAnsi="Arial" w:cs="Arial"/>
          <w:sz w:val="24"/>
          <w:szCs w:val="24"/>
        </w:rPr>
        <w:t>1</w:t>
      </w:r>
      <w:r w:rsidRPr="00D6492D">
        <w:rPr>
          <w:rFonts w:ascii="Arial" w:hAnsi="Arial" w:cs="Arial"/>
          <w:sz w:val="24"/>
          <w:szCs w:val="24"/>
        </w:rPr>
        <w:t>)</w:t>
      </w:r>
    </w:p>
    <w:p w14:paraId="1FA46F9D" w14:textId="0A5CAB1E" w:rsidR="00E52AA2" w:rsidRDefault="00E52AA2" w:rsidP="00132E10">
      <w:pPr>
        <w:autoSpaceDE w:val="0"/>
        <w:autoSpaceDN w:val="0"/>
        <w:adjustRightInd w:val="0"/>
        <w:spacing w:line="480" w:lineRule="auto"/>
        <w:jc w:val="both"/>
        <w:rPr>
          <w:rFonts w:ascii="Arial" w:hAnsi="Arial" w:cs="Arial"/>
          <w:sz w:val="24"/>
          <w:szCs w:val="24"/>
        </w:rPr>
      </w:pPr>
      <w:r>
        <w:rPr>
          <w:rFonts w:ascii="Arial" w:hAnsi="Arial" w:cs="Arial"/>
          <w:sz w:val="24"/>
          <w:szCs w:val="24"/>
        </w:rPr>
        <w:t xml:space="preserve">with </w:t>
      </w:r>
      <w:r w:rsidRPr="00E52AA2">
        <w:rPr>
          <w:rFonts w:ascii="Arial" w:hAnsi="Arial" w:cs="Arial"/>
          <w:position w:val="-10"/>
          <w:sz w:val="24"/>
          <w:szCs w:val="24"/>
        </w:rPr>
        <w:object w:dxaOrig="940" w:dyaOrig="340" w14:anchorId="24021087">
          <v:shape id="_x0000_i1026" type="#_x0000_t75" style="width:44.15pt;height:17.4pt" o:ole="">
            <v:imagedata r:id="rId11" o:title=""/>
            <o:lock v:ext="edit" aspectratio="f"/>
          </v:shape>
          <o:OLEObject Type="Embed" ProgID="Equation.DSMT4" ShapeID="_x0000_i1026" DrawAspect="Content" ObjectID="_1791201770" r:id="rId12"/>
        </w:object>
      </w:r>
      <w:r>
        <w:rPr>
          <w:rFonts w:ascii="Arial" w:hAnsi="Arial" w:cs="Arial"/>
          <w:sz w:val="24"/>
          <w:szCs w:val="24"/>
        </w:rPr>
        <w:t xml:space="preserve"> (</w:t>
      </w:r>
      <w:r w:rsidRPr="00E52AA2">
        <w:rPr>
          <w:rFonts w:ascii="Arial" w:hAnsi="Arial" w:cs="Arial"/>
          <w:position w:val="-6"/>
          <w:sz w:val="24"/>
          <w:szCs w:val="24"/>
        </w:rPr>
        <w:object w:dxaOrig="200" w:dyaOrig="279" w14:anchorId="031EB6A1">
          <v:shape id="_x0000_i1027" type="#_x0000_t75" style="width:9.4pt;height:14.25pt" o:ole="">
            <v:imagedata r:id="rId13" o:title=""/>
            <o:lock v:ext="edit" aspectratio="f"/>
          </v:shape>
          <o:OLEObject Type="Embed" ProgID="Equation.DSMT4" ShapeID="_x0000_i1027" DrawAspect="Content" ObjectID="_1791201771" r:id="rId14"/>
        </w:object>
      </w:r>
      <w:r>
        <w:rPr>
          <w:rFonts w:ascii="Arial" w:hAnsi="Arial" w:cs="Arial"/>
          <w:sz w:val="24"/>
          <w:szCs w:val="24"/>
        </w:rPr>
        <w:t xml:space="preserve"> is Planck constant), </w:t>
      </w:r>
      <w:r w:rsidRPr="00E52AA2">
        <w:rPr>
          <w:rFonts w:ascii="Arial" w:hAnsi="Arial" w:cs="Arial"/>
          <w:position w:val="-6"/>
          <w:sz w:val="24"/>
          <w:szCs w:val="24"/>
        </w:rPr>
        <w:object w:dxaOrig="240" w:dyaOrig="220" w14:anchorId="2B1A3880">
          <v:shape id="_x0000_i1028" type="#_x0000_t75" style="width:12.15pt;height:11.15pt" o:ole="">
            <v:imagedata r:id="rId15" o:title=""/>
            <o:lock v:ext="edit" aspectratio="f"/>
          </v:shape>
          <o:OLEObject Type="Embed" ProgID="Equation.DSMT4" ShapeID="_x0000_i1028" DrawAspect="Content" ObjectID="_1791201772" r:id="rId16"/>
        </w:object>
      </w:r>
      <w:r>
        <w:rPr>
          <w:rFonts w:ascii="Arial" w:hAnsi="Arial" w:cs="Arial"/>
          <w:sz w:val="24"/>
          <w:szCs w:val="24"/>
        </w:rPr>
        <w:t xml:space="preserve"> the photon frequency and </w:t>
      </w:r>
      <w:r w:rsidRPr="00E52AA2">
        <w:rPr>
          <w:rFonts w:ascii="Arial" w:hAnsi="Arial" w:cs="Arial"/>
          <w:position w:val="-6"/>
          <w:sz w:val="24"/>
          <w:szCs w:val="24"/>
        </w:rPr>
        <w:object w:dxaOrig="200" w:dyaOrig="279" w14:anchorId="304B3722">
          <v:shape id="_x0000_i1029" type="#_x0000_t75" style="width:10.1pt;height:14.25pt" o:ole="">
            <v:imagedata r:id="rId17" o:title=""/>
            <o:lock v:ext="edit" aspectratio="f"/>
          </v:shape>
          <o:OLEObject Type="Embed" ProgID="Equation.DSMT4" ShapeID="_x0000_i1029" DrawAspect="Content" ObjectID="_1791201773" r:id="rId18"/>
        </w:object>
      </w:r>
      <w:r>
        <w:rPr>
          <w:rFonts w:ascii="Arial" w:hAnsi="Arial" w:cs="Arial"/>
          <w:sz w:val="24"/>
          <w:szCs w:val="24"/>
        </w:rPr>
        <w:t xml:space="preserve"> the number operator. </w:t>
      </w:r>
      <w:r w:rsidR="00383C03">
        <w:rPr>
          <w:rFonts w:ascii="Arial" w:hAnsi="Arial" w:cs="Arial"/>
          <w:sz w:val="24"/>
          <w:szCs w:val="24"/>
        </w:rPr>
        <w:t xml:space="preserve">It is assumed that single photons propagate between two consecutive planes M and D, at a distance </w:t>
      </w:r>
      <w:r w:rsidR="00383C03" w:rsidRPr="00383C03">
        <w:rPr>
          <w:rFonts w:ascii="Arial" w:hAnsi="Arial" w:cs="Arial"/>
          <w:position w:val="-14"/>
          <w:sz w:val="24"/>
          <w:szCs w:val="24"/>
        </w:rPr>
        <w:object w:dxaOrig="260" w:dyaOrig="400" w14:anchorId="740B1632">
          <v:shape id="_x0000_i1030" type="#_x0000_t75" style="width:12.85pt;height:20.5pt" o:ole="">
            <v:imagedata r:id="rId19" o:title=""/>
            <o:lock v:ext="edit" aspectratio="f"/>
          </v:shape>
          <o:OLEObject Type="Embed" ProgID="Equation.DSMT4" ShapeID="_x0000_i1030" DrawAspect="Content" ObjectID="_1791201774" r:id="rId20"/>
        </w:object>
      </w:r>
      <w:r w:rsidR="00383C03">
        <w:rPr>
          <w:rFonts w:ascii="Arial" w:hAnsi="Arial" w:cs="Arial"/>
          <w:sz w:val="24"/>
          <w:szCs w:val="24"/>
        </w:rPr>
        <w:t xml:space="preserve"> (see Fig. 1 of Supplementary Information). Reduced coordinates </w:t>
      </w:r>
      <w:r w:rsidR="00383C03" w:rsidRPr="00383C03">
        <w:rPr>
          <w:rFonts w:ascii="Arial" w:hAnsi="Arial" w:cs="Arial"/>
          <w:position w:val="-12"/>
          <w:sz w:val="24"/>
          <w:szCs w:val="24"/>
        </w:rPr>
        <w:object w:dxaOrig="1460" w:dyaOrig="360" w14:anchorId="6A14D617">
          <v:shape id="_x0000_i1031" type="#_x0000_t75" style="width:73.4pt;height:18.1pt" o:ole="">
            <v:imagedata r:id="rId21" o:title=""/>
            <o:lock v:ext="edit" aspectratio="f"/>
          </v:shape>
          <o:OLEObject Type="Embed" ProgID="Equation.DSMT4" ShapeID="_x0000_i1031" DrawAspect="Content" ObjectID="_1791201775" r:id="rId22"/>
        </w:object>
      </w:r>
      <w:r w:rsidR="00383C03">
        <w:rPr>
          <w:rFonts w:ascii="Arial" w:hAnsi="Arial" w:cs="Arial"/>
          <w:sz w:val="24"/>
          <w:szCs w:val="24"/>
        </w:rPr>
        <w:t xml:space="preserve"> and </w:t>
      </w:r>
      <w:r w:rsidR="00383C03" w:rsidRPr="00383C03">
        <w:rPr>
          <w:rFonts w:ascii="Arial" w:hAnsi="Arial" w:cs="Arial"/>
          <w:position w:val="-12"/>
          <w:sz w:val="24"/>
          <w:szCs w:val="24"/>
        </w:rPr>
        <w:object w:dxaOrig="1380" w:dyaOrig="360" w14:anchorId="12152681">
          <v:shape id="_x0000_i1032" type="#_x0000_t75" style="width:69.55pt;height:18.1pt" o:ole="">
            <v:imagedata r:id="rId23" o:title=""/>
            <o:lock v:ext="edit" aspectratio="f"/>
          </v:shape>
          <o:OLEObject Type="Embed" ProgID="Equation.DSMT4" ShapeID="_x0000_i1032" DrawAspect="Content" ObjectID="_1791201776" r:id="rId24"/>
        </w:object>
      </w:r>
      <w:r w:rsidR="00383C03">
        <w:rPr>
          <w:rFonts w:ascii="Arial" w:hAnsi="Arial" w:cs="Arial"/>
          <w:sz w:val="24"/>
          <w:szCs w:val="24"/>
        </w:rPr>
        <w:t xml:space="preserve"> denote pairs of points at M and D respectively, with the coordinate suffixed A specifying the midpoint between the pair and the coordinate suffixed D denoting their separation vector. For null separation vectors, the reduced coordinates denote single points. Furthermore,</w:t>
      </w:r>
    </w:p>
    <w:p w14:paraId="4CF6D0D1" w14:textId="5D3E1ECD" w:rsidR="00383C03" w:rsidRPr="00D6492D" w:rsidRDefault="00383C03" w:rsidP="00383C03">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14"/>
          <w:sz w:val="24"/>
          <w:szCs w:val="24"/>
        </w:rPr>
        <w:object w:dxaOrig="8540" w:dyaOrig="400" w14:anchorId="1DEA7704">
          <v:shape id="_x0000_i1033" type="#_x0000_t75" style="width:427.15pt;height:20.15pt" o:ole="">
            <v:imagedata r:id="rId25" o:title=""/>
            <o:lock v:ext="edit" aspectratio="f"/>
          </v:shape>
          <o:OLEObject Type="Embed" ProgID="Equation.DSMT4" ShapeID="_x0000_i1033" DrawAspect="Content" ObjectID="_1791201777" r:id="rId26"/>
        </w:object>
      </w:r>
      <w:r w:rsidRPr="00D6492D">
        <w:rPr>
          <w:rFonts w:ascii="Arial" w:hAnsi="Arial" w:cs="Arial"/>
          <w:sz w:val="24"/>
          <w:szCs w:val="24"/>
        </w:rPr>
        <w:tab/>
      </w:r>
      <w:r>
        <w:rPr>
          <w:rFonts w:ascii="Arial" w:hAnsi="Arial" w:cs="Arial"/>
          <w:sz w:val="24"/>
          <w:szCs w:val="24"/>
        </w:rPr>
        <w:t xml:space="preserve">   </w:t>
      </w:r>
      <w:r w:rsidRPr="00D6492D">
        <w:rPr>
          <w:rFonts w:ascii="Arial" w:hAnsi="Arial" w:cs="Arial"/>
          <w:sz w:val="24"/>
          <w:szCs w:val="24"/>
        </w:rPr>
        <w:t>(</w:t>
      </w:r>
      <w:r>
        <w:rPr>
          <w:rFonts w:ascii="Arial" w:hAnsi="Arial" w:cs="Arial"/>
          <w:sz w:val="24"/>
          <w:szCs w:val="24"/>
        </w:rPr>
        <w:t>2</w:t>
      </w:r>
      <w:r w:rsidRPr="00D6492D">
        <w:rPr>
          <w:rFonts w:ascii="Arial" w:hAnsi="Arial" w:cs="Arial"/>
          <w:sz w:val="24"/>
          <w:szCs w:val="24"/>
        </w:rPr>
        <w:t>)</w:t>
      </w:r>
    </w:p>
    <w:p w14:paraId="53055969" w14:textId="571B4E04" w:rsidR="00E52AA2" w:rsidRDefault="004A2AFF" w:rsidP="00824420">
      <w:pPr>
        <w:autoSpaceDE w:val="0"/>
        <w:autoSpaceDN w:val="0"/>
        <w:adjustRightInd w:val="0"/>
        <w:spacing w:line="480" w:lineRule="auto"/>
        <w:jc w:val="both"/>
        <w:rPr>
          <w:rFonts w:ascii="Arial" w:hAnsi="Arial" w:cs="Arial"/>
          <w:sz w:val="24"/>
          <w:szCs w:val="24"/>
        </w:rPr>
      </w:pPr>
      <w:r>
        <w:rPr>
          <w:rFonts w:ascii="Arial" w:hAnsi="Arial" w:cs="Arial"/>
          <w:sz w:val="24"/>
          <w:szCs w:val="24"/>
        </w:rPr>
        <w:t>with</w:t>
      </w:r>
      <w:r w:rsidR="00383C03" w:rsidRPr="00D6492D">
        <w:rPr>
          <w:rFonts w:ascii="Arial" w:hAnsi="Arial" w:cs="Arial"/>
          <w:sz w:val="24"/>
          <w:szCs w:val="24"/>
        </w:rPr>
        <w:t xml:space="preserve"> </w:t>
      </w:r>
      <w:r w:rsidRPr="00827907">
        <w:rPr>
          <w:rFonts w:ascii="Arial" w:hAnsi="Arial" w:cs="Arial"/>
          <w:position w:val="-14"/>
          <w:sz w:val="24"/>
          <w:szCs w:val="24"/>
        </w:rPr>
        <w:object w:dxaOrig="3780" w:dyaOrig="400" w14:anchorId="4AAFD717">
          <v:shape id="_x0000_i1034" type="#_x0000_t75" style="width:190.6pt;height:20.15pt" o:ole="">
            <v:imagedata r:id="rId27" o:title=""/>
            <o:lock v:ext="edit" aspectratio="f"/>
          </v:shape>
          <o:OLEObject Type="Embed" ProgID="Equation.DSMT4" ShapeID="_x0000_i1034" DrawAspect="Content" ObjectID="_1791201778" r:id="rId28"/>
        </w:object>
      </w:r>
      <w:r>
        <w:rPr>
          <w:rFonts w:ascii="Arial" w:hAnsi="Arial" w:cs="Arial"/>
          <w:sz w:val="24"/>
          <w:szCs w:val="24"/>
        </w:rPr>
        <w:t xml:space="preserve"> and </w:t>
      </w:r>
      <w:r w:rsidRPr="00827907">
        <w:rPr>
          <w:rFonts w:ascii="Arial" w:hAnsi="Arial" w:cs="Arial"/>
          <w:position w:val="-14"/>
          <w:sz w:val="24"/>
          <w:szCs w:val="24"/>
        </w:rPr>
        <w:object w:dxaOrig="560" w:dyaOrig="400" w14:anchorId="3BEA7F59">
          <v:shape id="_x0000_i1035" type="#_x0000_t75" style="width:28.15pt;height:20.15pt" o:ole="">
            <v:imagedata r:id="rId29" o:title=""/>
            <o:lock v:ext="edit" aspectratio="f"/>
          </v:shape>
          <o:OLEObject Type="Embed" ProgID="Equation.DSMT4" ShapeID="_x0000_i1035" DrawAspect="Content" ObjectID="_1791201779" r:id="rId30"/>
        </w:object>
      </w:r>
      <w:r w:rsidRPr="00D6492D">
        <w:rPr>
          <w:rFonts w:ascii="Arial" w:hAnsi="Arial" w:cs="Arial"/>
          <w:sz w:val="24"/>
          <w:szCs w:val="24"/>
        </w:rPr>
        <w:t xml:space="preserve"> the complex amplitude of probability </w:t>
      </w:r>
      <w:r>
        <w:rPr>
          <w:rFonts w:ascii="Arial" w:hAnsi="Arial" w:cs="Arial"/>
          <w:sz w:val="24"/>
          <w:szCs w:val="24"/>
        </w:rPr>
        <w:t>for single</w:t>
      </w:r>
      <w:r w:rsidRPr="00D6492D">
        <w:rPr>
          <w:rFonts w:ascii="Arial" w:hAnsi="Arial" w:cs="Arial"/>
          <w:sz w:val="24"/>
          <w:szCs w:val="24"/>
        </w:rPr>
        <w:t xml:space="preserve"> photon</w:t>
      </w:r>
      <w:r>
        <w:rPr>
          <w:rFonts w:ascii="Arial" w:hAnsi="Arial" w:cs="Arial"/>
          <w:sz w:val="24"/>
          <w:szCs w:val="24"/>
        </w:rPr>
        <w:t>s</w:t>
      </w:r>
      <w:r w:rsidRPr="00D6492D">
        <w:rPr>
          <w:rFonts w:ascii="Arial" w:hAnsi="Arial" w:cs="Arial"/>
          <w:sz w:val="24"/>
          <w:szCs w:val="24"/>
        </w:rPr>
        <w:t xml:space="preserve"> </w:t>
      </w:r>
      <w:r>
        <w:rPr>
          <w:rFonts w:ascii="Arial" w:hAnsi="Arial" w:cs="Arial"/>
          <w:sz w:val="24"/>
          <w:szCs w:val="24"/>
        </w:rPr>
        <w:t>at</w:t>
      </w:r>
      <w:r w:rsidRPr="00D6492D">
        <w:rPr>
          <w:rFonts w:ascii="Arial" w:hAnsi="Arial" w:cs="Arial"/>
          <w:sz w:val="24"/>
          <w:szCs w:val="24"/>
        </w:rPr>
        <w:t xml:space="preserve"> M</w:t>
      </w:r>
      <w:r w:rsidR="00FE2F2C">
        <w:rPr>
          <w:rFonts w:ascii="Arial" w:hAnsi="Arial" w:cs="Arial"/>
          <w:sz w:val="24"/>
          <w:szCs w:val="24"/>
        </w:rPr>
        <w:t>;</w:t>
      </w:r>
      <w:r>
        <w:rPr>
          <w:rFonts w:ascii="Arial" w:hAnsi="Arial" w:cs="Arial"/>
          <w:sz w:val="24"/>
          <w:szCs w:val="24"/>
        </w:rPr>
        <w:t xml:space="preserve"> </w:t>
      </w:r>
      <w:r w:rsidRPr="00827907">
        <w:rPr>
          <w:rFonts w:ascii="Arial" w:hAnsi="Arial" w:cs="Arial"/>
          <w:position w:val="-14"/>
          <w:sz w:val="24"/>
          <w:szCs w:val="24"/>
        </w:rPr>
        <w:object w:dxaOrig="3500" w:dyaOrig="400" w14:anchorId="3052FD24">
          <v:shape id="_x0000_i1036" type="#_x0000_t75" style="width:177.05pt;height:20.15pt" o:ole="">
            <v:imagedata r:id="rId31" o:title=""/>
            <o:lock v:ext="edit" aspectratio="f"/>
          </v:shape>
          <o:OLEObject Type="Embed" ProgID="Equation.DSMT4" ShapeID="_x0000_i1036" DrawAspect="Content" ObjectID="_1791201780" r:id="rId32"/>
        </w:object>
      </w:r>
      <w:r>
        <w:rPr>
          <w:rFonts w:ascii="Arial" w:hAnsi="Arial" w:cs="Arial"/>
          <w:sz w:val="24"/>
          <w:szCs w:val="24"/>
        </w:rPr>
        <w:t xml:space="preserve"> and </w:t>
      </w:r>
      <w:r w:rsidRPr="00827907">
        <w:rPr>
          <w:rFonts w:ascii="Arial" w:hAnsi="Arial" w:cs="Arial"/>
          <w:position w:val="-16"/>
          <w:sz w:val="24"/>
          <w:szCs w:val="24"/>
        </w:rPr>
        <w:object w:dxaOrig="2280" w:dyaOrig="440" w14:anchorId="21795AE5">
          <v:shape id="_x0000_i1037" type="#_x0000_t75" style="width:114.45pt;height:21.55pt" o:ole="">
            <v:imagedata r:id="rId33" o:title=""/>
            <o:lock v:ext="edit" aspectratio="f"/>
          </v:shape>
          <o:OLEObject Type="Embed" ProgID="Equation.DSMT4" ShapeID="_x0000_i1037" DrawAspect="Content" ObjectID="_1791201781" r:id="rId34"/>
        </w:object>
      </w:r>
      <w:r>
        <w:rPr>
          <w:rFonts w:ascii="Arial" w:hAnsi="Arial" w:cs="Arial"/>
          <w:sz w:val="24"/>
          <w:szCs w:val="24"/>
        </w:rPr>
        <w:t xml:space="preserve"> the complex transmission function at M; </w:t>
      </w:r>
      <w:r w:rsidR="00FE2F2C" w:rsidRPr="004A2AFF">
        <w:rPr>
          <w:rFonts w:ascii="Arial" w:hAnsi="Arial" w:cs="Arial"/>
          <w:position w:val="-14"/>
          <w:sz w:val="24"/>
          <w:szCs w:val="24"/>
        </w:rPr>
        <w:object w:dxaOrig="5740" w:dyaOrig="400" w14:anchorId="793F98F9">
          <v:shape id="_x0000_i1038" type="#_x0000_t75" style="width:277.2pt;height:20.15pt" o:ole="">
            <v:imagedata r:id="rId35" o:title=""/>
            <o:lock v:ext="edit" aspectratio="f"/>
          </v:shape>
          <o:OLEObject Type="Embed" ProgID="Equation.DSMT4" ShapeID="_x0000_i1038" DrawAspect="Content" ObjectID="_1791201782" r:id="rId36"/>
        </w:object>
      </w:r>
      <w:r w:rsidR="00FE2F2C">
        <w:rPr>
          <w:rFonts w:ascii="Arial" w:hAnsi="Arial" w:cs="Arial"/>
          <w:sz w:val="24"/>
          <w:szCs w:val="24"/>
        </w:rPr>
        <w:t xml:space="preserve"> and </w:t>
      </w:r>
      <w:r w:rsidR="00FE2F2C" w:rsidRPr="004A2AFF">
        <w:rPr>
          <w:rFonts w:ascii="Arial" w:hAnsi="Arial" w:cs="Arial"/>
          <w:position w:val="-14"/>
          <w:sz w:val="24"/>
          <w:szCs w:val="24"/>
        </w:rPr>
        <w:object w:dxaOrig="620" w:dyaOrig="400" w14:anchorId="7494D9B0">
          <v:shape id="_x0000_i1039" type="#_x0000_t75" style="width:29.9pt;height:20.15pt" o:ole="">
            <v:imagedata r:id="rId37" o:title=""/>
            <o:lock v:ext="edit" aspectratio="f"/>
          </v:shape>
          <o:OLEObject Type="Embed" ProgID="Equation.DSMT4" ShapeID="_x0000_i1039" DrawAspect="Content" ObjectID="_1791201783" r:id="rId38"/>
        </w:object>
      </w:r>
      <w:r w:rsidR="00FE2F2C">
        <w:rPr>
          <w:rFonts w:ascii="Arial" w:hAnsi="Arial" w:cs="Arial"/>
          <w:sz w:val="24"/>
          <w:szCs w:val="24"/>
        </w:rPr>
        <w:t xml:space="preserve"> the unit photon polarization vector at M. The angles </w:t>
      </w:r>
      <w:r w:rsidR="00FE2F2C" w:rsidRPr="004A2AFF">
        <w:rPr>
          <w:rFonts w:ascii="Arial" w:hAnsi="Arial" w:cs="Arial"/>
          <w:position w:val="-14"/>
          <w:sz w:val="24"/>
          <w:szCs w:val="24"/>
        </w:rPr>
        <w:object w:dxaOrig="680" w:dyaOrig="400" w14:anchorId="29B803BB">
          <v:shape id="_x0000_i1040" type="#_x0000_t75" style="width:32.7pt;height:20.15pt" o:ole="">
            <v:imagedata r:id="rId39" o:title=""/>
            <o:lock v:ext="edit" aspectratio="f"/>
          </v:shape>
          <o:OLEObject Type="Embed" ProgID="Equation.DSMT4" ShapeID="_x0000_i1040" DrawAspect="Content" ObjectID="_1791201784" r:id="rId40"/>
        </w:object>
      </w:r>
      <w:r w:rsidR="00FE2F2C">
        <w:rPr>
          <w:rFonts w:ascii="Arial" w:hAnsi="Arial" w:cs="Arial"/>
          <w:sz w:val="24"/>
          <w:szCs w:val="24"/>
        </w:rPr>
        <w:t xml:space="preserve"> and </w:t>
      </w:r>
      <w:r w:rsidR="00FE2F2C" w:rsidRPr="004A2AFF">
        <w:rPr>
          <w:rFonts w:ascii="Arial" w:hAnsi="Arial" w:cs="Arial"/>
          <w:position w:val="-14"/>
          <w:sz w:val="24"/>
          <w:szCs w:val="24"/>
        </w:rPr>
        <w:object w:dxaOrig="639" w:dyaOrig="400" w14:anchorId="42CE742E">
          <v:shape id="_x0000_i1041" type="#_x0000_t75" style="width:30.95pt;height:20.15pt" o:ole="">
            <v:imagedata r:id="rId41" o:title=""/>
            <o:lock v:ext="edit" aspectratio="f"/>
          </v:shape>
          <o:OLEObject Type="Embed" ProgID="Equation.DSMT4" ShapeID="_x0000_i1041" DrawAspect="Content" ObjectID="_1791201785" r:id="rId42"/>
        </w:object>
      </w:r>
      <w:r w:rsidR="00FE2F2C">
        <w:rPr>
          <w:rFonts w:ascii="Arial" w:hAnsi="Arial" w:cs="Arial"/>
          <w:sz w:val="24"/>
          <w:szCs w:val="24"/>
        </w:rPr>
        <w:t xml:space="preserve"> are depicted in Fig. 2 of Supplementary Information. Finally</w:t>
      </w:r>
      <w:r w:rsidR="00AB2369">
        <w:rPr>
          <w:rFonts w:ascii="Arial" w:hAnsi="Arial" w:cs="Arial"/>
          <w:sz w:val="24"/>
          <w:szCs w:val="24"/>
        </w:rPr>
        <w:t xml:space="preserve"> </w:t>
      </w:r>
      <w:r w:rsidR="00AB2369" w:rsidRPr="00D6492D">
        <w:rPr>
          <w:rFonts w:ascii="Arial" w:hAnsi="Arial" w:cs="Arial"/>
          <w:sz w:val="24"/>
          <w:szCs w:val="24"/>
        </w:rPr>
        <w:t>(</w:t>
      </w:r>
      <w:proofErr w:type="spellStart"/>
      <w:r w:rsidR="00AB2369" w:rsidRPr="00D6492D">
        <w:rPr>
          <w:rFonts w:ascii="Arial" w:hAnsi="Arial" w:cs="Arial"/>
          <w:b/>
          <w:sz w:val="24"/>
          <w:szCs w:val="24"/>
        </w:rPr>
        <w:t>Castañeda</w:t>
      </w:r>
      <w:proofErr w:type="spellEnd"/>
      <w:r w:rsidR="00AB2369" w:rsidRPr="00D6492D">
        <w:rPr>
          <w:rFonts w:ascii="Arial" w:hAnsi="Arial" w:cs="Arial"/>
          <w:b/>
          <w:sz w:val="24"/>
          <w:szCs w:val="24"/>
        </w:rPr>
        <w:t xml:space="preserve"> et al, </w:t>
      </w:r>
      <w:r w:rsidR="00AB2369" w:rsidRPr="00D6492D">
        <w:rPr>
          <w:rFonts w:ascii="Arial" w:hAnsi="Arial" w:cs="Arial"/>
          <w:sz w:val="24"/>
          <w:szCs w:val="24"/>
        </w:rPr>
        <w:t>2020)</w:t>
      </w:r>
      <w:r w:rsidR="00AB2369">
        <w:rPr>
          <w:rFonts w:ascii="Arial" w:hAnsi="Arial" w:cs="Arial"/>
          <w:sz w:val="24"/>
          <w:szCs w:val="24"/>
        </w:rPr>
        <w:t>,</w:t>
      </w:r>
    </w:p>
    <w:p w14:paraId="3B46279F" w14:textId="45042D97" w:rsidR="00FE2F2C" w:rsidRPr="00D6492D" w:rsidRDefault="00FE2F2C" w:rsidP="00FE2F2C">
      <w:pPr>
        <w:autoSpaceDE w:val="0"/>
        <w:autoSpaceDN w:val="0"/>
        <w:adjustRightInd w:val="0"/>
        <w:spacing w:before="240" w:after="240" w:line="480" w:lineRule="auto"/>
        <w:jc w:val="right"/>
        <w:rPr>
          <w:rFonts w:ascii="Arial" w:hAnsi="Arial" w:cs="Arial"/>
          <w:sz w:val="24"/>
          <w:szCs w:val="24"/>
        </w:rPr>
      </w:pPr>
      <w:r w:rsidRPr="00FE2F2C">
        <w:rPr>
          <w:rFonts w:ascii="Arial" w:hAnsi="Arial" w:cs="Arial"/>
          <w:position w:val="-38"/>
          <w:sz w:val="24"/>
          <w:szCs w:val="24"/>
        </w:rPr>
        <w:object w:dxaOrig="10320" w:dyaOrig="880" w14:anchorId="774C0AC5">
          <v:shape id="_x0000_i1042" type="#_x0000_t75" style="width:446.25pt;height:42.1pt" o:ole="">
            <v:imagedata r:id="rId43" o:title=""/>
            <o:lock v:ext="edit" aspectratio="f"/>
          </v:shape>
          <o:OLEObject Type="Embed" ProgID="Equation.DSMT4" ShapeID="_x0000_i1042" DrawAspect="Content" ObjectID="_1791201786" r:id="rId44"/>
        </w:object>
      </w:r>
      <w:r w:rsidR="00AB2369">
        <w:rPr>
          <w:rFonts w:ascii="Arial" w:hAnsi="Arial" w:cs="Arial"/>
          <w:sz w:val="24"/>
          <w:szCs w:val="24"/>
        </w:rPr>
        <w:t>,</w:t>
      </w:r>
      <w:r>
        <w:rPr>
          <w:rFonts w:ascii="Arial" w:hAnsi="Arial" w:cs="Arial"/>
          <w:sz w:val="24"/>
          <w:szCs w:val="24"/>
        </w:rPr>
        <w:t xml:space="preserve"> </w:t>
      </w:r>
      <w:r w:rsidRPr="00D6492D">
        <w:rPr>
          <w:rFonts w:ascii="Arial" w:hAnsi="Arial" w:cs="Arial"/>
          <w:sz w:val="24"/>
          <w:szCs w:val="24"/>
        </w:rPr>
        <w:t>(</w:t>
      </w:r>
      <w:r>
        <w:rPr>
          <w:rFonts w:ascii="Arial" w:hAnsi="Arial" w:cs="Arial"/>
          <w:sz w:val="24"/>
          <w:szCs w:val="24"/>
        </w:rPr>
        <w:t>3</w:t>
      </w:r>
      <w:r w:rsidRPr="00D6492D">
        <w:rPr>
          <w:rFonts w:ascii="Arial" w:hAnsi="Arial" w:cs="Arial"/>
          <w:sz w:val="24"/>
          <w:szCs w:val="24"/>
        </w:rPr>
        <w:t>)</w:t>
      </w:r>
    </w:p>
    <w:p w14:paraId="2B075F48" w14:textId="6BA561DE" w:rsidR="00514C2A" w:rsidRDefault="00AB2369" w:rsidP="00824420">
      <w:pPr>
        <w:autoSpaceDE w:val="0"/>
        <w:autoSpaceDN w:val="0"/>
        <w:adjustRightInd w:val="0"/>
        <w:spacing w:line="480" w:lineRule="auto"/>
        <w:jc w:val="both"/>
        <w:rPr>
          <w:rFonts w:ascii="Arial" w:hAnsi="Arial" w:cs="Arial"/>
          <w:sz w:val="24"/>
          <w:szCs w:val="24"/>
        </w:rPr>
      </w:pPr>
      <w:r>
        <w:rPr>
          <w:rFonts w:ascii="Arial" w:hAnsi="Arial" w:cs="Arial"/>
          <w:sz w:val="24"/>
          <w:szCs w:val="24"/>
        </w:rPr>
        <w:lastRenderedPageBreak/>
        <w:t xml:space="preserve">with </w:t>
      </w:r>
      <w:r w:rsidRPr="00AB2369">
        <w:rPr>
          <w:rFonts w:ascii="Arial" w:hAnsi="Arial" w:cs="Arial"/>
          <w:position w:val="-10"/>
          <w:sz w:val="24"/>
          <w:szCs w:val="24"/>
        </w:rPr>
        <w:object w:dxaOrig="820" w:dyaOrig="340" w14:anchorId="222E5DA3">
          <v:shape id="_x0000_i1043" type="#_x0000_t75" style="width:39.65pt;height:17.05pt" o:ole="">
            <v:imagedata r:id="rId45" o:title=""/>
            <o:lock v:ext="edit" aspectratio="f"/>
          </v:shape>
          <o:OLEObject Type="Embed" ProgID="Equation.DSMT4" ShapeID="_x0000_i1043" DrawAspect="Content" ObjectID="_1791201787" r:id="rId46"/>
        </w:object>
      </w:r>
      <w:r>
        <w:rPr>
          <w:rFonts w:ascii="Arial" w:hAnsi="Arial" w:cs="Arial"/>
          <w:sz w:val="24"/>
          <w:szCs w:val="24"/>
        </w:rPr>
        <w:t xml:space="preserve"> and </w:t>
      </w:r>
      <w:r w:rsidRPr="00AB2369">
        <w:rPr>
          <w:rFonts w:ascii="Arial" w:hAnsi="Arial" w:cs="Arial"/>
          <w:position w:val="-6"/>
          <w:sz w:val="24"/>
          <w:szCs w:val="24"/>
        </w:rPr>
        <w:object w:dxaOrig="180" w:dyaOrig="220" w14:anchorId="67CAE9FD">
          <v:shape id="_x0000_i1044" type="#_x0000_t75" style="width:8.7pt;height:11.15pt" o:ole="">
            <v:imagedata r:id="rId47" o:title=""/>
            <o:lock v:ext="edit" aspectratio="f"/>
          </v:shape>
          <o:OLEObject Type="Embed" ProgID="Equation.DSMT4" ShapeID="_x0000_i1044" DrawAspect="Content" ObjectID="_1791201788" r:id="rId48"/>
        </w:object>
      </w:r>
      <w:r>
        <w:rPr>
          <w:rFonts w:ascii="Arial" w:hAnsi="Arial" w:cs="Arial"/>
          <w:sz w:val="24"/>
          <w:szCs w:val="24"/>
        </w:rPr>
        <w:t xml:space="preserve"> the light speed in vacuum, </w:t>
      </w:r>
      <w:r w:rsidR="00FE2F2C">
        <w:rPr>
          <w:rFonts w:ascii="Arial" w:hAnsi="Arial" w:cs="Arial"/>
          <w:sz w:val="24"/>
          <w:szCs w:val="24"/>
        </w:rPr>
        <w:t xml:space="preserve">is a non-local, non-paraxial basis, </w:t>
      </w:r>
      <w:r>
        <w:rPr>
          <w:rFonts w:ascii="Arial" w:hAnsi="Arial" w:cs="Arial"/>
          <w:sz w:val="24"/>
          <w:szCs w:val="24"/>
        </w:rPr>
        <w:t xml:space="preserve">where </w:t>
      </w:r>
      <w:r w:rsidRPr="00827907">
        <w:rPr>
          <w:rFonts w:ascii="Arial" w:hAnsi="Arial" w:cs="Arial"/>
          <w:position w:val="-38"/>
          <w:sz w:val="24"/>
          <w:szCs w:val="24"/>
        </w:rPr>
        <w:object w:dxaOrig="5100" w:dyaOrig="880" w14:anchorId="1E330228">
          <v:shape id="_x0000_i1045" type="#_x0000_t75" style="width:254.6pt;height:44.15pt" o:ole="">
            <v:imagedata r:id="rId49" o:title=""/>
            <o:lock v:ext="edit" aspectratio="f"/>
          </v:shape>
          <o:OLEObject Type="Embed" ProgID="Equation.DSMT4" ShapeID="_x0000_i1045" DrawAspect="Content" ObjectID="_1791201789" r:id="rId50"/>
        </w:object>
      </w:r>
      <w:r>
        <w:rPr>
          <w:rFonts w:ascii="Arial" w:hAnsi="Arial" w:cs="Arial"/>
          <w:sz w:val="24"/>
          <w:szCs w:val="24"/>
        </w:rPr>
        <w:t xml:space="preserve"> are functions of the Hilbert space corresponding to the coordinate representation of </w:t>
      </w:r>
      <w:proofErr w:type="spellStart"/>
      <w:r>
        <w:rPr>
          <w:rFonts w:ascii="Arial" w:hAnsi="Arial" w:cs="Arial"/>
          <w:sz w:val="24"/>
          <w:szCs w:val="24"/>
        </w:rPr>
        <w:t>kets</w:t>
      </w:r>
      <w:proofErr w:type="spellEnd"/>
      <w:r>
        <w:rPr>
          <w:rFonts w:ascii="Arial" w:hAnsi="Arial" w:cs="Arial"/>
          <w:sz w:val="24"/>
          <w:szCs w:val="24"/>
        </w:rPr>
        <w:t xml:space="preserve"> </w:t>
      </w:r>
      <w:r w:rsidR="0044201C" w:rsidRPr="00827907">
        <w:rPr>
          <w:rFonts w:ascii="Arial" w:hAnsi="Arial" w:cs="Arial"/>
          <w:position w:val="-16"/>
          <w:sz w:val="24"/>
          <w:szCs w:val="24"/>
        </w:rPr>
        <w:object w:dxaOrig="720" w:dyaOrig="440" w14:anchorId="16F5638B">
          <v:shape id="_x0000_i1046" type="#_x0000_t75" style="width:36.15pt;height:22.25pt" o:ole="">
            <v:imagedata r:id="rId51" o:title=""/>
            <o:lock v:ext="edit" aspectratio="f"/>
          </v:shape>
          <o:OLEObject Type="Embed" ProgID="Equation.DSMT4" ShapeID="_x0000_i1046" DrawAspect="Content" ObjectID="_1791201790" r:id="rId52"/>
        </w:object>
      </w:r>
      <w:r w:rsidR="0084406D">
        <w:rPr>
          <w:rFonts w:ascii="Arial" w:hAnsi="Arial" w:cs="Arial"/>
          <w:sz w:val="24"/>
          <w:szCs w:val="24"/>
        </w:rPr>
        <w:t xml:space="preserve">, which are labelled for each point of M. Therefore, </w:t>
      </w:r>
      <w:r w:rsidR="00AB3F17" w:rsidRPr="00827907">
        <w:rPr>
          <w:rFonts w:ascii="Arial" w:hAnsi="Arial" w:cs="Arial"/>
          <w:position w:val="-14"/>
          <w:sz w:val="24"/>
          <w:szCs w:val="24"/>
        </w:rPr>
        <w:object w:dxaOrig="2860" w:dyaOrig="400" w14:anchorId="4237F77E">
          <v:shape id="_x0000_i1047" type="#_x0000_t75" style="width:142.95pt;height:20.15pt" o:ole="">
            <v:imagedata r:id="rId53" o:title=""/>
            <o:lock v:ext="edit" aspectratio="f"/>
          </v:shape>
          <o:OLEObject Type="Embed" ProgID="Equation.DSMT4" ShapeID="_x0000_i1047" DrawAspect="Content" ObjectID="_1791201791" r:id="rId54"/>
        </w:object>
      </w:r>
      <w:r w:rsidR="00AB3F17" w:rsidRPr="00827907">
        <w:rPr>
          <w:rFonts w:ascii="Arial" w:hAnsi="Arial" w:cs="Arial"/>
          <w:sz w:val="24"/>
          <w:szCs w:val="24"/>
        </w:rPr>
        <w:t xml:space="preserve"> </w:t>
      </w:r>
      <w:r w:rsidR="0084406D">
        <w:rPr>
          <w:rFonts w:ascii="Arial" w:hAnsi="Arial" w:cs="Arial"/>
          <w:sz w:val="24"/>
          <w:szCs w:val="24"/>
        </w:rPr>
        <w:t>is</w:t>
      </w:r>
      <w:r w:rsidR="00B264D5" w:rsidRPr="00827907">
        <w:rPr>
          <w:rFonts w:ascii="Arial" w:hAnsi="Arial" w:cs="Arial"/>
          <w:sz w:val="24"/>
          <w:szCs w:val="24"/>
        </w:rPr>
        <w:t xml:space="preserve"> the coordinate representation of the operator </w:t>
      </w:r>
      <w:r w:rsidR="0084406D" w:rsidRPr="00827907">
        <w:rPr>
          <w:rFonts w:ascii="Arial" w:hAnsi="Arial" w:cs="Arial"/>
          <w:position w:val="-16"/>
          <w:sz w:val="24"/>
          <w:szCs w:val="24"/>
        </w:rPr>
        <w:object w:dxaOrig="1620" w:dyaOrig="440" w14:anchorId="76FEE3F3">
          <v:shape id="_x0000_i1048" type="#_x0000_t75" style="width:81.05pt;height:22.25pt" o:ole="">
            <v:imagedata r:id="rId55" o:title=""/>
            <o:lock v:ext="edit" aspectratio="f"/>
          </v:shape>
          <o:OLEObject Type="Embed" ProgID="Equation.DSMT4" ShapeID="_x0000_i1048" DrawAspect="Content" ObjectID="_1791201792" r:id="rId56"/>
        </w:object>
      </w:r>
      <w:r w:rsidR="0084406D">
        <w:rPr>
          <w:rFonts w:ascii="Arial" w:hAnsi="Arial" w:cs="Arial"/>
          <w:sz w:val="24"/>
          <w:szCs w:val="24"/>
        </w:rPr>
        <w:t xml:space="preserve">, </w:t>
      </w:r>
      <w:r w:rsidR="00433B5E" w:rsidRPr="00827907">
        <w:rPr>
          <w:rFonts w:ascii="Arial" w:hAnsi="Arial" w:cs="Arial"/>
          <w:sz w:val="24"/>
          <w:szCs w:val="24"/>
        </w:rPr>
        <w:t>labelled for</w:t>
      </w:r>
      <w:r w:rsidR="00B35111" w:rsidRPr="00827907">
        <w:rPr>
          <w:rFonts w:ascii="Arial" w:hAnsi="Arial" w:cs="Arial"/>
          <w:sz w:val="24"/>
          <w:szCs w:val="24"/>
        </w:rPr>
        <w:t xml:space="preserve"> specific pairs of points </w:t>
      </w:r>
      <w:r w:rsidR="00433B5E" w:rsidRPr="00827907">
        <w:rPr>
          <w:rFonts w:ascii="Arial" w:hAnsi="Arial" w:cs="Arial"/>
          <w:sz w:val="24"/>
          <w:szCs w:val="24"/>
        </w:rPr>
        <w:t>at M</w:t>
      </w:r>
      <w:r w:rsidR="0084406D">
        <w:rPr>
          <w:rFonts w:ascii="Arial" w:hAnsi="Arial" w:cs="Arial"/>
          <w:sz w:val="24"/>
          <w:szCs w:val="24"/>
        </w:rPr>
        <w:t xml:space="preserve">, i.e. </w:t>
      </w:r>
      <w:r w:rsidR="0084406D" w:rsidRPr="00827907">
        <w:rPr>
          <w:rFonts w:ascii="Arial" w:hAnsi="Arial" w:cs="Arial"/>
          <w:position w:val="-16"/>
          <w:sz w:val="24"/>
          <w:szCs w:val="24"/>
        </w:rPr>
        <w:object w:dxaOrig="4420" w:dyaOrig="440" w14:anchorId="5973AF99">
          <v:shape id="_x0000_i1049" type="#_x0000_t75" style="width:191.3pt;height:22.25pt;mso-position-horizontal:absolute" o:ole="">
            <v:imagedata r:id="rId57" o:title=""/>
            <o:lock v:ext="edit" aspectratio="f"/>
          </v:shape>
          <o:OLEObject Type="Embed" ProgID="Equation.DSMT4" ShapeID="_x0000_i1049" DrawAspect="Content" ObjectID="_1791201793" r:id="rId58"/>
        </w:object>
      </w:r>
      <w:r w:rsidR="0084406D">
        <w:rPr>
          <w:rFonts w:ascii="Arial" w:hAnsi="Arial" w:cs="Arial"/>
          <w:sz w:val="24"/>
          <w:szCs w:val="24"/>
        </w:rPr>
        <w:t xml:space="preserve">. </w:t>
      </w:r>
      <w:r w:rsidR="008D6BE6" w:rsidRPr="00827907">
        <w:rPr>
          <w:rFonts w:ascii="Arial" w:hAnsi="Arial" w:cs="Arial"/>
          <w:sz w:val="24"/>
          <w:szCs w:val="24"/>
        </w:rPr>
        <w:t>It</w:t>
      </w:r>
      <w:r w:rsidR="00514C2A" w:rsidRPr="00827907">
        <w:rPr>
          <w:rFonts w:ascii="Arial" w:hAnsi="Arial" w:cs="Arial"/>
          <w:sz w:val="24"/>
          <w:szCs w:val="24"/>
        </w:rPr>
        <w:t xml:space="preserve"> is apparent that </w:t>
      </w:r>
      <w:r w:rsidR="0084406D" w:rsidRPr="00827907">
        <w:rPr>
          <w:rFonts w:ascii="Arial" w:hAnsi="Arial" w:cs="Arial"/>
          <w:position w:val="-18"/>
          <w:sz w:val="24"/>
          <w:szCs w:val="24"/>
        </w:rPr>
        <w:object w:dxaOrig="3660" w:dyaOrig="520" w14:anchorId="2EB7BCD4">
          <v:shape id="_x0000_i1050" type="#_x0000_t75" style="width:170.45pt;height:26.45pt;mso-position-vertical:absolute" o:ole="">
            <v:imagedata r:id="rId59" o:title=""/>
            <o:lock v:ext="edit" aspectratio="f"/>
          </v:shape>
          <o:OLEObject Type="Embed" ProgID="Equation.DSMT4" ShapeID="_x0000_i1050" DrawAspect="Content" ObjectID="_1791201794" r:id="rId60"/>
        </w:object>
      </w:r>
      <w:r w:rsidR="00514C2A" w:rsidRPr="00827907">
        <w:rPr>
          <w:rFonts w:ascii="Arial" w:hAnsi="Arial" w:cs="Arial"/>
          <w:sz w:val="24"/>
          <w:szCs w:val="24"/>
        </w:rPr>
        <w:t xml:space="preserve">, i.e. </w:t>
      </w:r>
      <w:r w:rsidR="00F304A0" w:rsidRPr="00827907">
        <w:rPr>
          <w:rFonts w:ascii="Arial" w:hAnsi="Arial" w:cs="Arial"/>
          <w:position w:val="-14"/>
          <w:sz w:val="24"/>
          <w:szCs w:val="24"/>
        </w:rPr>
        <w:object w:dxaOrig="740" w:dyaOrig="400" w14:anchorId="59D3CA2F">
          <v:shape id="_x0000_i1051" type="#_x0000_t75" style="width:36.85pt;height:20.15pt" o:ole="">
            <v:imagedata r:id="rId61" o:title=""/>
            <o:lock v:ext="edit" aspectratio="f"/>
          </v:shape>
          <o:OLEObject Type="Embed" ProgID="Equation.DSMT4" ShapeID="_x0000_i1051" DrawAspect="Content" ObjectID="_1791201795" r:id="rId62"/>
        </w:object>
      </w:r>
      <w:r w:rsidR="00514C2A" w:rsidRPr="00827907">
        <w:rPr>
          <w:rFonts w:ascii="Arial" w:hAnsi="Arial" w:cs="Arial"/>
          <w:sz w:val="24"/>
          <w:szCs w:val="24"/>
        </w:rPr>
        <w:t xml:space="preserve"> is self-adjoin.</w:t>
      </w:r>
    </w:p>
    <w:p w14:paraId="42A86E4B" w14:textId="043231F1" w:rsidR="0084406D" w:rsidRPr="00827907" w:rsidRDefault="0084406D" w:rsidP="0084406D">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From the analysis above, the operator</w:t>
      </w:r>
    </w:p>
    <w:p w14:paraId="0DA8F02D" w14:textId="275EA48C" w:rsidR="006A1E3D" w:rsidRPr="00827907" w:rsidRDefault="0084406D" w:rsidP="00824420">
      <w:pPr>
        <w:autoSpaceDE w:val="0"/>
        <w:autoSpaceDN w:val="0"/>
        <w:adjustRightInd w:val="0"/>
        <w:spacing w:before="240" w:after="240" w:line="480" w:lineRule="auto"/>
        <w:jc w:val="right"/>
        <w:rPr>
          <w:rFonts w:ascii="Arial" w:hAnsi="Arial" w:cs="Arial"/>
          <w:sz w:val="24"/>
          <w:szCs w:val="24"/>
        </w:rPr>
      </w:pPr>
      <w:r w:rsidRPr="00827907">
        <w:rPr>
          <w:rFonts w:ascii="Arial" w:hAnsi="Arial" w:cs="Arial"/>
          <w:position w:val="-30"/>
          <w:sz w:val="24"/>
          <w:szCs w:val="24"/>
        </w:rPr>
        <w:object w:dxaOrig="6020" w:dyaOrig="700" w14:anchorId="2D005D9E">
          <v:shape id="_x0000_i1052" type="#_x0000_t75" style="width:301.2pt;height:35.15pt" o:ole="">
            <v:imagedata r:id="rId63" o:title=""/>
            <o:lock v:ext="edit" aspectratio="f"/>
          </v:shape>
          <o:OLEObject Type="Embed" ProgID="Equation.DSMT4" ShapeID="_x0000_i1052" DrawAspect="Content" ObjectID="_1791201796" r:id="rId64"/>
        </w:object>
      </w:r>
      <w:r w:rsidR="00165C09">
        <w:rPr>
          <w:rFonts w:ascii="Arial" w:hAnsi="Arial" w:cs="Arial"/>
          <w:sz w:val="24"/>
          <w:szCs w:val="24"/>
        </w:rPr>
        <w:t>,</w:t>
      </w:r>
      <w:r w:rsidR="00F304A0" w:rsidRPr="00827907">
        <w:rPr>
          <w:rFonts w:ascii="Arial" w:hAnsi="Arial" w:cs="Arial"/>
          <w:sz w:val="24"/>
          <w:szCs w:val="24"/>
        </w:rPr>
        <w:tab/>
      </w:r>
      <w:r w:rsidR="00F304A0" w:rsidRPr="00827907">
        <w:rPr>
          <w:rFonts w:ascii="Arial" w:hAnsi="Arial" w:cs="Arial"/>
          <w:sz w:val="24"/>
          <w:szCs w:val="24"/>
        </w:rPr>
        <w:tab/>
      </w:r>
      <w:r w:rsidR="003D4A9A" w:rsidRPr="00827907">
        <w:rPr>
          <w:rFonts w:ascii="Arial" w:hAnsi="Arial" w:cs="Arial"/>
          <w:sz w:val="24"/>
          <w:szCs w:val="24"/>
        </w:rPr>
        <w:t>(</w:t>
      </w:r>
      <w:r>
        <w:rPr>
          <w:rFonts w:ascii="Arial" w:hAnsi="Arial" w:cs="Arial"/>
          <w:sz w:val="24"/>
          <w:szCs w:val="24"/>
        </w:rPr>
        <w:t>4</w:t>
      </w:r>
      <w:r w:rsidR="003D4A9A" w:rsidRPr="00827907">
        <w:rPr>
          <w:rFonts w:ascii="Arial" w:hAnsi="Arial" w:cs="Arial"/>
          <w:sz w:val="24"/>
          <w:szCs w:val="24"/>
        </w:rPr>
        <w:t>)</w:t>
      </w:r>
    </w:p>
    <w:p w14:paraId="63D69F2A" w14:textId="69F6512B" w:rsidR="00165C09" w:rsidRDefault="00165C09" w:rsidP="0084406D">
      <w:pPr>
        <w:autoSpaceDE w:val="0"/>
        <w:autoSpaceDN w:val="0"/>
        <w:adjustRightInd w:val="0"/>
        <w:spacing w:after="120" w:line="480" w:lineRule="auto"/>
        <w:jc w:val="both"/>
        <w:rPr>
          <w:rFonts w:ascii="Arial" w:hAnsi="Arial" w:cs="Arial"/>
          <w:sz w:val="24"/>
          <w:szCs w:val="24"/>
        </w:rPr>
      </w:pPr>
      <w:r>
        <w:rPr>
          <w:rFonts w:ascii="Arial" w:hAnsi="Arial" w:cs="Arial"/>
          <w:sz w:val="24"/>
          <w:szCs w:val="24"/>
        </w:rPr>
        <w:t xml:space="preserve">with </w:t>
      </w:r>
      <w:r w:rsidRPr="00827907">
        <w:rPr>
          <w:rFonts w:ascii="Arial" w:hAnsi="Arial" w:cs="Arial"/>
          <w:sz w:val="24"/>
          <w:szCs w:val="24"/>
        </w:rPr>
        <w:t>energy units</w:t>
      </w:r>
      <w:r>
        <w:rPr>
          <w:rFonts w:ascii="Arial" w:hAnsi="Arial" w:cs="Arial"/>
          <w:sz w:val="24"/>
          <w:szCs w:val="24"/>
        </w:rPr>
        <w:t xml:space="preserve"> and</w:t>
      </w:r>
      <w:r w:rsidRPr="00827907">
        <w:rPr>
          <w:rFonts w:ascii="Arial" w:hAnsi="Arial" w:cs="Arial"/>
          <w:sz w:val="24"/>
          <w:szCs w:val="24"/>
        </w:rPr>
        <w:t xml:space="preserve"> </w:t>
      </w:r>
      <w:r w:rsidRPr="00165C09">
        <w:rPr>
          <w:rFonts w:ascii="Arial" w:hAnsi="Arial" w:cs="Arial"/>
          <w:position w:val="-10"/>
          <w:sz w:val="24"/>
          <w:szCs w:val="24"/>
        </w:rPr>
        <w:object w:dxaOrig="180" w:dyaOrig="320" w14:anchorId="3714CD38">
          <v:shape id="_x0000_i1053" type="#_x0000_t75" style="width:9.05pt;height:16pt" o:ole="">
            <v:imagedata r:id="rId65" o:title=""/>
            <o:lock v:ext="edit" aspectratio="f"/>
          </v:shape>
          <o:OLEObject Type="Embed" ProgID="Equation.DSMT4" ShapeID="_x0000_i1053" DrawAspect="Content" ObjectID="_1791201797" r:id="rId66"/>
        </w:object>
      </w:r>
      <w:r>
        <w:rPr>
          <w:rFonts w:ascii="Arial" w:hAnsi="Arial" w:cs="Arial"/>
          <w:sz w:val="24"/>
          <w:szCs w:val="24"/>
        </w:rPr>
        <w:t xml:space="preserve"> denoting adjoint, </w:t>
      </w:r>
      <w:r w:rsidR="0084406D">
        <w:rPr>
          <w:rFonts w:ascii="Arial" w:hAnsi="Arial" w:cs="Arial"/>
          <w:sz w:val="24"/>
          <w:szCs w:val="24"/>
        </w:rPr>
        <w:t xml:space="preserve">is deduced straightforwardly. </w:t>
      </w:r>
      <w:r w:rsidR="00060988" w:rsidRPr="00827907">
        <w:rPr>
          <w:rFonts w:ascii="Arial" w:hAnsi="Arial" w:cs="Arial"/>
          <w:sz w:val="24"/>
          <w:szCs w:val="24"/>
        </w:rPr>
        <w:t xml:space="preserve">It </w:t>
      </w:r>
      <w:r>
        <w:rPr>
          <w:rFonts w:ascii="Arial" w:hAnsi="Arial" w:cs="Arial"/>
          <w:sz w:val="24"/>
          <w:szCs w:val="24"/>
        </w:rPr>
        <w:t>should be noted that</w:t>
      </w:r>
      <w:r w:rsidR="00060988" w:rsidRPr="00827907">
        <w:rPr>
          <w:rFonts w:ascii="Arial" w:hAnsi="Arial" w:cs="Arial"/>
          <w:sz w:val="24"/>
          <w:szCs w:val="24"/>
        </w:rPr>
        <w:t xml:space="preserve"> </w:t>
      </w:r>
      <w:r w:rsidR="00F304A0" w:rsidRPr="00827907">
        <w:rPr>
          <w:rFonts w:ascii="Arial" w:hAnsi="Arial" w:cs="Arial"/>
          <w:position w:val="-16"/>
          <w:sz w:val="24"/>
          <w:szCs w:val="24"/>
        </w:rPr>
        <w:object w:dxaOrig="1540" w:dyaOrig="440" w14:anchorId="5F545178">
          <v:shape id="_x0000_i1054" type="#_x0000_t75" style="width:76.85pt;height:21.55pt" o:ole="">
            <v:imagedata r:id="rId67" o:title=""/>
            <o:lock v:ext="edit" aspectratio="f"/>
          </v:shape>
          <o:OLEObject Type="Embed" ProgID="Equation.DSMT4" ShapeID="_x0000_i1054" DrawAspect="Content" ObjectID="_1791201798" r:id="rId68"/>
        </w:object>
      </w:r>
      <w:r w:rsidR="00C66D74" w:rsidRPr="00827907">
        <w:rPr>
          <w:rFonts w:ascii="Arial" w:hAnsi="Arial" w:cs="Arial"/>
          <w:sz w:val="24"/>
          <w:szCs w:val="24"/>
        </w:rPr>
        <w:t xml:space="preserve">, so that the geometric features of interference described by </w:t>
      </w:r>
      <w:r w:rsidR="00F304A0" w:rsidRPr="00827907">
        <w:rPr>
          <w:rFonts w:ascii="Arial" w:hAnsi="Arial" w:cs="Arial"/>
          <w:position w:val="-14"/>
          <w:sz w:val="24"/>
          <w:szCs w:val="24"/>
        </w:rPr>
        <w:object w:dxaOrig="740" w:dyaOrig="400" w14:anchorId="78259417">
          <v:shape id="_x0000_i1055" type="#_x0000_t75" style="width:36.85pt;height:20.15pt" o:ole="">
            <v:imagedata r:id="rId61" o:title=""/>
            <o:lock v:ext="edit" aspectratio="f"/>
          </v:shape>
          <o:OLEObject Type="Embed" ProgID="Equation.DSMT4" ShapeID="_x0000_i1055" DrawAspect="Content" ObjectID="_1791201799" r:id="rId69"/>
        </w:object>
      </w:r>
      <w:r w:rsidR="00C66D74" w:rsidRPr="00827907">
        <w:rPr>
          <w:rFonts w:ascii="Arial" w:hAnsi="Arial" w:cs="Arial"/>
          <w:sz w:val="24"/>
          <w:szCs w:val="24"/>
        </w:rPr>
        <w:t xml:space="preserve"> are independent from the number of single photons moving in </w:t>
      </w:r>
      <w:r w:rsidR="00F90161" w:rsidRPr="00827907">
        <w:rPr>
          <w:rFonts w:ascii="Arial" w:hAnsi="Arial" w:cs="Arial"/>
          <w:sz w:val="24"/>
          <w:szCs w:val="24"/>
        </w:rPr>
        <w:t xml:space="preserve">the </w:t>
      </w:r>
      <w:r w:rsidR="00C66D74" w:rsidRPr="00827907">
        <w:rPr>
          <w:rFonts w:ascii="Arial" w:hAnsi="Arial" w:cs="Arial"/>
          <w:sz w:val="24"/>
          <w:szCs w:val="24"/>
        </w:rPr>
        <w:t>MD volume.</w:t>
      </w:r>
      <w:r>
        <w:rPr>
          <w:rFonts w:ascii="Arial" w:hAnsi="Arial" w:cs="Arial"/>
          <w:sz w:val="24"/>
          <w:szCs w:val="24"/>
        </w:rPr>
        <w:t xml:space="preserve"> For </w:t>
      </w:r>
      <w:r w:rsidRPr="00165C09">
        <w:rPr>
          <w:rFonts w:ascii="Arial" w:hAnsi="Arial" w:cs="Arial"/>
          <w:position w:val="-6"/>
          <w:sz w:val="24"/>
          <w:szCs w:val="24"/>
        </w:rPr>
        <w:object w:dxaOrig="200" w:dyaOrig="220" w14:anchorId="361F6B7E">
          <v:shape id="_x0000_i1056" type="#_x0000_t75" style="width:10.1pt;height:11.15pt" o:ole="">
            <v:imagedata r:id="rId70" o:title=""/>
            <o:lock v:ext="edit" aspectratio="f"/>
          </v:shape>
          <o:OLEObject Type="Embed" ProgID="Equation.DSMT4" ShapeID="_x0000_i1056" DrawAspect="Content" ObjectID="_1791201800" r:id="rId71"/>
        </w:object>
      </w:r>
      <w:r>
        <w:rPr>
          <w:rFonts w:ascii="Arial" w:hAnsi="Arial" w:cs="Arial"/>
          <w:sz w:val="24"/>
          <w:szCs w:val="24"/>
        </w:rPr>
        <w:t xml:space="preserve"> individual experimental realizations of single photon interference, this operator determines the non-locality at D</w:t>
      </w:r>
    </w:p>
    <w:p w14:paraId="3CCBBEC9" w14:textId="6ECF86C2" w:rsidR="00165C09" w:rsidRPr="00827907" w:rsidRDefault="00165C09" w:rsidP="00165C09">
      <w:pPr>
        <w:autoSpaceDE w:val="0"/>
        <w:autoSpaceDN w:val="0"/>
        <w:adjustRightInd w:val="0"/>
        <w:spacing w:before="240" w:after="240" w:line="480" w:lineRule="auto"/>
        <w:jc w:val="right"/>
        <w:rPr>
          <w:rFonts w:ascii="Arial" w:hAnsi="Arial" w:cs="Arial"/>
          <w:sz w:val="24"/>
          <w:szCs w:val="24"/>
        </w:rPr>
      </w:pPr>
      <w:r w:rsidRPr="00827907">
        <w:rPr>
          <w:rFonts w:ascii="Arial" w:hAnsi="Arial" w:cs="Arial"/>
          <w:position w:val="-30"/>
          <w:sz w:val="24"/>
          <w:szCs w:val="24"/>
        </w:rPr>
        <w:object w:dxaOrig="7240" w:dyaOrig="700" w14:anchorId="25655DC9">
          <v:shape id="_x0000_i1057" type="#_x0000_t75" style="width:362.1pt;height:35.15pt" o:ole="">
            <v:imagedata r:id="rId72" o:title=""/>
            <o:lock v:ext="edit" aspectratio="f"/>
          </v:shape>
          <o:OLEObject Type="Embed" ProgID="Equation.DSMT4" ShapeID="_x0000_i1057" DrawAspect="Content" ObjectID="_1791201801" r:id="rId73"/>
        </w:object>
      </w:r>
      <w:r>
        <w:rPr>
          <w:rFonts w:ascii="Arial" w:hAnsi="Arial" w:cs="Arial"/>
          <w:sz w:val="24"/>
          <w:szCs w:val="24"/>
        </w:rPr>
        <w:t>,</w:t>
      </w:r>
      <w:r w:rsidRPr="00827907">
        <w:rPr>
          <w:rFonts w:ascii="Arial" w:hAnsi="Arial" w:cs="Arial"/>
          <w:sz w:val="24"/>
          <w:szCs w:val="24"/>
        </w:rPr>
        <w:tab/>
        <w:t>(</w:t>
      </w:r>
      <w:r>
        <w:rPr>
          <w:rFonts w:ascii="Arial" w:hAnsi="Arial" w:cs="Arial"/>
          <w:sz w:val="24"/>
          <w:szCs w:val="24"/>
        </w:rPr>
        <w:t>5</w:t>
      </w:r>
      <w:r w:rsidRPr="00827907">
        <w:rPr>
          <w:rFonts w:ascii="Arial" w:hAnsi="Arial" w:cs="Arial"/>
          <w:sz w:val="24"/>
          <w:szCs w:val="24"/>
        </w:rPr>
        <w:t>)</w:t>
      </w:r>
    </w:p>
    <w:p w14:paraId="43DB510D" w14:textId="5F769046" w:rsidR="00165C09" w:rsidRDefault="00165C09" w:rsidP="0084406D">
      <w:pPr>
        <w:autoSpaceDE w:val="0"/>
        <w:autoSpaceDN w:val="0"/>
        <w:adjustRightInd w:val="0"/>
        <w:spacing w:after="120" w:line="480" w:lineRule="auto"/>
        <w:jc w:val="both"/>
        <w:rPr>
          <w:rFonts w:ascii="Arial" w:hAnsi="Arial" w:cs="Arial"/>
          <w:sz w:val="24"/>
          <w:szCs w:val="24"/>
        </w:rPr>
      </w:pPr>
      <w:r>
        <w:rPr>
          <w:rFonts w:ascii="Arial" w:hAnsi="Arial" w:cs="Arial"/>
          <w:sz w:val="24"/>
          <w:szCs w:val="24"/>
        </w:rPr>
        <w:t>as well as the energy of the recorded photons</w:t>
      </w:r>
      <w:r w:rsidR="00FC0C02">
        <w:rPr>
          <w:rFonts w:ascii="Arial" w:hAnsi="Arial" w:cs="Arial"/>
          <w:sz w:val="24"/>
          <w:szCs w:val="24"/>
        </w:rPr>
        <w:t xml:space="preserve"> at each detector pixel</w:t>
      </w:r>
    </w:p>
    <w:p w14:paraId="4CEB7C15" w14:textId="67D47226" w:rsidR="00B139AE" w:rsidRPr="00827907" w:rsidRDefault="00A41589" w:rsidP="00824420">
      <w:pPr>
        <w:autoSpaceDE w:val="0"/>
        <w:autoSpaceDN w:val="0"/>
        <w:adjustRightInd w:val="0"/>
        <w:spacing w:before="240" w:after="240" w:line="480" w:lineRule="auto"/>
        <w:jc w:val="right"/>
        <w:rPr>
          <w:rFonts w:ascii="Arial" w:hAnsi="Arial" w:cs="Arial"/>
          <w:sz w:val="24"/>
          <w:szCs w:val="24"/>
        </w:rPr>
      </w:pPr>
      <w:r w:rsidRPr="00827907">
        <w:rPr>
          <w:rFonts w:ascii="Arial" w:hAnsi="Arial" w:cs="Arial"/>
          <w:position w:val="-30"/>
          <w:sz w:val="24"/>
          <w:szCs w:val="24"/>
        </w:rPr>
        <w:object w:dxaOrig="7280" w:dyaOrig="700" w14:anchorId="40C65B9C">
          <v:shape id="_x0000_i1058" type="#_x0000_t75" style="width:364.5pt;height:35.15pt" o:ole="">
            <v:imagedata r:id="rId74" o:title=""/>
            <o:lock v:ext="edit" aspectratio="f"/>
          </v:shape>
          <o:OLEObject Type="Embed" ProgID="Equation.DSMT4" ShapeID="_x0000_i1058" DrawAspect="Content" ObjectID="_1791201802" r:id="rId75"/>
        </w:object>
      </w:r>
      <w:r w:rsidR="00933C72" w:rsidRPr="00827907">
        <w:rPr>
          <w:rFonts w:ascii="Arial" w:hAnsi="Arial" w:cs="Arial"/>
          <w:sz w:val="24"/>
          <w:szCs w:val="24"/>
        </w:rPr>
        <w:t>.</w:t>
      </w:r>
      <w:r w:rsidR="00F304A0" w:rsidRPr="00827907">
        <w:rPr>
          <w:rFonts w:ascii="Arial" w:hAnsi="Arial" w:cs="Arial"/>
          <w:sz w:val="24"/>
          <w:szCs w:val="24"/>
        </w:rPr>
        <w:tab/>
      </w:r>
      <w:r w:rsidR="002D19EC" w:rsidRPr="00827907">
        <w:rPr>
          <w:rFonts w:ascii="Arial" w:hAnsi="Arial" w:cs="Arial"/>
          <w:sz w:val="24"/>
          <w:szCs w:val="24"/>
        </w:rPr>
        <w:t>(</w:t>
      </w:r>
      <w:r w:rsidR="00165C09">
        <w:rPr>
          <w:rFonts w:ascii="Arial" w:hAnsi="Arial" w:cs="Arial"/>
          <w:sz w:val="24"/>
          <w:szCs w:val="24"/>
        </w:rPr>
        <w:t>6</w:t>
      </w:r>
      <w:r w:rsidR="002D19EC" w:rsidRPr="00827907">
        <w:rPr>
          <w:rFonts w:ascii="Arial" w:hAnsi="Arial" w:cs="Arial"/>
          <w:sz w:val="24"/>
          <w:szCs w:val="24"/>
        </w:rPr>
        <w:t>)</w:t>
      </w:r>
    </w:p>
    <w:p w14:paraId="2347C130" w14:textId="1B7433DE" w:rsidR="00924E5A" w:rsidRPr="00827907" w:rsidRDefault="00FC0C02" w:rsidP="00824420">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 xml:space="preserve">Equations (5) and (6) provide the exhaustive description of any individual experimental realization in the Preparation-and-Measurement configured interferometers, as discussed in the next section. </w:t>
      </w:r>
      <w:r w:rsidR="009D017E" w:rsidRPr="00827907">
        <w:rPr>
          <w:rFonts w:ascii="Arial" w:hAnsi="Arial" w:cs="Arial"/>
          <w:sz w:val="24"/>
          <w:szCs w:val="24"/>
        </w:rPr>
        <w:t xml:space="preserve">It should be emphasized that </w:t>
      </w:r>
      <w:proofErr w:type="spellStart"/>
      <w:r w:rsidR="009D017E" w:rsidRPr="00827907">
        <w:rPr>
          <w:rFonts w:ascii="Arial" w:hAnsi="Arial" w:cs="Arial"/>
          <w:sz w:val="24"/>
          <w:szCs w:val="24"/>
        </w:rPr>
        <w:t>Eqs</w:t>
      </w:r>
      <w:proofErr w:type="spellEnd"/>
      <w:r w:rsidR="009D017E" w:rsidRPr="00827907">
        <w:rPr>
          <w:rFonts w:ascii="Arial" w:hAnsi="Arial" w:cs="Arial"/>
          <w:sz w:val="24"/>
          <w:szCs w:val="24"/>
        </w:rPr>
        <w:t>. (</w:t>
      </w:r>
      <w:r>
        <w:rPr>
          <w:rFonts w:ascii="Arial" w:hAnsi="Arial" w:cs="Arial"/>
          <w:sz w:val="24"/>
          <w:szCs w:val="24"/>
        </w:rPr>
        <w:t>5</w:t>
      </w:r>
      <w:r w:rsidR="009D017E" w:rsidRPr="00827907">
        <w:rPr>
          <w:rFonts w:ascii="Arial" w:hAnsi="Arial" w:cs="Arial"/>
          <w:sz w:val="24"/>
          <w:szCs w:val="24"/>
        </w:rPr>
        <w:t>) and (</w:t>
      </w:r>
      <w:r>
        <w:rPr>
          <w:rFonts w:ascii="Arial" w:hAnsi="Arial" w:cs="Arial"/>
          <w:sz w:val="24"/>
          <w:szCs w:val="24"/>
        </w:rPr>
        <w:t>6</w:t>
      </w:r>
      <w:r w:rsidR="009D017E" w:rsidRPr="00827907">
        <w:rPr>
          <w:rFonts w:ascii="Arial" w:hAnsi="Arial" w:cs="Arial"/>
          <w:sz w:val="24"/>
          <w:szCs w:val="24"/>
        </w:rPr>
        <w:t xml:space="preserve">) do not describe a many-particle system, no matter that </w:t>
      </w:r>
      <w:r w:rsidR="00766268" w:rsidRPr="00827907">
        <w:rPr>
          <w:rFonts w:ascii="Arial" w:hAnsi="Arial" w:cs="Arial"/>
          <w:position w:val="-6"/>
          <w:sz w:val="24"/>
          <w:szCs w:val="24"/>
        </w:rPr>
        <w:object w:dxaOrig="200" w:dyaOrig="220" w14:anchorId="305BAE25">
          <v:shape id="_x0000_i1059" type="#_x0000_t75" style="width:10.45pt;height:11.15pt" o:ole="">
            <v:imagedata r:id="rId76" o:title=""/>
            <o:lock v:ext="edit" aspectratio="f"/>
          </v:shape>
          <o:OLEObject Type="Embed" ProgID="Equation.DSMT4" ShapeID="_x0000_i1059" DrawAspect="Content" ObjectID="_1791201803" r:id="rId77"/>
        </w:object>
      </w:r>
      <w:r w:rsidR="009D017E" w:rsidRPr="00827907">
        <w:rPr>
          <w:rFonts w:ascii="Arial" w:hAnsi="Arial" w:cs="Arial"/>
          <w:sz w:val="24"/>
          <w:szCs w:val="24"/>
        </w:rPr>
        <w:t xml:space="preserve"> </w:t>
      </w:r>
      <w:r w:rsidR="00766268" w:rsidRPr="00827907">
        <w:rPr>
          <w:rFonts w:ascii="Arial" w:hAnsi="Arial" w:cs="Arial"/>
          <w:sz w:val="24"/>
          <w:szCs w:val="24"/>
        </w:rPr>
        <w:t xml:space="preserve">grows arbitrarily. Actually, they describe the formation of </w:t>
      </w:r>
      <w:r w:rsidR="0006693B" w:rsidRPr="00827907">
        <w:rPr>
          <w:rFonts w:ascii="Arial" w:hAnsi="Arial" w:cs="Arial"/>
          <w:sz w:val="24"/>
          <w:szCs w:val="24"/>
        </w:rPr>
        <w:t xml:space="preserve">single photon </w:t>
      </w:r>
      <w:r w:rsidR="00766268" w:rsidRPr="00827907">
        <w:rPr>
          <w:rFonts w:ascii="Arial" w:hAnsi="Arial" w:cs="Arial"/>
          <w:sz w:val="24"/>
          <w:szCs w:val="24"/>
        </w:rPr>
        <w:t xml:space="preserve">interference patterns as the accumulative outcome of </w:t>
      </w:r>
      <w:r w:rsidR="00766268" w:rsidRPr="00827907">
        <w:rPr>
          <w:rFonts w:ascii="Arial" w:hAnsi="Arial" w:cs="Arial"/>
          <w:position w:val="-6"/>
          <w:sz w:val="24"/>
          <w:szCs w:val="24"/>
        </w:rPr>
        <w:object w:dxaOrig="200" w:dyaOrig="220" w14:anchorId="14FA8C5F">
          <v:shape id="_x0000_i1060" type="#_x0000_t75" style="width:10.45pt;height:11.15pt" o:ole="">
            <v:imagedata r:id="rId76" o:title=""/>
            <o:lock v:ext="edit" aspectratio="f"/>
          </v:shape>
          <o:OLEObject Type="Embed" ProgID="Equation.DSMT4" ShapeID="_x0000_i1060" DrawAspect="Content" ObjectID="_1791201804" r:id="rId78"/>
        </w:object>
      </w:r>
      <w:r w:rsidR="00766268" w:rsidRPr="00827907">
        <w:rPr>
          <w:rFonts w:ascii="Arial" w:hAnsi="Arial" w:cs="Arial"/>
          <w:sz w:val="24"/>
          <w:szCs w:val="24"/>
        </w:rPr>
        <w:t xml:space="preserve"> </w:t>
      </w:r>
      <w:r w:rsidR="00FF298B" w:rsidRPr="00827907">
        <w:rPr>
          <w:rFonts w:ascii="Arial" w:hAnsi="Arial" w:cs="Arial"/>
          <w:sz w:val="24"/>
          <w:szCs w:val="24"/>
        </w:rPr>
        <w:t xml:space="preserve">individual </w:t>
      </w:r>
      <w:r w:rsidR="00766268" w:rsidRPr="00827907">
        <w:rPr>
          <w:rFonts w:ascii="Arial" w:hAnsi="Arial" w:cs="Arial"/>
          <w:sz w:val="24"/>
          <w:szCs w:val="24"/>
        </w:rPr>
        <w:t xml:space="preserve">experimental realizations without connections between them. So, each individual realization is strictly an </w:t>
      </w:r>
      <w:r w:rsidR="0006693B" w:rsidRPr="00827907">
        <w:rPr>
          <w:rFonts w:ascii="Arial" w:hAnsi="Arial" w:cs="Arial"/>
          <w:sz w:val="24"/>
          <w:szCs w:val="24"/>
        </w:rPr>
        <w:t xml:space="preserve">independent </w:t>
      </w:r>
      <w:r w:rsidR="00766268" w:rsidRPr="00827907">
        <w:rPr>
          <w:rFonts w:ascii="Arial" w:hAnsi="Arial" w:cs="Arial"/>
          <w:sz w:val="24"/>
          <w:szCs w:val="24"/>
        </w:rPr>
        <w:t>only-one-particle system</w:t>
      </w:r>
      <w:r w:rsidR="0006693B" w:rsidRPr="00827907">
        <w:rPr>
          <w:rFonts w:ascii="Arial" w:hAnsi="Arial" w:cs="Arial"/>
          <w:sz w:val="24"/>
          <w:szCs w:val="24"/>
        </w:rPr>
        <w:t>.</w:t>
      </w:r>
    </w:p>
    <w:p w14:paraId="5F87F8B4" w14:textId="3F63F11D" w:rsidR="00995512" w:rsidRPr="00827907" w:rsidRDefault="00FC0C02" w:rsidP="00824420">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Therefore,</w:t>
      </w:r>
      <w:r w:rsidR="00C2160D" w:rsidRPr="00827907">
        <w:rPr>
          <w:rFonts w:ascii="Arial" w:hAnsi="Arial" w:cs="Arial"/>
          <w:sz w:val="24"/>
          <w:szCs w:val="24"/>
        </w:rPr>
        <w:t xml:space="preserve"> </w:t>
      </w:r>
      <w:r w:rsidR="00766268" w:rsidRPr="00827907">
        <w:rPr>
          <w:rFonts w:ascii="Arial" w:hAnsi="Arial" w:cs="Arial"/>
          <w:position w:val="-4"/>
          <w:sz w:val="24"/>
          <w:szCs w:val="24"/>
        </w:rPr>
        <w:object w:dxaOrig="260" w:dyaOrig="320" w14:anchorId="3347A0B3">
          <v:shape id="_x0000_i1061" type="#_x0000_t75" style="width:12.85pt;height:16pt" o:ole="">
            <v:imagedata r:id="rId79" o:title=""/>
            <o:lock v:ext="edit" aspectratio="f"/>
          </v:shape>
          <o:OLEObject Type="Embed" ProgID="Equation.DSMT4" ShapeID="_x0000_i1061" DrawAspect="Content" ObjectID="_1791201805" r:id="rId80"/>
        </w:object>
      </w:r>
      <w:r w:rsidR="00C2160D" w:rsidRPr="00827907">
        <w:rPr>
          <w:rFonts w:ascii="Arial" w:hAnsi="Arial" w:cs="Arial"/>
          <w:sz w:val="24"/>
          <w:szCs w:val="24"/>
        </w:rPr>
        <w:t xml:space="preserve"> </w:t>
      </w:r>
      <w:r w:rsidR="00F90161" w:rsidRPr="00827907">
        <w:rPr>
          <w:rFonts w:ascii="Arial" w:hAnsi="Arial" w:cs="Arial"/>
          <w:sz w:val="24"/>
          <w:szCs w:val="24"/>
        </w:rPr>
        <w:t>in Eq. (</w:t>
      </w:r>
      <w:r>
        <w:rPr>
          <w:rFonts w:ascii="Arial" w:hAnsi="Arial" w:cs="Arial"/>
          <w:sz w:val="24"/>
          <w:szCs w:val="24"/>
        </w:rPr>
        <w:t>4</w:t>
      </w:r>
      <w:r w:rsidR="00F90161" w:rsidRPr="00827907">
        <w:rPr>
          <w:rFonts w:ascii="Arial" w:hAnsi="Arial" w:cs="Arial"/>
          <w:sz w:val="24"/>
          <w:szCs w:val="24"/>
        </w:rPr>
        <w:t xml:space="preserve">) </w:t>
      </w:r>
      <w:r w:rsidR="00E4376F" w:rsidRPr="00827907">
        <w:rPr>
          <w:rFonts w:ascii="Arial" w:hAnsi="Arial" w:cs="Arial"/>
          <w:sz w:val="24"/>
          <w:szCs w:val="24"/>
        </w:rPr>
        <w:t>is the fundamental mathematical concept for the complete quantum description of single photon interference experiments.</w:t>
      </w:r>
      <w:r w:rsidR="002138AC" w:rsidRPr="00827907">
        <w:rPr>
          <w:rFonts w:ascii="Arial" w:hAnsi="Arial" w:cs="Arial"/>
          <w:sz w:val="24"/>
          <w:szCs w:val="24"/>
        </w:rPr>
        <w:t xml:space="preserve"> We call it the </w:t>
      </w:r>
      <w:r>
        <w:rPr>
          <w:rFonts w:ascii="Arial" w:hAnsi="Arial" w:cs="Arial"/>
          <w:i/>
          <w:sz w:val="24"/>
          <w:szCs w:val="24"/>
        </w:rPr>
        <w:t xml:space="preserve">quantum </w:t>
      </w:r>
      <w:r w:rsidR="002138AC" w:rsidRPr="00827907">
        <w:rPr>
          <w:rFonts w:ascii="Arial" w:hAnsi="Arial" w:cs="Arial"/>
          <w:i/>
          <w:sz w:val="24"/>
          <w:szCs w:val="24"/>
        </w:rPr>
        <w:t>interference operator</w:t>
      </w:r>
      <w:r w:rsidR="002138AC" w:rsidRPr="00827907">
        <w:rPr>
          <w:rFonts w:ascii="Arial" w:hAnsi="Arial" w:cs="Arial"/>
          <w:sz w:val="24"/>
          <w:szCs w:val="24"/>
        </w:rPr>
        <w:t>.</w:t>
      </w:r>
    </w:p>
    <w:p w14:paraId="7E5CF6BA" w14:textId="4E23FEC4" w:rsidR="002138AC" w:rsidRPr="00827907" w:rsidRDefault="00CD43FA" w:rsidP="00824420">
      <w:pPr>
        <w:pStyle w:val="Prrafodelista"/>
        <w:numPr>
          <w:ilvl w:val="0"/>
          <w:numId w:val="2"/>
        </w:numPr>
        <w:autoSpaceDE w:val="0"/>
        <w:autoSpaceDN w:val="0"/>
        <w:adjustRightInd w:val="0"/>
        <w:spacing w:before="360" w:after="120" w:line="480" w:lineRule="auto"/>
        <w:ind w:left="567" w:hanging="567"/>
        <w:jc w:val="both"/>
        <w:rPr>
          <w:rFonts w:ascii="Arial" w:hAnsi="Arial" w:cs="Arial"/>
          <w:b/>
          <w:sz w:val="28"/>
          <w:szCs w:val="28"/>
        </w:rPr>
      </w:pPr>
      <w:r w:rsidRPr="00827907">
        <w:rPr>
          <w:rFonts w:ascii="Arial" w:hAnsi="Arial" w:cs="Arial"/>
          <w:b/>
          <w:sz w:val="28"/>
          <w:szCs w:val="28"/>
        </w:rPr>
        <w:t>STATES OF SPACE</w:t>
      </w:r>
    </w:p>
    <w:p w14:paraId="300508A7" w14:textId="3D853187" w:rsidR="0000173B" w:rsidRDefault="007A111F"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 xml:space="preserve">The </w:t>
      </w:r>
      <w:r w:rsidR="00C30AEF" w:rsidRPr="00827907">
        <w:rPr>
          <w:rFonts w:ascii="Arial" w:hAnsi="Arial" w:cs="Arial"/>
          <w:sz w:val="24"/>
          <w:szCs w:val="24"/>
        </w:rPr>
        <w:t>binary</w:t>
      </w:r>
      <w:r w:rsidR="00FC0C02">
        <w:rPr>
          <w:rFonts w:ascii="Arial" w:hAnsi="Arial" w:cs="Arial"/>
          <w:sz w:val="24"/>
          <w:szCs w:val="24"/>
        </w:rPr>
        <w:t xml:space="preserve"> segments of a single photon interference experiment are characterized by the</w:t>
      </w:r>
      <w:r w:rsidR="00C30AEF" w:rsidRPr="00827907">
        <w:rPr>
          <w:rFonts w:ascii="Arial" w:hAnsi="Arial" w:cs="Arial"/>
          <w:sz w:val="24"/>
          <w:szCs w:val="24"/>
        </w:rPr>
        <w:t xml:space="preserve"> sequence </w:t>
      </w:r>
      <w:r w:rsidR="00C30AEF" w:rsidRPr="00827907">
        <w:rPr>
          <w:rFonts w:ascii="Arial" w:hAnsi="Arial" w:cs="Arial"/>
          <w:position w:val="-14"/>
          <w:sz w:val="24"/>
          <w:szCs w:val="24"/>
        </w:rPr>
        <w:object w:dxaOrig="999" w:dyaOrig="400" w14:anchorId="5F4A1BC7">
          <v:shape id="_x0000_i1062" type="#_x0000_t75" style="width:44.85pt;height:20.15pt" o:ole="">
            <v:imagedata r:id="rId81" o:title=""/>
            <o:lock v:ext="edit" aspectratio="f"/>
          </v:shape>
          <o:OLEObject Type="Embed" ProgID="Equation.DSMT4" ShapeID="_x0000_i1062" DrawAspect="Content" ObjectID="_1791201806" r:id="rId82"/>
        </w:object>
      </w:r>
      <w:r w:rsidR="00C30AEF" w:rsidRPr="00827907">
        <w:rPr>
          <w:rFonts w:ascii="Arial" w:hAnsi="Arial" w:cs="Arial"/>
          <w:sz w:val="24"/>
          <w:szCs w:val="24"/>
        </w:rPr>
        <w:t xml:space="preserve">, </w:t>
      </w:r>
      <w:r w:rsidR="00C30AEF" w:rsidRPr="00827907">
        <w:rPr>
          <w:rFonts w:ascii="Arial" w:hAnsi="Arial" w:cs="Arial"/>
          <w:position w:val="-14"/>
          <w:sz w:val="24"/>
          <w:szCs w:val="24"/>
        </w:rPr>
        <w:object w:dxaOrig="1140" w:dyaOrig="400" w14:anchorId="0E231CD6">
          <v:shape id="_x0000_i1063" type="#_x0000_t75" style="width:52.85pt;height:20.15pt" o:ole="">
            <v:imagedata r:id="rId83" o:title=""/>
            <o:lock v:ext="edit" aspectratio="f"/>
          </v:shape>
          <o:OLEObject Type="Embed" ProgID="Equation.DSMT4" ShapeID="_x0000_i1063" DrawAspect="Content" ObjectID="_1791201807" r:id="rId84"/>
        </w:object>
      </w:r>
      <w:r w:rsidR="00C30AEF" w:rsidRPr="00827907">
        <w:rPr>
          <w:rFonts w:ascii="Arial" w:hAnsi="Arial" w:cs="Arial"/>
          <w:sz w:val="24"/>
          <w:szCs w:val="24"/>
        </w:rPr>
        <w:t>.</w:t>
      </w:r>
      <w:r w:rsidRPr="00827907">
        <w:rPr>
          <w:rFonts w:ascii="Arial" w:hAnsi="Arial" w:cs="Arial"/>
          <w:sz w:val="24"/>
          <w:szCs w:val="24"/>
        </w:rPr>
        <w:t xml:space="preserve"> </w:t>
      </w:r>
      <w:r w:rsidR="009A5452" w:rsidRPr="00827907">
        <w:rPr>
          <w:rFonts w:ascii="Arial" w:hAnsi="Arial" w:cs="Arial"/>
          <w:sz w:val="24"/>
          <w:szCs w:val="24"/>
        </w:rPr>
        <w:t xml:space="preserve">In the absence of photons, </w:t>
      </w:r>
      <w:r w:rsidR="0000173B">
        <w:rPr>
          <w:rFonts w:ascii="Arial" w:hAnsi="Arial" w:cs="Arial"/>
          <w:sz w:val="24"/>
          <w:szCs w:val="24"/>
        </w:rPr>
        <w:t>Eq. (4) gives</w:t>
      </w:r>
    </w:p>
    <w:p w14:paraId="00E41790" w14:textId="75F95A34" w:rsidR="0000173B" w:rsidRPr="00827907" w:rsidRDefault="0000173B" w:rsidP="0000173B">
      <w:pPr>
        <w:autoSpaceDE w:val="0"/>
        <w:autoSpaceDN w:val="0"/>
        <w:adjustRightInd w:val="0"/>
        <w:spacing w:before="240" w:after="240" w:line="480" w:lineRule="auto"/>
        <w:jc w:val="right"/>
        <w:rPr>
          <w:rFonts w:ascii="Arial" w:hAnsi="Arial" w:cs="Arial"/>
          <w:sz w:val="24"/>
          <w:szCs w:val="24"/>
        </w:rPr>
      </w:pPr>
      <w:r w:rsidRPr="00827907">
        <w:rPr>
          <w:rFonts w:ascii="Arial" w:hAnsi="Arial" w:cs="Arial"/>
          <w:position w:val="-30"/>
          <w:sz w:val="24"/>
          <w:szCs w:val="24"/>
        </w:rPr>
        <w:object w:dxaOrig="5960" w:dyaOrig="680" w14:anchorId="29ECEA45">
          <v:shape id="_x0000_i1064" type="#_x0000_t75" style="width:298.1pt;height:34.45pt" o:ole="">
            <v:imagedata r:id="rId85" o:title=""/>
            <o:lock v:ext="edit" aspectratio="f"/>
          </v:shape>
          <o:OLEObject Type="Embed" ProgID="Equation.DSMT4" ShapeID="_x0000_i1064" DrawAspect="Content" ObjectID="_1791201808" r:id="rId86"/>
        </w:object>
      </w:r>
      <w:r>
        <w:rPr>
          <w:rFonts w:ascii="Arial" w:hAnsi="Arial" w:cs="Arial"/>
          <w:sz w:val="24"/>
          <w:szCs w:val="24"/>
        </w:rPr>
        <w:t>,</w:t>
      </w:r>
      <w:r w:rsidRPr="00827907">
        <w:rPr>
          <w:rFonts w:ascii="Arial" w:hAnsi="Arial" w:cs="Arial"/>
          <w:sz w:val="24"/>
          <w:szCs w:val="24"/>
        </w:rPr>
        <w:tab/>
      </w:r>
      <w:r>
        <w:rPr>
          <w:rFonts w:ascii="Arial" w:hAnsi="Arial" w:cs="Arial"/>
          <w:sz w:val="24"/>
          <w:szCs w:val="24"/>
        </w:rPr>
        <w:tab/>
      </w:r>
      <w:r w:rsidRPr="00827907">
        <w:rPr>
          <w:rFonts w:ascii="Arial" w:hAnsi="Arial" w:cs="Arial"/>
          <w:sz w:val="24"/>
          <w:szCs w:val="24"/>
        </w:rPr>
        <w:tab/>
        <w:t>(</w:t>
      </w:r>
      <w:r>
        <w:rPr>
          <w:rFonts w:ascii="Arial" w:hAnsi="Arial" w:cs="Arial"/>
          <w:sz w:val="24"/>
          <w:szCs w:val="24"/>
        </w:rPr>
        <w:t>7</w:t>
      </w:r>
      <w:r w:rsidRPr="00827907">
        <w:rPr>
          <w:rFonts w:ascii="Arial" w:hAnsi="Arial" w:cs="Arial"/>
          <w:sz w:val="24"/>
          <w:szCs w:val="24"/>
        </w:rPr>
        <w:t>)</w:t>
      </w:r>
    </w:p>
    <w:p w14:paraId="23350ABD" w14:textId="6C532F32" w:rsidR="00E30C59" w:rsidRDefault="0000173B" w:rsidP="00E30C59">
      <w:pPr>
        <w:autoSpaceDE w:val="0"/>
        <w:autoSpaceDN w:val="0"/>
        <w:adjustRightInd w:val="0"/>
        <w:spacing w:line="480" w:lineRule="auto"/>
        <w:jc w:val="both"/>
        <w:rPr>
          <w:rFonts w:ascii="Arial" w:hAnsi="Arial" w:cs="Arial"/>
          <w:sz w:val="24"/>
          <w:szCs w:val="24"/>
        </w:rPr>
      </w:pPr>
      <w:r>
        <w:rPr>
          <w:rFonts w:ascii="Arial" w:hAnsi="Arial" w:cs="Arial"/>
          <w:sz w:val="24"/>
          <w:szCs w:val="24"/>
        </w:rPr>
        <w:t>which is quite different from the standard paraxial approximated result</w:t>
      </w:r>
      <w:r w:rsidR="0037183D">
        <w:rPr>
          <w:rFonts w:ascii="Arial" w:hAnsi="Arial" w:cs="Arial"/>
          <w:sz w:val="24"/>
          <w:szCs w:val="24"/>
        </w:rPr>
        <w:t xml:space="preserve"> </w:t>
      </w:r>
      <w:r w:rsidRPr="00827907">
        <w:rPr>
          <w:rFonts w:ascii="Arial" w:hAnsi="Arial" w:cs="Arial"/>
          <w:sz w:val="24"/>
          <w:szCs w:val="24"/>
        </w:rPr>
        <w:t>(</w:t>
      </w:r>
      <w:r w:rsidRPr="00827907">
        <w:rPr>
          <w:rFonts w:ascii="Arial" w:hAnsi="Arial" w:cs="Arial"/>
          <w:b/>
          <w:sz w:val="24"/>
          <w:szCs w:val="24"/>
        </w:rPr>
        <w:t xml:space="preserve">Walls &amp; Milburn, </w:t>
      </w:r>
      <w:r w:rsidRPr="00827907">
        <w:rPr>
          <w:rFonts w:ascii="Arial" w:hAnsi="Arial" w:cs="Arial"/>
          <w:sz w:val="24"/>
          <w:szCs w:val="24"/>
        </w:rPr>
        <w:t>1995)</w:t>
      </w:r>
      <w:r>
        <w:rPr>
          <w:rFonts w:ascii="Arial" w:hAnsi="Arial" w:cs="Arial"/>
          <w:sz w:val="24"/>
          <w:szCs w:val="24"/>
        </w:rPr>
        <w:t xml:space="preserve">. The </w:t>
      </w:r>
      <w:r w:rsidR="00B4338E">
        <w:rPr>
          <w:rFonts w:ascii="Arial" w:hAnsi="Arial" w:cs="Arial"/>
          <w:sz w:val="24"/>
          <w:szCs w:val="24"/>
        </w:rPr>
        <w:t xml:space="preserve">significant </w:t>
      </w:r>
      <w:r>
        <w:rPr>
          <w:rFonts w:ascii="Arial" w:hAnsi="Arial" w:cs="Arial"/>
          <w:sz w:val="24"/>
          <w:szCs w:val="24"/>
        </w:rPr>
        <w:t xml:space="preserve">novelty </w:t>
      </w:r>
      <w:r w:rsidR="00730B00">
        <w:rPr>
          <w:rFonts w:ascii="Arial" w:hAnsi="Arial" w:cs="Arial"/>
          <w:sz w:val="24"/>
          <w:szCs w:val="24"/>
        </w:rPr>
        <w:t xml:space="preserve">evidenced by Eq. (7) </w:t>
      </w:r>
      <w:r>
        <w:rPr>
          <w:rFonts w:ascii="Arial" w:hAnsi="Arial" w:cs="Arial"/>
          <w:sz w:val="24"/>
          <w:szCs w:val="24"/>
        </w:rPr>
        <w:t xml:space="preserve">is that </w:t>
      </w:r>
      <w:r w:rsidR="00A80330" w:rsidRPr="00827907">
        <w:rPr>
          <w:rFonts w:ascii="Arial" w:hAnsi="Arial" w:cs="Arial"/>
          <w:sz w:val="24"/>
          <w:szCs w:val="24"/>
        </w:rPr>
        <w:t xml:space="preserve">the </w:t>
      </w:r>
      <w:r w:rsidR="00730B00">
        <w:rPr>
          <w:rFonts w:ascii="Arial" w:hAnsi="Arial" w:cs="Arial"/>
          <w:sz w:val="24"/>
          <w:szCs w:val="24"/>
        </w:rPr>
        <w:t xml:space="preserve">non-paraxial </w:t>
      </w:r>
      <w:r w:rsidR="00A80330" w:rsidRPr="00827907">
        <w:rPr>
          <w:rFonts w:ascii="Arial" w:hAnsi="Arial" w:cs="Arial"/>
          <w:sz w:val="24"/>
          <w:szCs w:val="24"/>
        </w:rPr>
        <w:t xml:space="preserve">geometric features of interference remain </w:t>
      </w:r>
      <w:r w:rsidR="00B4338E">
        <w:rPr>
          <w:rFonts w:ascii="Arial" w:hAnsi="Arial" w:cs="Arial"/>
          <w:sz w:val="24"/>
          <w:szCs w:val="24"/>
        </w:rPr>
        <w:t>in vacuum, i.e. in the absence of photons in the setup.</w:t>
      </w:r>
      <w:r w:rsidR="00B4338E" w:rsidRPr="00B4338E">
        <w:rPr>
          <w:rFonts w:ascii="Arial" w:hAnsi="Arial" w:cs="Arial"/>
          <w:sz w:val="24"/>
          <w:szCs w:val="24"/>
        </w:rPr>
        <w:t xml:space="preserve"> </w:t>
      </w:r>
      <w:r w:rsidR="005A307A">
        <w:rPr>
          <w:rFonts w:ascii="Arial" w:hAnsi="Arial" w:cs="Arial"/>
          <w:sz w:val="24"/>
          <w:szCs w:val="24"/>
        </w:rPr>
        <w:t xml:space="preserve">More precisely, they </w:t>
      </w:r>
      <w:r w:rsidR="00B4338E" w:rsidRPr="00827907">
        <w:rPr>
          <w:rFonts w:ascii="Arial" w:hAnsi="Arial" w:cs="Arial"/>
          <w:sz w:val="24"/>
          <w:szCs w:val="24"/>
        </w:rPr>
        <w:t>seem to be independent from the presence of photons</w:t>
      </w:r>
      <w:r w:rsidR="00B4338E">
        <w:rPr>
          <w:rFonts w:ascii="Arial" w:hAnsi="Arial" w:cs="Arial"/>
          <w:sz w:val="24"/>
          <w:szCs w:val="24"/>
        </w:rPr>
        <w:t xml:space="preserve">, thus </w:t>
      </w:r>
      <w:r w:rsidR="00B4338E">
        <w:rPr>
          <w:rFonts w:ascii="Arial" w:hAnsi="Arial" w:cs="Arial"/>
          <w:sz w:val="24"/>
          <w:szCs w:val="24"/>
        </w:rPr>
        <w:lastRenderedPageBreak/>
        <w:t xml:space="preserve">remaining </w:t>
      </w:r>
      <w:r w:rsidR="00A80330" w:rsidRPr="00827907">
        <w:rPr>
          <w:rFonts w:ascii="Arial" w:hAnsi="Arial" w:cs="Arial"/>
          <w:sz w:val="24"/>
          <w:szCs w:val="24"/>
        </w:rPr>
        <w:t>unchanged along the binary sequence of the</w:t>
      </w:r>
      <w:r w:rsidR="00B4338E">
        <w:rPr>
          <w:rFonts w:ascii="Arial" w:hAnsi="Arial" w:cs="Arial"/>
          <w:sz w:val="24"/>
          <w:szCs w:val="24"/>
        </w:rPr>
        <w:t xml:space="preserve"> </w:t>
      </w:r>
      <w:r w:rsidR="00A80330" w:rsidRPr="00827907">
        <w:rPr>
          <w:rFonts w:ascii="Arial" w:hAnsi="Arial" w:cs="Arial"/>
          <w:sz w:val="24"/>
          <w:szCs w:val="24"/>
        </w:rPr>
        <w:t>experiment.</w:t>
      </w:r>
      <w:r w:rsidR="00B4338E">
        <w:rPr>
          <w:rFonts w:ascii="Arial" w:hAnsi="Arial" w:cs="Arial"/>
          <w:sz w:val="24"/>
          <w:szCs w:val="24"/>
        </w:rPr>
        <w:t xml:space="preserve"> </w:t>
      </w:r>
      <w:r w:rsidR="00730B00">
        <w:rPr>
          <w:rFonts w:ascii="Arial" w:hAnsi="Arial" w:cs="Arial"/>
          <w:sz w:val="24"/>
          <w:szCs w:val="24"/>
        </w:rPr>
        <w:t>So,</w:t>
      </w:r>
      <w:r w:rsidR="00FA6D2D" w:rsidRPr="00827907">
        <w:rPr>
          <w:rFonts w:ascii="Arial" w:hAnsi="Arial" w:cs="Arial"/>
          <w:sz w:val="24"/>
          <w:szCs w:val="24"/>
        </w:rPr>
        <w:t xml:space="preserve"> </w:t>
      </w:r>
      <w:r w:rsidR="0037183D" w:rsidRPr="00827907">
        <w:rPr>
          <w:rFonts w:ascii="Arial" w:hAnsi="Arial" w:cs="Arial"/>
          <w:sz w:val="24"/>
          <w:szCs w:val="24"/>
        </w:rPr>
        <w:t xml:space="preserve">ordinary space </w:t>
      </w:r>
      <w:r w:rsidR="0037183D">
        <w:rPr>
          <w:rFonts w:ascii="Arial" w:hAnsi="Arial" w:cs="Arial"/>
          <w:sz w:val="24"/>
          <w:szCs w:val="24"/>
        </w:rPr>
        <w:t xml:space="preserve">seems to be </w:t>
      </w:r>
      <w:r w:rsidR="0037183D" w:rsidRPr="00827907">
        <w:rPr>
          <w:rFonts w:ascii="Arial" w:hAnsi="Arial" w:cs="Arial"/>
          <w:sz w:val="24"/>
          <w:szCs w:val="24"/>
        </w:rPr>
        <w:t>a system with geometric states</w:t>
      </w:r>
      <w:r w:rsidR="0037183D">
        <w:rPr>
          <w:rFonts w:ascii="Arial" w:hAnsi="Arial" w:cs="Arial"/>
          <w:sz w:val="24"/>
          <w:szCs w:val="24"/>
        </w:rPr>
        <w:t xml:space="preserve"> </w:t>
      </w:r>
      <w:r w:rsidR="0037183D" w:rsidRPr="00827907">
        <w:rPr>
          <w:rFonts w:ascii="Arial" w:hAnsi="Arial" w:cs="Arial"/>
          <w:sz w:val="24"/>
          <w:szCs w:val="24"/>
        </w:rPr>
        <w:t>of vacuum energy</w:t>
      </w:r>
      <w:r w:rsidR="0037183D">
        <w:rPr>
          <w:rFonts w:ascii="Arial" w:hAnsi="Arial" w:cs="Arial"/>
          <w:sz w:val="24"/>
          <w:szCs w:val="24"/>
        </w:rPr>
        <w:t xml:space="preserve"> </w:t>
      </w:r>
      <w:r w:rsidR="0037183D" w:rsidRPr="00827907">
        <w:rPr>
          <w:rFonts w:ascii="Arial" w:hAnsi="Arial" w:cs="Arial"/>
          <w:position w:val="-10"/>
          <w:sz w:val="24"/>
          <w:szCs w:val="24"/>
        </w:rPr>
        <w:object w:dxaOrig="580" w:dyaOrig="340" w14:anchorId="26F2D064">
          <v:shape id="_x0000_i1065" type="#_x0000_t75" style="width:28.85pt;height:17.05pt;mso-position-vertical:absolute" o:ole="">
            <v:imagedata r:id="rId87" o:title=""/>
            <o:lock v:ext="edit" aspectratio="f"/>
          </v:shape>
          <o:OLEObject Type="Embed" ProgID="Equation.DSMT4" ShapeID="_x0000_i1065" DrawAspect="Content" ObjectID="_1791201809" r:id="rId88"/>
        </w:object>
      </w:r>
      <w:r w:rsidR="008B7F42" w:rsidRPr="00827907">
        <w:rPr>
          <w:rFonts w:ascii="Arial" w:hAnsi="Arial" w:cs="Arial"/>
          <w:sz w:val="24"/>
          <w:szCs w:val="24"/>
        </w:rPr>
        <w:t xml:space="preserve">, </w:t>
      </w:r>
      <w:r w:rsidR="00B4338E">
        <w:rPr>
          <w:rFonts w:ascii="Arial" w:hAnsi="Arial" w:cs="Arial"/>
          <w:sz w:val="24"/>
          <w:szCs w:val="24"/>
        </w:rPr>
        <w:t>described by the</w:t>
      </w:r>
      <w:r w:rsidR="008B7F42" w:rsidRPr="00827907">
        <w:rPr>
          <w:rFonts w:ascii="Arial" w:hAnsi="Arial" w:cs="Arial"/>
          <w:sz w:val="24"/>
          <w:szCs w:val="24"/>
        </w:rPr>
        <w:t xml:space="preserve"> density operator</w:t>
      </w:r>
      <w:r w:rsidR="00694873" w:rsidRPr="00827907">
        <w:rPr>
          <w:rFonts w:ascii="Arial" w:hAnsi="Arial" w:cs="Arial"/>
          <w:sz w:val="24"/>
          <w:szCs w:val="24"/>
        </w:rPr>
        <w:t xml:space="preserve"> </w:t>
      </w:r>
      <w:r w:rsidR="00F304A0" w:rsidRPr="00827907">
        <w:rPr>
          <w:rFonts w:ascii="Arial" w:hAnsi="Arial" w:cs="Arial"/>
          <w:position w:val="-14"/>
          <w:sz w:val="24"/>
          <w:szCs w:val="24"/>
        </w:rPr>
        <w:object w:dxaOrig="740" w:dyaOrig="400" w14:anchorId="329CAF38">
          <v:shape id="_x0000_i1066" type="#_x0000_t75" style="width:36.85pt;height:20.15pt;mso-position-horizontal:absolute" o:ole="">
            <v:imagedata r:id="rId61" o:title=""/>
            <o:lock v:ext="edit" aspectratio="f"/>
          </v:shape>
          <o:OLEObject Type="Embed" ProgID="Equation.DSMT4" ShapeID="_x0000_i1066" DrawAspect="Content" ObjectID="_1791201810" r:id="rId89"/>
        </w:object>
      </w:r>
      <w:r w:rsidR="005A307A">
        <w:rPr>
          <w:rFonts w:ascii="Arial" w:hAnsi="Arial" w:cs="Arial"/>
          <w:sz w:val="24"/>
          <w:szCs w:val="24"/>
        </w:rPr>
        <w:t xml:space="preserve"> </w:t>
      </w:r>
      <w:r w:rsidR="0037183D" w:rsidRPr="00827907">
        <w:rPr>
          <w:rFonts w:ascii="Arial" w:hAnsi="Arial" w:cs="Arial"/>
          <w:sz w:val="24"/>
          <w:szCs w:val="24"/>
        </w:rPr>
        <w:t>(</w:t>
      </w:r>
      <w:proofErr w:type="spellStart"/>
      <w:r w:rsidR="0037183D" w:rsidRPr="00827907">
        <w:rPr>
          <w:rFonts w:ascii="Arial" w:hAnsi="Arial" w:cs="Arial"/>
          <w:b/>
          <w:sz w:val="24"/>
          <w:szCs w:val="24"/>
        </w:rPr>
        <w:t>Castañeda</w:t>
      </w:r>
      <w:proofErr w:type="spellEnd"/>
      <w:r w:rsidR="0037183D" w:rsidRPr="00827907">
        <w:rPr>
          <w:rFonts w:ascii="Arial" w:hAnsi="Arial" w:cs="Arial"/>
          <w:b/>
          <w:sz w:val="24"/>
          <w:szCs w:val="24"/>
        </w:rPr>
        <w:t xml:space="preserve"> et al, </w:t>
      </w:r>
      <w:r w:rsidR="0037183D" w:rsidRPr="00827907">
        <w:rPr>
          <w:rFonts w:ascii="Arial" w:hAnsi="Arial" w:cs="Arial"/>
          <w:sz w:val="24"/>
          <w:szCs w:val="24"/>
        </w:rPr>
        <w:t>2023)</w:t>
      </w:r>
      <w:r w:rsidR="00C730F1" w:rsidRPr="00827907">
        <w:rPr>
          <w:rFonts w:ascii="Arial" w:hAnsi="Arial" w:cs="Arial"/>
          <w:sz w:val="24"/>
          <w:szCs w:val="24"/>
        </w:rPr>
        <w:t xml:space="preserve">. </w:t>
      </w:r>
      <w:r w:rsidR="00C730F1">
        <w:rPr>
          <w:rFonts w:ascii="Arial" w:hAnsi="Arial" w:cs="Arial"/>
          <w:sz w:val="24"/>
          <w:szCs w:val="24"/>
        </w:rPr>
        <w:t>Th</w:t>
      </w:r>
      <w:r w:rsidR="00730B00">
        <w:rPr>
          <w:rFonts w:ascii="Arial" w:hAnsi="Arial" w:cs="Arial"/>
          <w:sz w:val="24"/>
          <w:szCs w:val="24"/>
        </w:rPr>
        <w:t>e contrast of this</w:t>
      </w:r>
      <w:r w:rsidR="00D44DB5" w:rsidRPr="00827907">
        <w:rPr>
          <w:rFonts w:ascii="Arial" w:hAnsi="Arial" w:cs="Arial"/>
          <w:sz w:val="24"/>
          <w:szCs w:val="24"/>
        </w:rPr>
        <w:t xml:space="preserve"> conception of ordinary space </w:t>
      </w:r>
      <w:r w:rsidR="00730B00">
        <w:rPr>
          <w:rFonts w:ascii="Arial" w:hAnsi="Arial" w:cs="Arial"/>
          <w:sz w:val="24"/>
          <w:szCs w:val="24"/>
        </w:rPr>
        <w:t xml:space="preserve">and the </w:t>
      </w:r>
      <w:r w:rsidR="00730B00" w:rsidRPr="00827907">
        <w:rPr>
          <w:rFonts w:ascii="Arial" w:hAnsi="Arial" w:cs="Arial"/>
          <w:sz w:val="24"/>
          <w:szCs w:val="24"/>
        </w:rPr>
        <w:t xml:space="preserve">Newtonian description of space in </w:t>
      </w:r>
      <w:r w:rsidR="00730B00">
        <w:rPr>
          <w:rFonts w:ascii="Arial" w:hAnsi="Arial" w:cs="Arial"/>
          <w:sz w:val="24"/>
          <w:szCs w:val="24"/>
        </w:rPr>
        <w:t>the</w:t>
      </w:r>
      <w:r w:rsidR="00730B00" w:rsidRPr="00827907">
        <w:rPr>
          <w:rFonts w:ascii="Arial" w:hAnsi="Arial" w:cs="Arial"/>
          <w:sz w:val="24"/>
          <w:szCs w:val="24"/>
        </w:rPr>
        <w:t xml:space="preserve"> standard </w:t>
      </w:r>
      <w:r w:rsidR="00730B00">
        <w:rPr>
          <w:rFonts w:ascii="Arial" w:hAnsi="Arial" w:cs="Arial"/>
          <w:sz w:val="24"/>
          <w:szCs w:val="24"/>
        </w:rPr>
        <w:t xml:space="preserve">interference </w:t>
      </w:r>
      <w:r w:rsidR="00730B00" w:rsidRPr="00827907">
        <w:rPr>
          <w:rFonts w:ascii="Arial" w:hAnsi="Arial" w:cs="Arial"/>
          <w:sz w:val="24"/>
          <w:szCs w:val="24"/>
        </w:rPr>
        <w:t>formalisms</w:t>
      </w:r>
      <w:r w:rsidR="00730B00">
        <w:rPr>
          <w:rFonts w:ascii="Arial" w:hAnsi="Arial" w:cs="Arial"/>
          <w:sz w:val="24"/>
          <w:szCs w:val="24"/>
        </w:rPr>
        <w:t xml:space="preserve"> invites the community to</w:t>
      </w:r>
      <w:r w:rsidR="00B4338E">
        <w:rPr>
          <w:rFonts w:ascii="Arial" w:hAnsi="Arial" w:cs="Arial"/>
          <w:sz w:val="24"/>
          <w:szCs w:val="24"/>
        </w:rPr>
        <w:t xml:space="preserve"> discuss </w:t>
      </w:r>
      <w:r w:rsidR="00571EAA">
        <w:rPr>
          <w:rFonts w:ascii="Arial" w:hAnsi="Arial" w:cs="Arial"/>
          <w:sz w:val="24"/>
          <w:szCs w:val="24"/>
        </w:rPr>
        <w:t>the role of ordinary space in interference</w:t>
      </w:r>
      <w:r w:rsidR="00E30C59">
        <w:rPr>
          <w:rFonts w:ascii="Arial" w:hAnsi="Arial" w:cs="Arial"/>
          <w:sz w:val="24"/>
          <w:szCs w:val="24"/>
        </w:rPr>
        <w:t>.</w:t>
      </w:r>
    </w:p>
    <w:p w14:paraId="716F7DB0" w14:textId="4E46866D" w:rsidR="00113F48" w:rsidRPr="00827907" w:rsidRDefault="00E30C59" w:rsidP="00E30C59">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In addition, t</w:t>
      </w:r>
      <w:r w:rsidR="00546CDB" w:rsidRPr="00827907">
        <w:rPr>
          <w:rFonts w:ascii="Arial" w:hAnsi="Arial" w:cs="Arial"/>
          <w:sz w:val="24"/>
          <w:szCs w:val="24"/>
        </w:rPr>
        <w:t xml:space="preserve">he coefficient </w:t>
      </w:r>
      <w:r w:rsidR="00546CDB" w:rsidRPr="00827907">
        <w:rPr>
          <w:rFonts w:ascii="Arial" w:hAnsi="Arial" w:cs="Arial"/>
          <w:position w:val="-14"/>
          <w:sz w:val="24"/>
          <w:szCs w:val="24"/>
        </w:rPr>
        <w:object w:dxaOrig="960" w:dyaOrig="400" w14:anchorId="63083E04">
          <v:shape id="_x0000_i1067" type="#_x0000_t75" style="width:48pt;height:20.15pt" o:ole="">
            <v:imagedata r:id="rId90" o:title=""/>
            <o:lock v:ext="edit" aspectratio="f"/>
          </v:shape>
          <o:OLEObject Type="Embed" ProgID="Equation.DSMT4" ShapeID="_x0000_i1067" DrawAspect="Content" ObjectID="_1791201811" r:id="rId91"/>
        </w:object>
      </w:r>
      <w:r w:rsidR="00546CDB" w:rsidRPr="00827907">
        <w:rPr>
          <w:rFonts w:ascii="Arial" w:hAnsi="Arial" w:cs="Arial"/>
          <w:sz w:val="24"/>
          <w:szCs w:val="24"/>
        </w:rPr>
        <w:t xml:space="preserve"> </w:t>
      </w:r>
      <w:r w:rsidR="00571EAA">
        <w:rPr>
          <w:rFonts w:ascii="Arial" w:hAnsi="Arial" w:cs="Arial"/>
          <w:sz w:val="24"/>
          <w:szCs w:val="24"/>
        </w:rPr>
        <w:t xml:space="preserve">in Eq. (7) </w:t>
      </w:r>
      <w:r w:rsidR="00546CDB" w:rsidRPr="00827907">
        <w:rPr>
          <w:rFonts w:ascii="Arial" w:hAnsi="Arial" w:cs="Arial"/>
          <w:sz w:val="24"/>
          <w:szCs w:val="24"/>
        </w:rPr>
        <w:t xml:space="preserve">behaves as a filter </w:t>
      </w:r>
      <w:r w:rsidR="00571EAA">
        <w:rPr>
          <w:rFonts w:ascii="Arial" w:hAnsi="Arial" w:cs="Arial"/>
          <w:sz w:val="24"/>
          <w:szCs w:val="24"/>
        </w:rPr>
        <w:t xml:space="preserve">placed at M, </w:t>
      </w:r>
      <w:r w:rsidR="00546CDB" w:rsidRPr="00827907">
        <w:rPr>
          <w:rFonts w:ascii="Arial" w:hAnsi="Arial" w:cs="Arial"/>
          <w:sz w:val="24"/>
          <w:szCs w:val="24"/>
        </w:rPr>
        <w:t xml:space="preserve">that selects and weights the geometric states of space </w:t>
      </w:r>
      <w:r>
        <w:rPr>
          <w:rFonts w:ascii="Arial" w:hAnsi="Arial" w:cs="Arial"/>
          <w:sz w:val="24"/>
          <w:szCs w:val="24"/>
        </w:rPr>
        <w:t>in vacuum, thus</w:t>
      </w:r>
      <w:r w:rsidR="00546CDB" w:rsidRPr="00827907">
        <w:rPr>
          <w:rFonts w:ascii="Arial" w:hAnsi="Arial" w:cs="Arial"/>
          <w:sz w:val="24"/>
          <w:szCs w:val="24"/>
        </w:rPr>
        <w:t xml:space="preserve"> characteriz</w:t>
      </w:r>
      <w:r>
        <w:rPr>
          <w:rFonts w:ascii="Arial" w:hAnsi="Arial" w:cs="Arial"/>
          <w:sz w:val="24"/>
          <w:szCs w:val="24"/>
        </w:rPr>
        <w:t>ing</w:t>
      </w:r>
      <w:r w:rsidR="00546CDB" w:rsidRPr="00827907">
        <w:rPr>
          <w:rFonts w:ascii="Arial" w:hAnsi="Arial" w:cs="Arial"/>
          <w:sz w:val="24"/>
          <w:szCs w:val="24"/>
        </w:rPr>
        <w:t xml:space="preserve"> each specific interferometer. Such a filter, defined in Eq. (</w:t>
      </w:r>
      <w:r w:rsidR="00571EAA">
        <w:rPr>
          <w:rFonts w:ascii="Arial" w:hAnsi="Arial" w:cs="Arial"/>
          <w:sz w:val="24"/>
          <w:szCs w:val="24"/>
        </w:rPr>
        <w:t>2</w:t>
      </w:r>
      <w:r w:rsidR="00546CDB" w:rsidRPr="00827907">
        <w:rPr>
          <w:rFonts w:ascii="Arial" w:hAnsi="Arial" w:cs="Arial"/>
          <w:sz w:val="24"/>
          <w:szCs w:val="24"/>
        </w:rPr>
        <w:t>)</w:t>
      </w:r>
      <w:r w:rsidR="00571EAA">
        <w:rPr>
          <w:rFonts w:ascii="Arial" w:hAnsi="Arial" w:cs="Arial"/>
          <w:sz w:val="24"/>
          <w:szCs w:val="24"/>
        </w:rPr>
        <w:t>,</w:t>
      </w:r>
      <w:r w:rsidR="00D44DB5" w:rsidRPr="00827907">
        <w:rPr>
          <w:rFonts w:ascii="Arial" w:hAnsi="Arial" w:cs="Arial"/>
          <w:sz w:val="24"/>
          <w:szCs w:val="24"/>
        </w:rPr>
        <w:t xml:space="preserve"> </w:t>
      </w:r>
      <w:r w:rsidR="00546CDB" w:rsidRPr="00827907">
        <w:rPr>
          <w:rFonts w:ascii="Arial" w:hAnsi="Arial" w:cs="Arial"/>
          <w:sz w:val="24"/>
          <w:szCs w:val="24"/>
        </w:rPr>
        <w:t xml:space="preserve">is </w:t>
      </w:r>
      <w:r w:rsidR="00DD792B" w:rsidRPr="00827907">
        <w:rPr>
          <w:rFonts w:ascii="Arial" w:hAnsi="Arial" w:cs="Arial"/>
          <w:sz w:val="24"/>
          <w:szCs w:val="24"/>
        </w:rPr>
        <w:t xml:space="preserve">realized by the interference device, usually a mask, with </w:t>
      </w:r>
      <w:r w:rsidR="00546CDB" w:rsidRPr="00827907">
        <w:rPr>
          <w:rFonts w:ascii="Arial" w:hAnsi="Arial" w:cs="Arial"/>
          <w:sz w:val="24"/>
          <w:szCs w:val="24"/>
        </w:rPr>
        <w:t>the effective non-local transmission</w:t>
      </w:r>
      <w:r w:rsidR="00571EAA">
        <w:rPr>
          <w:rFonts w:ascii="Arial" w:hAnsi="Arial" w:cs="Arial"/>
          <w:sz w:val="24"/>
          <w:szCs w:val="24"/>
        </w:rPr>
        <w:t xml:space="preserve"> </w:t>
      </w:r>
      <w:r w:rsidR="00571EAA" w:rsidRPr="00827907">
        <w:rPr>
          <w:rFonts w:ascii="Arial" w:hAnsi="Arial" w:cs="Arial"/>
          <w:position w:val="-14"/>
          <w:sz w:val="24"/>
          <w:szCs w:val="24"/>
        </w:rPr>
        <w:object w:dxaOrig="6520" w:dyaOrig="400" w14:anchorId="33BD3739">
          <v:shape id="_x0000_i1068" type="#_x0000_t75" style="width:296pt;height:20.15pt;mso-position-vertical:absolute" o:ole="">
            <v:imagedata r:id="rId92" o:title=""/>
            <o:lock v:ext="edit" aspectratio="f"/>
          </v:shape>
          <o:OLEObject Type="Embed" ProgID="Equation.DSMT4" ShapeID="_x0000_i1068" DrawAspect="Content" ObjectID="_1791201812" r:id="rId93"/>
        </w:object>
      </w:r>
      <w:r w:rsidR="00571EAA">
        <w:rPr>
          <w:rFonts w:ascii="Arial" w:hAnsi="Arial" w:cs="Arial"/>
          <w:sz w:val="24"/>
          <w:szCs w:val="24"/>
        </w:rPr>
        <w:t>,</w:t>
      </w:r>
      <w:r w:rsidR="00DD792B" w:rsidRPr="00827907">
        <w:rPr>
          <w:rFonts w:ascii="Arial" w:hAnsi="Arial" w:cs="Arial"/>
          <w:sz w:val="24"/>
          <w:szCs w:val="24"/>
        </w:rPr>
        <w:t xml:space="preserve"> under the prepared non-locality </w:t>
      </w:r>
      <w:r w:rsidR="00DD792B" w:rsidRPr="00827907">
        <w:rPr>
          <w:rFonts w:ascii="Arial" w:hAnsi="Arial" w:cs="Arial"/>
          <w:position w:val="-14"/>
          <w:sz w:val="24"/>
          <w:szCs w:val="24"/>
        </w:rPr>
        <w:object w:dxaOrig="980" w:dyaOrig="400" w14:anchorId="1ADCF63E">
          <v:shape id="_x0000_i1069" type="#_x0000_t75" style="width:49.05pt;height:20.15pt" o:ole="">
            <v:imagedata r:id="rId94" o:title=""/>
            <o:lock v:ext="edit" aspectratio="f"/>
          </v:shape>
          <o:OLEObject Type="Embed" ProgID="Equation.DSMT4" ShapeID="_x0000_i1069" DrawAspect="Content" ObjectID="_1791201813" r:id="rId95"/>
        </w:object>
      </w:r>
      <w:r w:rsidR="00113F48" w:rsidRPr="00827907">
        <w:rPr>
          <w:rFonts w:ascii="Arial" w:hAnsi="Arial" w:cs="Arial"/>
          <w:sz w:val="24"/>
          <w:szCs w:val="24"/>
        </w:rPr>
        <w:t xml:space="preserve">. </w:t>
      </w:r>
      <w:r>
        <w:rPr>
          <w:rFonts w:ascii="Arial" w:hAnsi="Arial" w:cs="Arial"/>
          <w:sz w:val="24"/>
          <w:szCs w:val="24"/>
        </w:rPr>
        <w:t xml:space="preserve">This role of the setup </w:t>
      </w:r>
      <w:r w:rsidR="00124D8D">
        <w:rPr>
          <w:rFonts w:ascii="Arial" w:hAnsi="Arial" w:cs="Arial"/>
          <w:sz w:val="24"/>
          <w:szCs w:val="24"/>
        </w:rPr>
        <w:t>in the absence of photons invites to revisit</w:t>
      </w:r>
      <w:r>
        <w:rPr>
          <w:rFonts w:ascii="Arial" w:hAnsi="Arial" w:cs="Arial"/>
          <w:sz w:val="24"/>
          <w:szCs w:val="24"/>
        </w:rPr>
        <w:t xml:space="preserve"> </w:t>
      </w:r>
      <w:r w:rsidRPr="00827907">
        <w:rPr>
          <w:rFonts w:ascii="Arial" w:hAnsi="Arial" w:cs="Arial"/>
          <w:sz w:val="24"/>
          <w:szCs w:val="24"/>
        </w:rPr>
        <w:t>the phenomenological fundamentals of quantum mechanics (</w:t>
      </w:r>
      <w:r w:rsidRPr="00827907">
        <w:rPr>
          <w:rFonts w:ascii="Arial" w:hAnsi="Arial" w:cs="Arial"/>
          <w:b/>
          <w:sz w:val="24"/>
          <w:szCs w:val="24"/>
        </w:rPr>
        <w:t xml:space="preserve">Bohr, </w:t>
      </w:r>
      <w:r w:rsidRPr="00827907">
        <w:rPr>
          <w:rFonts w:ascii="Arial" w:hAnsi="Arial" w:cs="Arial"/>
          <w:sz w:val="24"/>
          <w:szCs w:val="24"/>
        </w:rPr>
        <w:t>1935)</w:t>
      </w:r>
      <w:r w:rsidR="00124D8D">
        <w:rPr>
          <w:rFonts w:ascii="Arial" w:hAnsi="Arial" w:cs="Arial"/>
          <w:sz w:val="24"/>
          <w:szCs w:val="24"/>
        </w:rPr>
        <w:t xml:space="preserve">, by considering </w:t>
      </w:r>
      <w:r w:rsidR="00410F4B" w:rsidRPr="00827907">
        <w:rPr>
          <w:rFonts w:ascii="Arial" w:hAnsi="Arial" w:cs="Arial"/>
          <w:sz w:val="24"/>
          <w:szCs w:val="24"/>
        </w:rPr>
        <w:t xml:space="preserve">that </w:t>
      </w:r>
      <w:r w:rsidR="00124D8D">
        <w:rPr>
          <w:rFonts w:ascii="Arial" w:hAnsi="Arial" w:cs="Arial"/>
          <w:sz w:val="24"/>
          <w:szCs w:val="24"/>
        </w:rPr>
        <w:t xml:space="preserve">the </w:t>
      </w:r>
      <w:r w:rsidR="00410F4B" w:rsidRPr="00827907">
        <w:rPr>
          <w:rFonts w:ascii="Arial" w:hAnsi="Arial" w:cs="Arial"/>
          <w:sz w:val="24"/>
          <w:szCs w:val="24"/>
        </w:rPr>
        <w:t xml:space="preserve">interpretation </w:t>
      </w:r>
      <w:r w:rsidR="00021DDA">
        <w:rPr>
          <w:rFonts w:ascii="Arial" w:hAnsi="Arial" w:cs="Arial"/>
          <w:sz w:val="24"/>
          <w:szCs w:val="24"/>
        </w:rPr>
        <w:t xml:space="preserve">above </w:t>
      </w:r>
      <w:r w:rsidR="00410F4B" w:rsidRPr="00827907">
        <w:rPr>
          <w:rFonts w:ascii="Arial" w:hAnsi="Arial" w:cs="Arial"/>
          <w:sz w:val="24"/>
          <w:szCs w:val="24"/>
        </w:rPr>
        <w:t xml:space="preserve">does not result from heuristic assumptions but from direct phenomenological </w:t>
      </w:r>
      <w:r w:rsidR="00D44DB5" w:rsidRPr="00827907">
        <w:rPr>
          <w:rFonts w:ascii="Arial" w:hAnsi="Arial" w:cs="Arial"/>
          <w:sz w:val="24"/>
          <w:szCs w:val="24"/>
        </w:rPr>
        <w:t>analysis</w:t>
      </w:r>
      <w:r w:rsidR="00021DDA">
        <w:rPr>
          <w:rFonts w:ascii="Arial" w:hAnsi="Arial" w:cs="Arial"/>
          <w:sz w:val="24"/>
          <w:szCs w:val="24"/>
        </w:rPr>
        <w:t xml:space="preserve"> of the mathematical model.</w:t>
      </w:r>
    </w:p>
    <w:p w14:paraId="667AF8AB" w14:textId="7067810A" w:rsidR="00B139AE" w:rsidRPr="00827907" w:rsidRDefault="004B760C"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In order to </w:t>
      </w:r>
      <w:r w:rsidR="00E959C9">
        <w:rPr>
          <w:rFonts w:ascii="Arial" w:hAnsi="Arial" w:cs="Arial"/>
          <w:sz w:val="24"/>
          <w:szCs w:val="24"/>
        </w:rPr>
        <w:t xml:space="preserve">determine the geometric states of space in the quantum interference operator in vacuum, </w:t>
      </w:r>
      <w:r w:rsidRPr="00827907">
        <w:rPr>
          <w:rFonts w:ascii="Arial" w:hAnsi="Arial" w:cs="Arial"/>
          <w:sz w:val="24"/>
          <w:szCs w:val="24"/>
        </w:rPr>
        <w:t xml:space="preserve">it is useful to </w:t>
      </w:r>
      <w:r w:rsidR="00D27BF3" w:rsidRPr="00827907">
        <w:rPr>
          <w:rFonts w:ascii="Arial" w:hAnsi="Arial" w:cs="Arial"/>
          <w:sz w:val="24"/>
          <w:szCs w:val="24"/>
        </w:rPr>
        <w:t>introduc</w:t>
      </w:r>
      <w:r w:rsidR="00E959C9">
        <w:rPr>
          <w:rFonts w:ascii="Arial" w:hAnsi="Arial" w:cs="Arial"/>
          <w:sz w:val="24"/>
          <w:szCs w:val="24"/>
        </w:rPr>
        <w:t>e</w:t>
      </w:r>
      <w:r w:rsidR="00D27BF3" w:rsidRPr="00827907">
        <w:rPr>
          <w:rFonts w:ascii="Arial" w:hAnsi="Arial" w:cs="Arial"/>
          <w:sz w:val="24"/>
          <w:szCs w:val="24"/>
        </w:rPr>
        <w:t xml:space="preserve"> the dimensionless function </w:t>
      </w:r>
      <w:r w:rsidR="008F5962" w:rsidRPr="00827907">
        <w:rPr>
          <w:rFonts w:ascii="Arial" w:hAnsi="Arial" w:cs="Arial"/>
          <w:position w:val="-14"/>
          <w:sz w:val="24"/>
          <w:szCs w:val="24"/>
        </w:rPr>
        <w:object w:dxaOrig="2280" w:dyaOrig="400" w14:anchorId="65D35F0F">
          <v:shape id="_x0000_i1070" type="#_x0000_t75" style="width:114.45pt;height:20.15pt;mso-position-horizontal:absolute" o:ole="">
            <v:imagedata r:id="rId96" o:title=""/>
            <o:lock v:ext="edit" aspectratio="f"/>
          </v:shape>
          <o:OLEObject Type="Embed" ProgID="Equation.DSMT4" ShapeID="_x0000_i1070" DrawAspect="Content" ObjectID="_1791201814" r:id="rId97"/>
        </w:object>
      </w:r>
      <w:r w:rsidR="00D27BF3" w:rsidRPr="00827907">
        <w:rPr>
          <w:rFonts w:ascii="Arial" w:hAnsi="Arial" w:cs="Arial"/>
          <w:sz w:val="24"/>
          <w:szCs w:val="24"/>
        </w:rPr>
        <w:t xml:space="preserve"> in </w:t>
      </w:r>
      <w:r w:rsidR="00E959C9">
        <w:rPr>
          <w:rFonts w:ascii="Arial" w:hAnsi="Arial" w:cs="Arial"/>
          <w:sz w:val="24"/>
          <w:szCs w:val="24"/>
        </w:rPr>
        <w:t>the</w:t>
      </w:r>
      <w:r w:rsidR="005D66EB" w:rsidRPr="00827907">
        <w:rPr>
          <w:rFonts w:ascii="Arial" w:hAnsi="Arial" w:cs="Arial"/>
          <w:sz w:val="24"/>
          <w:szCs w:val="24"/>
        </w:rPr>
        <w:t xml:space="preserve"> </w:t>
      </w:r>
      <w:r w:rsidR="00D27BF3" w:rsidRPr="00827907">
        <w:rPr>
          <w:rFonts w:ascii="Arial" w:hAnsi="Arial" w:cs="Arial"/>
          <w:sz w:val="24"/>
          <w:szCs w:val="24"/>
        </w:rPr>
        <w:t>integrand</w:t>
      </w:r>
      <w:r w:rsidR="00E959C9">
        <w:rPr>
          <w:rFonts w:ascii="Arial" w:hAnsi="Arial" w:cs="Arial"/>
          <w:sz w:val="24"/>
          <w:szCs w:val="24"/>
        </w:rPr>
        <w:t xml:space="preserve"> of Eq. (7)</w:t>
      </w:r>
      <w:r w:rsidR="009C49DB" w:rsidRPr="00827907">
        <w:rPr>
          <w:rFonts w:ascii="Arial" w:hAnsi="Arial" w:cs="Arial"/>
          <w:sz w:val="24"/>
          <w:szCs w:val="24"/>
        </w:rPr>
        <w:t xml:space="preserve">, with </w:t>
      </w:r>
      <w:r w:rsidR="008F5962" w:rsidRPr="00827907">
        <w:rPr>
          <w:rFonts w:ascii="Arial" w:hAnsi="Arial" w:cs="Arial"/>
          <w:position w:val="-14"/>
          <w:sz w:val="24"/>
          <w:szCs w:val="24"/>
        </w:rPr>
        <w:object w:dxaOrig="680" w:dyaOrig="400" w14:anchorId="78F2C067">
          <v:shape id="_x0000_i1071" type="#_x0000_t75" style="width:34.45pt;height:20.15pt" o:ole="">
            <v:imagedata r:id="rId98" o:title=""/>
            <o:lock v:ext="edit" aspectratio="f"/>
          </v:shape>
          <o:OLEObject Type="Embed" ProgID="Equation.DSMT4" ShapeID="_x0000_i1071" DrawAspect="Content" ObjectID="_1791201815" r:id="rId99"/>
        </w:object>
      </w:r>
      <w:r w:rsidR="009C49DB" w:rsidRPr="00827907">
        <w:rPr>
          <w:rFonts w:ascii="Arial" w:hAnsi="Arial" w:cs="Arial"/>
          <w:sz w:val="24"/>
          <w:szCs w:val="24"/>
        </w:rPr>
        <w:t xml:space="preserve"> the Dirac delta. It</w:t>
      </w:r>
      <w:r w:rsidR="00D27BF3" w:rsidRPr="00827907">
        <w:rPr>
          <w:rFonts w:ascii="Arial" w:hAnsi="Arial" w:cs="Arial"/>
          <w:sz w:val="24"/>
          <w:szCs w:val="24"/>
        </w:rPr>
        <w:t xml:space="preserve"> gives</w:t>
      </w:r>
    </w:p>
    <w:p w14:paraId="6C40CFDC" w14:textId="00FAFA07" w:rsidR="00EC039F" w:rsidRPr="00827907" w:rsidRDefault="001C3632" w:rsidP="00824420">
      <w:pPr>
        <w:autoSpaceDE w:val="0"/>
        <w:autoSpaceDN w:val="0"/>
        <w:adjustRightInd w:val="0"/>
        <w:spacing w:before="240" w:after="120" w:line="480" w:lineRule="auto"/>
        <w:jc w:val="right"/>
        <w:rPr>
          <w:rFonts w:ascii="Arial" w:hAnsi="Arial" w:cs="Arial"/>
          <w:sz w:val="24"/>
          <w:szCs w:val="24"/>
        </w:rPr>
      </w:pPr>
      <w:r w:rsidRPr="00827907">
        <w:rPr>
          <w:rFonts w:ascii="Arial" w:hAnsi="Arial" w:cs="Arial"/>
          <w:position w:val="-30"/>
          <w:sz w:val="24"/>
          <w:szCs w:val="24"/>
        </w:rPr>
        <w:object w:dxaOrig="5720" w:dyaOrig="700" w14:anchorId="0A0E9397">
          <v:shape id="_x0000_i1072" type="#_x0000_t75" style="width:286.95pt;height:35.5pt" o:ole="">
            <v:imagedata r:id="rId100" o:title=""/>
            <o:lock v:ext="edit" aspectratio="f"/>
          </v:shape>
          <o:OLEObject Type="Embed" ProgID="Equation.DSMT4" ShapeID="_x0000_i1072" DrawAspect="Content" ObjectID="_1791201816" r:id="rId101"/>
        </w:object>
      </w:r>
      <w:r w:rsidR="00EC039F" w:rsidRPr="00827907">
        <w:rPr>
          <w:rFonts w:ascii="Arial" w:hAnsi="Arial" w:cs="Arial"/>
          <w:sz w:val="24"/>
          <w:szCs w:val="24"/>
        </w:rPr>
        <w:t>.</w:t>
      </w:r>
      <w:r w:rsidR="00EC039F" w:rsidRPr="00827907">
        <w:rPr>
          <w:rFonts w:ascii="Arial" w:hAnsi="Arial" w:cs="Arial"/>
          <w:sz w:val="24"/>
          <w:szCs w:val="24"/>
        </w:rPr>
        <w:tab/>
      </w:r>
      <w:r w:rsidR="00DC30EF" w:rsidRPr="00827907">
        <w:rPr>
          <w:rFonts w:ascii="Arial" w:hAnsi="Arial" w:cs="Arial"/>
          <w:sz w:val="24"/>
          <w:szCs w:val="24"/>
        </w:rPr>
        <w:tab/>
      </w:r>
      <w:r w:rsidR="00DC30EF" w:rsidRPr="00827907">
        <w:rPr>
          <w:rFonts w:ascii="Arial" w:hAnsi="Arial" w:cs="Arial"/>
          <w:sz w:val="24"/>
          <w:szCs w:val="24"/>
        </w:rPr>
        <w:tab/>
      </w:r>
      <w:r w:rsidR="00EC039F" w:rsidRPr="00827907">
        <w:rPr>
          <w:rFonts w:ascii="Arial" w:hAnsi="Arial" w:cs="Arial"/>
          <w:sz w:val="24"/>
          <w:szCs w:val="24"/>
        </w:rPr>
        <w:t>(</w:t>
      </w:r>
      <w:r>
        <w:rPr>
          <w:rFonts w:ascii="Arial" w:hAnsi="Arial" w:cs="Arial"/>
          <w:sz w:val="24"/>
          <w:szCs w:val="24"/>
        </w:rPr>
        <w:t>8</w:t>
      </w:r>
      <w:r w:rsidR="00EC039F" w:rsidRPr="00827907">
        <w:rPr>
          <w:rFonts w:ascii="Arial" w:hAnsi="Arial" w:cs="Arial"/>
          <w:sz w:val="24"/>
          <w:szCs w:val="24"/>
        </w:rPr>
        <w:t>)</w:t>
      </w:r>
    </w:p>
    <w:p w14:paraId="6AE9A5C0" w14:textId="7811A43D" w:rsidR="001C3632" w:rsidRPr="00827907" w:rsidRDefault="005A307A" w:rsidP="001C3632">
      <w:pPr>
        <w:autoSpaceDE w:val="0"/>
        <w:autoSpaceDN w:val="0"/>
        <w:adjustRightInd w:val="0"/>
        <w:spacing w:line="480" w:lineRule="auto"/>
        <w:jc w:val="both"/>
        <w:rPr>
          <w:rFonts w:ascii="Arial" w:hAnsi="Arial" w:cs="Arial"/>
          <w:sz w:val="24"/>
          <w:szCs w:val="24"/>
        </w:rPr>
      </w:pPr>
      <w:r>
        <w:rPr>
          <w:rFonts w:ascii="Arial" w:hAnsi="Arial" w:cs="Arial"/>
          <w:sz w:val="24"/>
          <w:szCs w:val="24"/>
        </w:rPr>
        <w:t>where</w:t>
      </w:r>
      <w:r w:rsidR="001C3632">
        <w:rPr>
          <w:rFonts w:ascii="Arial" w:hAnsi="Arial" w:cs="Arial"/>
          <w:sz w:val="24"/>
          <w:szCs w:val="24"/>
        </w:rPr>
        <w:t xml:space="preserve"> </w:t>
      </w:r>
      <w:r w:rsidR="001C3632" w:rsidRPr="00827907">
        <w:rPr>
          <w:rFonts w:ascii="Arial" w:hAnsi="Arial" w:cs="Arial"/>
          <w:position w:val="-24"/>
          <w:sz w:val="24"/>
          <w:szCs w:val="24"/>
        </w:rPr>
        <w:object w:dxaOrig="3600" w:dyaOrig="620" w14:anchorId="72C3298A">
          <v:shape id="_x0000_i1073" type="#_x0000_t75" style="width:180.15pt;height:30.95pt" o:ole="">
            <v:imagedata r:id="rId102" o:title=""/>
            <o:lock v:ext="edit" aspectratio="f"/>
          </v:shape>
          <o:OLEObject Type="Embed" ProgID="Equation.DSMT4" ShapeID="_x0000_i1073" DrawAspect="Content" ObjectID="_1791201817" r:id="rId103"/>
        </w:object>
      </w:r>
      <w:r w:rsidR="001C3632">
        <w:rPr>
          <w:rFonts w:ascii="Arial" w:hAnsi="Arial" w:cs="Arial"/>
          <w:sz w:val="24"/>
          <w:szCs w:val="24"/>
        </w:rPr>
        <w:t xml:space="preserve"> </w:t>
      </w:r>
      <w:r>
        <w:rPr>
          <w:rFonts w:ascii="Arial" w:hAnsi="Arial" w:cs="Arial"/>
          <w:sz w:val="24"/>
          <w:szCs w:val="24"/>
        </w:rPr>
        <w:t xml:space="preserve">is </w:t>
      </w:r>
      <w:r w:rsidR="001C3632" w:rsidRPr="00827907">
        <w:rPr>
          <w:rFonts w:ascii="Arial" w:hAnsi="Arial" w:cs="Arial"/>
          <w:sz w:val="24"/>
          <w:szCs w:val="24"/>
        </w:rPr>
        <w:t xml:space="preserve">the </w:t>
      </w:r>
      <w:r w:rsidR="001C3632" w:rsidRPr="00827907">
        <w:rPr>
          <w:rFonts w:ascii="Arial" w:hAnsi="Arial" w:cs="Arial"/>
          <w:i/>
          <w:sz w:val="24"/>
          <w:szCs w:val="24"/>
        </w:rPr>
        <w:t>density operator of excited states of space</w:t>
      </w:r>
      <w:r w:rsidR="001C3632" w:rsidRPr="00827907">
        <w:rPr>
          <w:rFonts w:ascii="Arial" w:hAnsi="Arial" w:cs="Arial"/>
          <w:sz w:val="24"/>
          <w:szCs w:val="24"/>
        </w:rPr>
        <w:t xml:space="preserve"> (</w:t>
      </w:r>
      <w:proofErr w:type="spellStart"/>
      <w:r w:rsidR="001C3632" w:rsidRPr="00827907">
        <w:rPr>
          <w:rFonts w:ascii="Arial" w:hAnsi="Arial" w:cs="Arial"/>
          <w:b/>
          <w:sz w:val="24"/>
          <w:szCs w:val="24"/>
        </w:rPr>
        <w:t>Castañeda</w:t>
      </w:r>
      <w:proofErr w:type="spellEnd"/>
      <w:r w:rsidR="001C3632" w:rsidRPr="00827907">
        <w:rPr>
          <w:rFonts w:ascii="Arial" w:hAnsi="Arial" w:cs="Arial"/>
          <w:b/>
          <w:sz w:val="24"/>
          <w:szCs w:val="24"/>
        </w:rPr>
        <w:t xml:space="preserve"> et al,</w:t>
      </w:r>
      <w:r w:rsidR="001C3632" w:rsidRPr="00827907">
        <w:rPr>
          <w:rFonts w:ascii="Arial" w:hAnsi="Arial" w:cs="Arial"/>
          <w:sz w:val="24"/>
          <w:szCs w:val="24"/>
        </w:rPr>
        <w:t xml:space="preserve"> </w:t>
      </w:r>
      <w:proofErr w:type="gramStart"/>
      <w:r w:rsidR="001C3632" w:rsidRPr="00827907">
        <w:rPr>
          <w:rFonts w:ascii="Arial" w:hAnsi="Arial" w:cs="Arial"/>
          <w:sz w:val="24"/>
          <w:szCs w:val="24"/>
        </w:rPr>
        <w:t>2023)</w:t>
      </w:r>
      <w:r w:rsidR="001C3632">
        <w:rPr>
          <w:rFonts w:ascii="Arial" w:hAnsi="Arial" w:cs="Arial"/>
          <w:sz w:val="24"/>
          <w:szCs w:val="24"/>
        </w:rPr>
        <w:t>,</w:t>
      </w:r>
      <w:proofErr w:type="gramEnd"/>
    </w:p>
    <w:p w14:paraId="416A9C35" w14:textId="2320EA1C" w:rsidR="00D27BF3" w:rsidRPr="00827907" w:rsidRDefault="00693609" w:rsidP="00824420">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40"/>
          <w:sz w:val="24"/>
          <w:szCs w:val="24"/>
        </w:rPr>
        <w:object w:dxaOrig="6420" w:dyaOrig="920" w14:anchorId="177D4447">
          <v:shape id="_x0000_i1074" type="#_x0000_t75" style="width:321.05pt;height:45.9pt" o:ole="">
            <v:imagedata r:id="rId104" o:title=""/>
            <o:lock v:ext="edit" aspectratio="f"/>
          </v:shape>
          <o:OLEObject Type="Embed" ProgID="Equation.DSMT4" ShapeID="_x0000_i1074" DrawAspect="Content" ObjectID="_1791201818" r:id="rId105"/>
        </w:object>
      </w:r>
      <w:r w:rsidR="008F5962" w:rsidRPr="00827907">
        <w:rPr>
          <w:rFonts w:ascii="Arial" w:hAnsi="Arial" w:cs="Arial"/>
          <w:sz w:val="24"/>
          <w:szCs w:val="24"/>
        </w:rPr>
        <w:tab/>
      </w:r>
      <w:r w:rsidR="008F5962" w:rsidRPr="00827907">
        <w:rPr>
          <w:rFonts w:ascii="Arial" w:hAnsi="Arial" w:cs="Arial"/>
          <w:sz w:val="24"/>
          <w:szCs w:val="24"/>
        </w:rPr>
        <w:tab/>
      </w:r>
      <w:r w:rsidR="007E0266" w:rsidRPr="00827907">
        <w:rPr>
          <w:rFonts w:ascii="Arial" w:hAnsi="Arial" w:cs="Arial"/>
          <w:sz w:val="24"/>
          <w:szCs w:val="24"/>
        </w:rPr>
        <w:t>(</w:t>
      </w:r>
      <w:r w:rsidR="001C3632">
        <w:rPr>
          <w:rFonts w:ascii="Arial" w:hAnsi="Arial" w:cs="Arial"/>
          <w:sz w:val="24"/>
          <w:szCs w:val="24"/>
        </w:rPr>
        <w:t>9</w:t>
      </w:r>
      <w:r w:rsidR="007E0266" w:rsidRPr="00827907">
        <w:rPr>
          <w:rFonts w:ascii="Arial" w:hAnsi="Arial" w:cs="Arial"/>
          <w:sz w:val="24"/>
          <w:szCs w:val="24"/>
        </w:rPr>
        <w:t>)</w:t>
      </w:r>
    </w:p>
    <w:p w14:paraId="60882437" w14:textId="170F66D7" w:rsidR="001C3632" w:rsidRDefault="009C49DB"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 xml:space="preserve">provided by the term </w:t>
      </w:r>
      <w:r w:rsidR="008F5962" w:rsidRPr="00827907">
        <w:rPr>
          <w:rFonts w:ascii="Arial" w:hAnsi="Arial" w:cs="Arial"/>
          <w:position w:val="-14"/>
          <w:sz w:val="24"/>
          <w:szCs w:val="24"/>
        </w:rPr>
        <w:object w:dxaOrig="680" w:dyaOrig="400" w14:anchorId="145D2CF9">
          <v:shape id="_x0000_i1075" type="#_x0000_t75" style="width:34.45pt;height:20.15pt" o:ole="">
            <v:imagedata r:id="rId106" o:title=""/>
            <o:lock v:ext="edit" aspectratio="f"/>
          </v:shape>
          <o:OLEObject Type="Embed" ProgID="Equation.DSMT4" ShapeID="_x0000_i1075" DrawAspect="Content" ObjectID="_1791201819" r:id="rId107"/>
        </w:object>
      </w:r>
      <w:r w:rsidR="001C3632">
        <w:rPr>
          <w:rFonts w:ascii="Arial" w:hAnsi="Arial" w:cs="Arial"/>
          <w:sz w:val="24"/>
          <w:szCs w:val="24"/>
        </w:rPr>
        <w:t xml:space="preserve">, </w:t>
      </w:r>
      <w:r w:rsidR="00DE5657" w:rsidRPr="00827907">
        <w:rPr>
          <w:rFonts w:ascii="Arial" w:hAnsi="Arial" w:cs="Arial"/>
          <w:sz w:val="24"/>
          <w:szCs w:val="24"/>
        </w:rPr>
        <w:t xml:space="preserve">is the </w:t>
      </w:r>
      <w:r w:rsidR="00DE5657" w:rsidRPr="00827907">
        <w:rPr>
          <w:rFonts w:ascii="Arial" w:hAnsi="Arial" w:cs="Arial"/>
          <w:i/>
          <w:sz w:val="24"/>
          <w:szCs w:val="24"/>
        </w:rPr>
        <w:t xml:space="preserve">density operator of </w:t>
      </w:r>
      <w:r w:rsidR="00693609" w:rsidRPr="00827907">
        <w:rPr>
          <w:rFonts w:ascii="Arial" w:hAnsi="Arial" w:cs="Arial"/>
          <w:i/>
          <w:sz w:val="24"/>
          <w:szCs w:val="24"/>
        </w:rPr>
        <w:t>ground states of space</w:t>
      </w:r>
      <w:r w:rsidR="00875CB1" w:rsidRPr="00827907">
        <w:rPr>
          <w:rFonts w:ascii="Arial" w:hAnsi="Arial" w:cs="Arial"/>
          <w:sz w:val="24"/>
          <w:szCs w:val="24"/>
        </w:rPr>
        <w:t xml:space="preserve"> </w:t>
      </w:r>
      <w:r w:rsidR="00DE5657" w:rsidRPr="00827907">
        <w:rPr>
          <w:rFonts w:ascii="Arial" w:hAnsi="Arial" w:cs="Arial"/>
          <w:sz w:val="24"/>
          <w:szCs w:val="24"/>
        </w:rPr>
        <w:t>labelled at the</w:t>
      </w:r>
      <w:r w:rsidR="00875CB1" w:rsidRPr="00827907">
        <w:rPr>
          <w:rFonts w:ascii="Arial" w:hAnsi="Arial" w:cs="Arial"/>
          <w:sz w:val="24"/>
          <w:szCs w:val="24"/>
        </w:rPr>
        <w:t xml:space="preserve"> point</w:t>
      </w:r>
      <w:r w:rsidR="00DE5657" w:rsidRPr="00827907">
        <w:rPr>
          <w:rFonts w:ascii="Arial" w:hAnsi="Arial" w:cs="Arial"/>
          <w:sz w:val="24"/>
          <w:szCs w:val="24"/>
        </w:rPr>
        <w:t>s</w:t>
      </w:r>
      <w:r w:rsidR="00875CB1" w:rsidRPr="00827907">
        <w:rPr>
          <w:rFonts w:ascii="Arial" w:hAnsi="Arial" w:cs="Arial"/>
          <w:sz w:val="24"/>
          <w:szCs w:val="24"/>
        </w:rPr>
        <w:t xml:space="preserve"> </w:t>
      </w:r>
      <w:r w:rsidR="00875CB1" w:rsidRPr="00827907">
        <w:rPr>
          <w:rFonts w:ascii="Arial" w:hAnsi="Arial" w:cs="Arial"/>
          <w:position w:val="-12"/>
          <w:sz w:val="24"/>
          <w:szCs w:val="24"/>
        </w:rPr>
        <w:object w:dxaOrig="279" w:dyaOrig="360" w14:anchorId="5B85ECEE">
          <v:shape id="_x0000_i1076" type="#_x0000_t75" style="width:13.55pt;height:17.4pt" o:ole="">
            <v:imagedata r:id="rId108" o:title=""/>
            <o:lock v:ext="edit" aspectratio="f"/>
          </v:shape>
          <o:OLEObject Type="Embed" ProgID="Equation.DSMT4" ShapeID="_x0000_i1076" DrawAspect="Content" ObjectID="_1791201820" r:id="rId109"/>
        </w:object>
      </w:r>
      <w:r w:rsidR="00875CB1" w:rsidRPr="00827907">
        <w:rPr>
          <w:rFonts w:ascii="Arial" w:hAnsi="Arial" w:cs="Arial"/>
          <w:sz w:val="24"/>
          <w:szCs w:val="24"/>
        </w:rPr>
        <w:t xml:space="preserve"> of M</w:t>
      </w:r>
      <w:r w:rsidR="001C3632">
        <w:rPr>
          <w:rFonts w:ascii="Arial" w:hAnsi="Arial" w:cs="Arial"/>
          <w:sz w:val="24"/>
          <w:szCs w:val="24"/>
        </w:rPr>
        <w:t>, and</w:t>
      </w:r>
    </w:p>
    <w:p w14:paraId="17B92F72" w14:textId="77777777" w:rsidR="002558F1" w:rsidRPr="00827907" w:rsidRDefault="002558F1" w:rsidP="002558F1">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48"/>
          <w:sz w:val="24"/>
          <w:szCs w:val="24"/>
        </w:rPr>
        <w:object w:dxaOrig="5300" w:dyaOrig="760" w14:anchorId="1A6F2568">
          <v:shape id="_x0000_i1077" type="#_x0000_t75" style="width:265.4pt;height:37.55pt;mso-position-vertical:absolute" o:ole="">
            <v:imagedata r:id="rId110" o:title=""/>
            <o:lock v:ext="edit" aspectratio="f"/>
          </v:shape>
          <o:OLEObject Type="Embed" ProgID="Equation.DSMT4" ShapeID="_x0000_i1077" DrawAspect="Content" ObjectID="_1791201821" r:id="rId111"/>
        </w:object>
      </w:r>
      <w:r>
        <w:rPr>
          <w:rFonts w:ascii="Arial" w:hAnsi="Arial" w:cs="Arial"/>
          <w:sz w:val="24"/>
          <w:szCs w:val="24"/>
        </w:rPr>
        <w:t>,</w:t>
      </w:r>
      <w:r w:rsidRPr="00827907">
        <w:rPr>
          <w:rFonts w:ascii="Arial" w:hAnsi="Arial" w:cs="Arial"/>
          <w:sz w:val="24"/>
          <w:szCs w:val="24"/>
        </w:rPr>
        <w:tab/>
      </w:r>
      <w:r w:rsidRPr="00827907">
        <w:rPr>
          <w:rFonts w:ascii="Arial" w:hAnsi="Arial" w:cs="Arial"/>
          <w:sz w:val="24"/>
          <w:szCs w:val="24"/>
        </w:rPr>
        <w:tab/>
      </w:r>
      <w:r w:rsidRPr="00827907">
        <w:rPr>
          <w:rFonts w:ascii="Arial" w:hAnsi="Arial" w:cs="Arial"/>
          <w:sz w:val="24"/>
          <w:szCs w:val="24"/>
        </w:rPr>
        <w:tab/>
        <w:t>(</w:t>
      </w:r>
      <w:r>
        <w:rPr>
          <w:rFonts w:ascii="Arial" w:hAnsi="Arial" w:cs="Arial"/>
          <w:sz w:val="24"/>
          <w:szCs w:val="24"/>
        </w:rPr>
        <w:t>10</w:t>
      </w:r>
      <w:r w:rsidRPr="00827907">
        <w:rPr>
          <w:rFonts w:ascii="Arial" w:hAnsi="Arial" w:cs="Arial"/>
          <w:sz w:val="24"/>
          <w:szCs w:val="24"/>
        </w:rPr>
        <w:t>)</w:t>
      </w:r>
    </w:p>
    <w:p w14:paraId="3BDB1AFD" w14:textId="1A985453" w:rsidR="002558F1" w:rsidRDefault="002558F1" w:rsidP="002558F1">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 xml:space="preserve">given by the term </w:t>
      </w:r>
      <w:r w:rsidRPr="00827907">
        <w:rPr>
          <w:rFonts w:ascii="Arial" w:hAnsi="Arial" w:cs="Arial"/>
          <w:position w:val="-14"/>
          <w:sz w:val="24"/>
          <w:szCs w:val="24"/>
        </w:rPr>
        <w:object w:dxaOrig="960" w:dyaOrig="400" w14:anchorId="34FAC93E">
          <v:shape id="_x0000_i1078" type="#_x0000_t75" style="width:48pt;height:20.15pt;mso-position-horizontal:absolute" o:ole="">
            <v:imagedata r:id="rId112" o:title=""/>
            <o:lock v:ext="edit" aspectratio="f"/>
          </v:shape>
          <o:OLEObject Type="Embed" ProgID="Equation.DSMT4" ShapeID="_x0000_i1078" DrawAspect="Content" ObjectID="_1791201822" r:id="rId113"/>
        </w:object>
      </w:r>
      <w:r>
        <w:rPr>
          <w:rFonts w:ascii="Arial" w:hAnsi="Arial" w:cs="Arial"/>
          <w:sz w:val="24"/>
          <w:szCs w:val="24"/>
        </w:rPr>
        <w:t xml:space="preserve">, is </w:t>
      </w:r>
      <w:r w:rsidRPr="00827907">
        <w:rPr>
          <w:rFonts w:ascii="Arial" w:hAnsi="Arial" w:cs="Arial"/>
          <w:sz w:val="24"/>
          <w:szCs w:val="24"/>
        </w:rPr>
        <w:t>the density operator of non-local geometric excitation mode</w:t>
      </w:r>
      <w:r>
        <w:rPr>
          <w:rFonts w:ascii="Arial" w:hAnsi="Arial" w:cs="Arial"/>
          <w:sz w:val="24"/>
          <w:szCs w:val="24"/>
        </w:rPr>
        <w:t xml:space="preserve">s, called the </w:t>
      </w:r>
      <w:r w:rsidRPr="00827907">
        <w:rPr>
          <w:rFonts w:ascii="Arial" w:hAnsi="Arial" w:cs="Arial"/>
          <w:i/>
          <w:sz w:val="24"/>
          <w:szCs w:val="24"/>
        </w:rPr>
        <w:t>geometric potential operator</w:t>
      </w:r>
      <w:r w:rsidRPr="00827907">
        <w:rPr>
          <w:rFonts w:ascii="Arial" w:hAnsi="Arial" w:cs="Arial"/>
          <w:sz w:val="24"/>
          <w:szCs w:val="24"/>
        </w:rPr>
        <w:t xml:space="preserve"> (</w:t>
      </w:r>
      <w:proofErr w:type="spellStart"/>
      <w:r w:rsidRPr="00827907">
        <w:rPr>
          <w:rFonts w:ascii="Arial" w:hAnsi="Arial" w:cs="Arial"/>
          <w:b/>
          <w:sz w:val="24"/>
          <w:szCs w:val="24"/>
        </w:rPr>
        <w:t>Castañeda</w:t>
      </w:r>
      <w:proofErr w:type="spellEnd"/>
      <w:r w:rsidRPr="00827907">
        <w:rPr>
          <w:rFonts w:ascii="Arial" w:hAnsi="Arial" w:cs="Arial"/>
          <w:b/>
          <w:sz w:val="24"/>
          <w:szCs w:val="24"/>
        </w:rPr>
        <w:t xml:space="preserve"> et al,</w:t>
      </w:r>
      <w:r w:rsidRPr="00827907">
        <w:rPr>
          <w:rFonts w:ascii="Arial" w:hAnsi="Arial" w:cs="Arial"/>
          <w:sz w:val="24"/>
          <w:szCs w:val="24"/>
        </w:rPr>
        <w:t xml:space="preserve"> 2023)</w:t>
      </w:r>
      <w:r>
        <w:rPr>
          <w:rFonts w:ascii="Arial" w:hAnsi="Arial" w:cs="Arial"/>
          <w:sz w:val="24"/>
          <w:szCs w:val="24"/>
        </w:rPr>
        <w:t xml:space="preserve">. </w:t>
      </w:r>
      <w:r w:rsidRPr="00827907">
        <w:rPr>
          <w:rFonts w:ascii="Arial" w:hAnsi="Arial" w:cs="Arial"/>
          <w:sz w:val="24"/>
          <w:szCs w:val="24"/>
        </w:rPr>
        <w:t xml:space="preserve">The density operators </w:t>
      </w:r>
      <w:r w:rsidRPr="00827907">
        <w:rPr>
          <w:rFonts w:ascii="Arial" w:hAnsi="Arial" w:cs="Arial"/>
          <w:position w:val="-4"/>
          <w:sz w:val="24"/>
          <w:szCs w:val="24"/>
        </w:rPr>
        <w:object w:dxaOrig="240" w:dyaOrig="320" w14:anchorId="750F78B1">
          <v:shape id="_x0000_i1079" type="#_x0000_t75" style="width:12.15pt;height:16pt;mso-position-horizontal:absolute;mso-position-vertical:absolute" o:ole="">
            <v:imagedata r:id="rId114" o:title=""/>
            <o:lock v:ext="edit" aspectratio="f"/>
          </v:shape>
          <o:OLEObject Type="Embed" ProgID="Equation.DSMT4" ShapeID="_x0000_i1079" DrawAspect="Content" ObjectID="_1791201823" r:id="rId115"/>
        </w:object>
      </w:r>
      <w:r w:rsidRPr="00827907">
        <w:rPr>
          <w:rFonts w:ascii="Arial" w:hAnsi="Arial" w:cs="Arial"/>
          <w:sz w:val="24"/>
          <w:szCs w:val="24"/>
        </w:rPr>
        <w:t xml:space="preserve"> and </w:t>
      </w:r>
      <w:r w:rsidRPr="00827907">
        <w:rPr>
          <w:rFonts w:ascii="Arial" w:hAnsi="Arial" w:cs="Arial"/>
          <w:position w:val="-6"/>
          <w:sz w:val="24"/>
          <w:szCs w:val="24"/>
        </w:rPr>
        <w:object w:dxaOrig="260" w:dyaOrig="340" w14:anchorId="6D9607A6">
          <v:shape id="_x0000_i1080" type="#_x0000_t75" style="width:12.85pt;height:17.05pt;mso-position-horizontal:absolute;mso-position-vertical:absolute" o:ole="">
            <v:imagedata r:id="rId116" o:title=""/>
            <o:lock v:ext="edit" aspectratio="f"/>
          </v:shape>
          <o:OLEObject Type="Embed" ProgID="Equation.DSMT4" ShapeID="_x0000_i1080" DrawAspect="Content" ObjectID="_1791201824" r:id="rId117"/>
        </w:object>
      </w:r>
      <w:r w:rsidRPr="00827907">
        <w:rPr>
          <w:rFonts w:ascii="Arial" w:hAnsi="Arial" w:cs="Arial"/>
          <w:sz w:val="24"/>
          <w:szCs w:val="24"/>
        </w:rPr>
        <w:t xml:space="preserve"> are independent to each other</w:t>
      </w:r>
      <w:r>
        <w:rPr>
          <w:rFonts w:ascii="Arial" w:hAnsi="Arial" w:cs="Arial"/>
          <w:sz w:val="24"/>
          <w:szCs w:val="24"/>
        </w:rPr>
        <w:t>.</w:t>
      </w:r>
    </w:p>
    <w:p w14:paraId="02DFA02E" w14:textId="744919FC" w:rsidR="00B7033D" w:rsidRPr="00827907" w:rsidRDefault="002558F1" w:rsidP="002558F1">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 xml:space="preserve">In Eq. (9), </w:t>
      </w:r>
      <w:r w:rsidRPr="00827907">
        <w:rPr>
          <w:rFonts w:ascii="Arial" w:hAnsi="Arial" w:cs="Arial"/>
          <w:position w:val="-16"/>
          <w:sz w:val="24"/>
          <w:szCs w:val="24"/>
        </w:rPr>
        <w:object w:dxaOrig="1440" w:dyaOrig="480" w14:anchorId="4738D0A1">
          <v:shape id="_x0000_i1081" type="#_x0000_t75" style="width:1in;height:24pt" o:ole="">
            <v:imagedata r:id="rId118" o:title=""/>
            <o:lock v:ext="edit" aspectratio="f"/>
          </v:shape>
          <o:OLEObject Type="Embed" ProgID="Equation.DSMT4" ShapeID="_x0000_i1081" DrawAspect="Content" ObjectID="_1791201825" r:id="rId119"/>
        </w:object>
      </w:r>
      <w:r w:rsidRPr="00827907">
        <w:rPr>
          <w:rFonts w:ascii="Arial" w:hAnsi="Arial" w:cs="Arial"/>
          <w:sz w:val="24"/>
          <w:szCs w:val="24"/>
        </w:rPr>
        <w:t xml:space="preserve"> denotes the transmittance of M without polarizers (</w:t>
      </w:r>
      <w:r w:rsidRPr="00827907">
        <w:rPr>
          <w:rFonts w:ascii="Arial" w:hAnsi="Arial" w:cs="Arial"/>
          <w:b/>
          <w:sz w:val="24"/>
          <w:szCs w:val="24"/>
        </w:rPr>
        <w:t xml:space="preserve">Born &amp; Wolf, </w:t>
      </w:r>
      <w:r w:rsidRPr="00827907">
        <w:rPr>
          <w:rFonts w:ascii="Arial" w:hAnsi="Arial" w:cs="Arial"/>
          <w:sz w:val="24"/>
          <w:szCs w:val="24"/>
        </w:rPr>
        <w:t xml:space="preserve">1993), while </w:t>
      </w:r>
      <w:r w:rsidRPr="00827907">
        <w:rPr>
          <w:rFonts w:ascii="Arial" w:hAnsi="Arial" w:cs="Arial"/>
          <w:position w:val="-16"/>
          <w:sz w:val="24"/>
          <w:szCs w:val="24"/>
        </w:rPr>
        <w:object w:dxaOrig="2079" w:dyaOrig="480" w14:anchorId="69A88933">
          <v:shape id="_x0000_i1082" type="#_x0000_t75" style="width:104pt;height:24pt" o:ole="">
            <v:imagedata r:id="rId120" o:title=""/>
            <o:lock v:ext="edit" aspectratio="f"/>
          </v:shape>
          <o:OLEObject Type="Embed" ProgID="Equation.DSMT4" ShapeID="_x0000_i1082" DrawAspect="Content" ObjectID="_1791201826" r:id="rId121"/>
        </w:object>
      </w:r>
      <w:r w:rsidRPr="00827907">
        <w:rPr>
          <w:rFonts w:ascii="Arial" w:hAnsi="Arial" w:cs="Arial"/>
          <w:sz w:val="24"/>
          <w:szCs w:val="24"/>
        </w:rPr>
        <w:t xml:space="preserve"> represents the effective transmittance with polarizers. Therefore, the coefficient </w:t>
      </w:r>
      <w:r w:rsidRPr="00827907">
        <w:rPr>
          <w:rFonts w:ascii="Arial" w:hAnsi="Arial" w:cs="Arial"/>
          <w:position w:val="-16"/>
          <w:sz w:val="24"/>
          <w:szCs w:val="24"/>
        </w:rPr>
        <w:object w:dxaOrig="2900" w:dyaOrig="480" w14:anchorId="01A46C22">
          <v:shape id="_x0000_i1083" type="#_x0000_t75" style="width:145.05pt;height:24pt" o:ole="">
            <v:imagedata r:id="rId122" o:title=""/>
            <o:lock v:ext="edit" aspectratio="f"/>
          </v:shape>
          <o:OLEObject Type="Embed" ProgID="Equation.DSMT4" ShapeID="_x0000_i1083" DrawAspect="Content" ObjectID="_1791201827" r:id="rId123"/>
        </w:object>
      </w:r>
      <w:r w:rsidRPr="00827907">
        <w:rPr>
          <w:rFonts w:ascii="Arial" w:hAnsi="Arial" w:cs="Arial"/>
          <w:sz w:val="24"/>
          <w:szCs w:val="24"/>
        </w:rPr>
        <w:t xml:space="preserve"> determines the quantum probability of finding a single photon</w:t>
      </w:r>
      <w:r>
        <w:rPr>
          <w:rFonts w:ascii="Arial" w:hAnsi="Arial" w:cs="Arial"/>
          <w:sz w:val="24"/>
          <w:szCs w:val="24"/>
        </w:rPr>
        <w:t xml:space="preserve"> </w:t>
      </w:r>
      <w:r w:rsidR="001259D1" w:rsidRPr="00827907">
        <w:rPr>
          <w:rFonts w:ascii="Arial" w:hAnsi="Arial" w:cs="Arial"/>
          <w:sz w:val="24"/>
          <w:szCs w:val="24"/>
        </w:rPr>
        <w:t>emerging</w:t>
      </w:r>
      <w:r w:rsidR="001259D1">
        <w:rPr>
          <w:rFonts w:ascii="Arial" w:hAnsi="Arial" w:cs="Arial"/>
          <w:sz w:val="24"/>
          <w:szCs w:val="24"/>
        </w:rPr>
        <w:t xml:space="preserve"> from</w:t>
      </w:r>
      <w:r w:rsidR="001259D1" w:rsidRPr="00827907">
        <w:rPr>
          <w:rFonts w:ascii="Arial" w:hAnsi="Arial" w:cs="Arial"/>
          <w:sz w:val="24"/>
          <w:szCs w:val="24"/>
        </w:rPr>
        <w:t xml:space="preserve"> </w:t>
      </w:r>
      <w:r w:rsidR="005A307A" w:rsidRPr="00827907">
        <w:rPr>
          <w:rFonts w:ascii="Arial" w:hAnsi="Arial" w:cs="Arial"/>
          <w:position w:val="-12"/>
          <w:sz w:val="24"/>
          <w:szCs w:val="24"/>
        </w:rPr>
        <w:object w:dxaOrig="279" w:dyaOrig="360" w14:anchorId="46B7B73A">
          <v:shape id="_x0000_i1084" type="#_x0000_t75" style="width:13.55pt;height:17.4pt" o:ole="">
            <v:imagedata r:id="rId108" o:title=""/>
            <o:lock v:ext="edit" aspectratio="f"/>
          </v:shape>
          <o:OLEObject Type="Embed" ProgID="Equation.DSMT4" ShapeID="_x0000_i1084" DrawAspect="Content" ObjectID="_1791201828" r:id="rId124"/>
        </w:object>
      </w:r>
      <w:r w:rsidR="005A307A">
        <w:rPr>
          <w:rFonts w:ascii="Arial" w:hAnsi="Arial" w:cs="Arial"/>
          <w:sz w:val="24"/>
          <w:szCs w:val="24"/>
        </w:rPr>
        <w:t xml:space="preserve"> </w:t>
      </w:r>
      <w:r>
        <w:rPr>
          <w:rFonts w:ascii="Arial" w:hAnsi="Arial" w:cs="Arial"/>
          <w:sz w:val="24"/>
          <w:szCs w:val="24"/>
        </w:rPr>
        <w:t>(See Supplementary Information for details). In turn, each</w:t>
      </w:r>
      <w:r w:rsidRPr="00827907">
        <w:rPr>
          <w:rFonts w:ascii="Arial" w:hAnsi="Arial" w:cs="Arial"/>
          <w:sz w:val="24"/>
          <w:szCs w:val="24"/>
        </w:rPr>
        <w:t xml:space="preserve"> </w:t>
      </w:r>
      <w:r w:rsidR="005A307A">
        <w:rPr>
          <w:rFonts w:ascii="Arial" w:hAnsi="Arial" w:cs="Arial"/>
          <w:sz w:val="24"/>
          <w:szCs w:val="24"/>
        </w:rPr>
        <w:t xml:space="preserve">non-local </w:t>
      </w:r>
      <w:r w:rsidRPr="00827907">
        <w:rPr>
          <w:rFonts w:ascii="Arial" w:hAnsi="Arial" w:cs="Arial"/>
          <w:sz w:val="24"/>
          <w:szCs w:val="24"/>
        </w:rPr>
        <w:t xml:space="preserve">mode </w:t>
      </w:r>
      <w:r w:rsidRPr="00827907">
        <w:rPr>
          <w:rFonts w:ascii="Arial" w:hAnsi="Arial" w:cs="Arial"/>
          <w:position w:val="-16"/>
          <w:sz w:val="24"/>
          <w:szCs w:val="24"/>
        </w:rPr>
        <w:object w:dxaOrig="1620" w:dyaOrig="440" w14:anchorId="14072DC9">
          <v:shape id="_x0000_i1085" type="#_x0000_t75" style="width:81.05pt;height:21.55pt" o:ole="">
            <v:imagedata r:id="rId125" o:title=""/>
            <o:lock v:ext="edit" aspectratio="f"/>
          </v:shape>
          <o:OLEObject Type="Embed" ProgID="Equation.DSMT4" ShapeID="_x0000_i1085" DrawAspect="Content" ObjectID="_1791201829" r:id="rId126"/>
        </w:object>
      </w:r>
      <w:r w:rsidRPr="00827907">
        <w:rPr>
          <w:rFonts w:ascii="Arial" w:hAnsi="Arial" w:cs="Arial"/>
          <w:sz w:val="24"/>
          <w:szCs w:val="24"/>
        </w:rPr>
        <w:t xml:space="preserve"> of </w:t>
      </w:r>
      <w:r w:rsidRPr="00827907">
        <w:rPr>
          <w:rFonts w:ascii="Arial" w:hAnsi="Arial" w:cs="Arial"/>
          <w:position w:val="-14"/>
          <w:sz w:val="24"/>
          <w:szCs w:val="24"/>
        </w:rPr>
        <w:object w:dxaOrig="700" w:dyaOrig="420" w14:anchorId="72743ED3">
          <v:shape id="_x0000_i1086" type="#_x0000_t75" style="width:35.15pt;height:20.85pt" o:ole="">
            <v:imagedata r:id="rId127" o:title=""/>
            <o:lock v:ext="edit" aspectratio="f"/>
          </v:shape>
          <o:OLEObject Type="Embed" ProgID="Equation.DSMT4" ShapeID="_x0000_i1086" DrawAspect="Content" ObjectID="_1791201830" r:id="rId128"/>
        </w:object>
      </w:r>
      <w:r w:rsidRPr="00827907">
        <w:rPr>
          <w:rFonts w:ascii="Arial" w:hAnsi="Arial" w:cs="Arial"/>
          <w:sz w:val="24"/>
          <w:szCs w:val="24"/>
        </w:rPr>
        <w:t xml:space="preserve"> </w:t>
      </w:r>
      <w:r>
        <w:rPr>
          <w:rFonts w:ascii="Arial" w:hAnsi="Arial" w:cs="Arial"/>
          <w:sz w:val="24"/>
          <w:szCs w:val="24"/>
        </w:rPr>
        <w:t xml:space="preserve">in Eq. (10) </w:t>
      </w:r>
      <w:r w:rsidRPr="00827907">
        <w:rPr>
          <w:rFonts w:ascii="Arial" w:hAnsi="Arial" w:cs="Arial"/>
          <w:sz w:val="24"/>
          <w:szCs w:val="24"/>
        </w:rPr>
        <w:t>provides the same geometrical excitation at a time to the both ground states of space labelled at the pair of points</w:t>
      </w:r>
      <w:r w:rsidR="005A307A">
        <w:rPr>
          <w:rFonts w:ascii="Arial" w:hAnsi="Arial" w:cs="Arial"/>
          <w:sz w:val="24"/>
          <w:szCs w:val="24"/>
        </w:rPr>
        <w:t xml:space="preserve"> </w:t>
      </w:r>
      <w:r w:rsidRPr="00827907">
        <w:rPr>
          <w:rFonts w:ascii="Arial" w:hAnsi="Arial" w:cs="Arial"/>
          <w:position w:val="-12"/>
          <w:sz w:val="24"/>
          <w:szCs w:val="24"/>
        </w:rPr>
        <w:object w:dxaOrig="1460" w:dyaOrig="360" w14:anchorId="709B1771">
          <v:shape id="_x0000_i1087" type="#_x0000_t75" style="width:73.05pt;height:18.45pt" o:ole="">
            <v:imagedata r:id="rId129" o:title=""/>
            <o:lock v:ext="edit" aspectratio="f"/>
          </v:shape>
          <o:OLEObject Type="Embed" ProgID="Equation.DSMT4" ShapeID="_x0000_i1087" DrawAspect="Content" ObjectID="_1791201831" r:id="rId130"/>
        </w:object>
      </w:r>
      <w:r w:rsidRPr="00827907">
        <w:rPr>
          <w:rFonts w:ascii="Arial" w:hAnsi="Arial" w:cs="Arial"/>
          <w:sz w:val="24"/>
          <w:szCs w:val="24"/>
        </w:rPr>
        <w:t xml:space="preserve"> of M. The excitation is activated by the non-locality </w:t>
      </w:r>
      <w:r w:rsidRPr="00827907">
        <w:rPr>
          <w:rFonts w:ascii="Arial" w:hAnsi="Arial" w:cs="Arial"/>
          <w:position w:val="-14"/>
          <w:sz w:val="24"/>
          <w:szCs w:val="24"/>
        </w:rPr>
        <w:object w:dxaOrig="960" w:dyaOrig="400" w14:anchorId="08DF2E62">
          <v:shape id="_x0000_i1088" type="#_x0000_t75" style="width:48pt;height:20.15pt" o:ole="">
            <v:imagedata r:id="rId131" o:title=""/>
            <o:lock v:ext="edit" aspectratio="f"/>
          </v:shape>
          <o:OLEObject Type="Embed" ProgID="Equation.DSMT4" ShapeID="_x0000_i1088" DrawAspect="Content" ObjectID="_1791201832" r:id="rId132"/>
        </w:object>
      </w:r>
      <w:r w:rsidRPr="00827907">
        <w:rPr>
          <w:rFonts w:ascii="Arial" w:hAnsi="Arial" w:cs="Arial"/>
          <w:sz w:val="24"/>
          <w:szCs w:val="24"/>
        </w:rPr>
        <w:t xml:space="preserve"> that links these points. Thus, each individual ground state of space should be geometrically excited by </w:t>
      </w:r>
      <w:r w:rsidRPr="00827907">
        <w:rPr>
          <w:rFonts w:ascii="Arial" w:hAnsi="Arial" w:cs="Arial"/>
          <w:position w:val="-24"/>
          <w:sz w:val="24"/>
          <w:szCs w:val="24"/>
        </w:rPr>
        <w:object w:dxaOrig="880" w:dyaOrig="620" w14:anchorId="75032177">
          <v:shape id="_x0000_i1089" type="#_x0000_t75" style="width:44.15pt;height:30.95pt" o:ole="">
            <v:imagedata r:id="rId133" o:title=""/>
            <o:lock v:ext="edit" aspectratio="f"/>
          </v:shape>
          <o:OLEObject Type="Embed" ProgID="Equation.DSMT4" ShapeID="_x0000_i1089" DrawAspect="Content" ObjectID="_1791201833" r:id="rId134"/>
        </w:object>
      </w:r>
      <w:r w:rsidRPr="00827907">
        <w:rPr>
          <w:rFonts w:ascii="Arial" w:hAnsi="Arial" w:cs="Arial"/>
          <w:sz w:val="24"/>
          <w:szCs w:val="24"/>
        </w:rPr>
        <w:t xml:space="preserve">. So, </w:t>
      </w:r>
      <w:r w:rsidRPr="00827907">
        <w:rPr>
          <w:rFonts w:ascii="Arial" w:hAnsi="Arial" w:cs="Arial"/>
          <w:position w:val="-6"/>
          <w:sz w:val="24"/>
          <w:szCs w:val="24"/>
        </w:rPr>
        <w:object w:dxaOrig="260" w:dyaOrig="340" w14:anchorId="1427D775">
          <v:shape id="_x0000_i1090" type="#_x0000_t75" style="width:12.85pt;height:17.05pt;mso-position-vertical:absolute" o:ole="">
            <v:imagedata r:id="rId135" o:title=""/>
            <o:lock v:ext="edit" aspectratio="f"/>
          </v:shape>
          <o:OLEObject Type="Embed" ProgID="Equation.DSMT4" ShapeID="_x0000_i1090" DrawAspect="Content" ObjectID="_1791201834" r:id="rId136"/>
        </w:object>
      </w:r>
      <w:r w:rsidRPr="00827907">
        <w:rPr>
          <w:rFonts w:ascii="Arial" w:hAnsi="Arial" w:cs="Arial"/>
          <w:sz w:val="24"/>
          <w:szCs w:val="24"/>
        </w:rPr>
        <w:t xml:space="preserve"> involves the spectrum of spatial modulations that excite the ground states of space </w:t>
      </w:r>
      <w:r w:rsidRPr="00827907">
        <w:rPr>
          <w:rFonts w:ascii="Arial" w:hAnsi="Arial" w:cs="Arial"/>
          <w:position w:val="-4"/>
          <w:sz w:val="24"/>
          <w:szCs w:val="24"/>
        </w:rPr>
        <w:object w:dxaOrig="240" w:dyaOrig="320" w14:anchorId="5781557B">
          <v:shape id="_x0000_i1091" type="#_x0000_t75" style="width:12.15pt;height:16pt" o:ole="">
            <v:imagedata r:id="rId137" o:title=""/>
            <o:lock v:ext="edit" aspectratio="f"/>
          </v:shape>
          <o:OLEObject Type="Embed" ProgID="Equation.DSMT4" ShapeID="_x0000_i1091" DrawAspect="Content" ObjectID="_1791201835" r:id="rId138"/>
        </w:object>
      </w:r>
      <w:r w:rsidR="005A307A">
        <w:rPr>
          <w:rFonts w:ascii="Arial" w:hAnsi="Arial" w:cs="Arial"/>
          <w:sz w:val="24"/>
          <w:szCs w:val="24"/>
        </w:rPr>
        <w:t xml:space="preserve">, thus producing the </w:t>
      </w:r>
      <w:r w:rsidR="00D22292">
        <w:rPr>
          <w:rFonts w:ascii="Arial" w:hAnsi="Arial" w:cs="Arial"/>
          <w:sz w:val="24"/>
          <w:szCs w:val="24"/>
        </w:rPr>
        <w:t xml:space="preserve">excited </w:t>
      </w:r>
      <w:r w:rsidR="005A307A">
        <w:rPr>
          <w:rFonts w:ascii="Arial" w:hAnsi="Arial" w:cs="Arial"/>
          <w:sz w:val="24"/>
          <w:szCs w:val="24"/>
        </w:rPr>
        <w:t xml:space="preserve">geometric states </w:t>
      </w:r>
      <w:r w:rsidR="005A307A" w:rsidRPr="005A307A">
        <w:rPr>
          <w:rFonts w:ascii="Arial" w:hAnsi="Arial" w:cs="Arial"/>
          <w:position w:val="-6"/>
          <w:sz w:val="24"/>
          <w:szCs w:val="24"/>
        </w:rPr>
        <w:object w:dxaOrig="279" w:dyaOrig="340" w14:anchorId="21F7A380">
          <v:shape id="_x0000_i1092" type="#_x0000_t75" style="width:13.9pt;height:17.05pt" o:ole="">
            <v:imagedata r:id="rId139" o:title=""/>
            <o:lock v:ext="edit" aspectratio="f"/>
          </v:shape>
          <o:OLEObject Type="Embed" ProgID="Equation.DSMT4" ShapeID="_x0000_i1092" DrawAspect="Content" ObjectID="_1791201836" r:id="rId140"/>
        </w:object>
      </w:r>
      <w:r w:rsidRPr="00827907">
        <w:rPr>
          <w:rFonts w:ascii="Arial" w:hAnsi="Arial" w:cs="Arial"/>
          <w:sz w:val="24"/>
          <w:szCs w:val="24"/>
        </w:rPr>
        <w:t>. Such spectrum is filtered (selected and weighted) by the non-locality at M for any single photon interferometer</w:t>
      </w:r>
      <w:r>
        <w:rPr>
          <w:rFonts w:ascii="Arial" w:hAnsi="Arial" w:cs="Arial"/>
          <w:sz w:val="24"/>
          <w:szCs w:val="24"/>
        </w:rPr>
        <w:t xml:space="preserve">, and it is not activated </w:t>
      </w:r>
      <w:r w:rsidR="009C2FAD" w:rsidRPr="00827907">
        <w:rPr>
          <w:rFonts w:ascii="Arial" w:hAnsi="Arial" w:cs="Arial"/>
          <w:sz w:val="24"/>
          <w:szCs w:val="24"/>
        </w:rPr>
        <w:t>i</w:t>
      </w:r>
      <w:r w:rsidR="00E678B0" w:rsidRPr="00827907">
        <w:rPr>
          <w:rFonts w:ascii="Arial" w:hAnsi="Arial" w:cs="Arial"/>
          <w:sz w:val="24"/>
          <w:szCs w:val="24"/>
        </w:rPr>
        <w:t xml:space="preserve">f </w:t>
      </w:r>
      <w:r w:rsidR="008F5962" w:rsidRPr="00827907">
        <w:rPr>
          <w:rFonts w:ascii="Arial" w:hAnsi="Arial" w:cs="Arial"/>
          <w:position w:val="-14"/>
          <w:sz w:val="24"/>
          <w:szCs w:val="24"/>
        </w:rPr>
        <w:object w:dxaOrig="1320" w:dyaOrig="400" w14:anchorId="32375207">
          <v:shape id="_x0000_i1093" type="#_x0000_t75" style="width:66.45pt;height:20.15pt" o:ole="">
            <v:imagedata r:id="rId141" o:title=""/>
            <o:lock v:ext="edit" aspectratio="f"/>
          </v:shape>
          <o:OLEObject Type="Embed" ProgID="Equation.DSMT4" ShapeID="_x0000_i1093" DrawAspect="Content" ObjectID="_1791201837" r:id="rId142"/>
        </w:object>
      </w:r>
      <w:r w:rsidR="00E678B0" w:rsidRPr="00827907">
        <w:rPr>
          <w:rFonts w:ascii="Arial" w:hAnsi="Arial" w:cs="Arial"/>
          <w:sz w:val="24"/>
          <w:szCs w:val="24"/>
        </w:rPr>
        <w:t xml:space="preserve"> for any </w:t>
      </w:r>
      <w:r w:rsidR="008F5962" w:rsidRPr="00827907">
        <w:rPr>
          <w:rFonts w:ascii="Arial" w:hAnsi="Arial" w:cs="Arial"/>
          <w:position w:val="-12"/>
          <w:sz w:val="24"/>
          <w:szCs w:val="24"/>
        </w:rPr>
        <w:object w:dxaOrig="680" w:dyaOrig="360" w14:anchorId="0F52A7B2">
          <v:shape id="_x0000_i1094" type="#_x0000_t75" style="width:34.45pt;height:18.45pt;mso-position-vertical:absolute" o:ole="">
            <v:imagedata r:id="rId143" o:title=""/>
            <o:lock v:ext="edit" aspectratio="f"/>
          </v:shape>
          <o:OLEObject Type="Embed" ProgID="Equation.DSMT4" ShapeID="_x0000_i1094" DrawAspect="Content" ObjectID="_1791201838" r:id="rId144"/>
        </w:object>
      </w:r>
      <w:r w:rsidR="00170115" w:rsidRPr="00827907">
        <w:rPr>
          <w:rFonts w:ascii="Arial" w:hAnsi="Arial" w:cs="Arial"/>
          <w:sz w:val="24"/>
          <w:szCs w:val="24"/>
        </w:rPr>
        <w:t xml:space="preserve">. </w:t>
      </w:r>
      <w:r>
        <w:rPr>
          <w:rFonts w:ascii="Arial" w:hAnsi="Arial" w:cs="Arial"/>
          <w:sz w:val="24"/>
          <w:szCs w:val="24"/>
        </w:rPr>
        <w:t>In this case</w:t>
      </w:r>
      <w:r w:rsidR="00170115" w:rsidRPr="00827907">
        <w:rPr>
          <w:rFonts w:ascii="Arial" w:hAnsi="Arial" w:cs="Arial"/>
          <w:sz w:val="24"/>
          <w:szCs w:val="24"/>
        </w:rPr>
        <w:t xml:space="preserve">, none of the ground states of space are excited, so that </w:t>
      </w:r>
      <w:r w:rsidR="009C2FAD" w:rsidRPr="00827907">
        <w:rPr>
          <w:rFonts w:ascii="Arial" w:hAnsi="Arial" w:cs="Arial"/>
          <w:sz w:val="24"/>
          <w:szCs w:val="24"/>
        </w:rPr>
        <w:t>the geometric state</w:t>
      </w:r>
      <w:r w:rsidR="00170115" w:rsidRPr="00827907">
        <w:rPr>
          <w:rFonts w:ascii="Arial" w:hAnsi="Arial" w:cs="Arial"/>
          <w:sz w:val="24"/>
          <w:szCs w:val="24"/>
        </w:rPr>
        <w:t>s</w:t>
      </w:r>
      <w:r w:rsidR="009C2FAD" w:rsidRPr="00827907">
        <w:rPr>
          <w:rFonts w:ascii="Arial" w:hAnsi="Arial" w:cs="Arial"/>
          <w:sz w:val="24"/>
          <w:szCs w:val="24"/>
        </w:rPr>
        <w:t xml:space="preserve"> of space reduce to the ground state</w:t>
      </w:r>
      <w:r w:rsidR="00170115" w:rsidRPr="00827907">
        <w:rPr>
          <w:rFonts w:ascii="Arial" w:hAnsi="Arial" w:cs="Arial"/>
          <w:sz w:val="24"/>
          <w:szCs w:val="24"/>
        </w:rPr>
        <w:t>s</w:t>
      </w:r>
      <w:r w:rsidR="009C2FAD" w:rsidRPr="00827907">
        <w:rPr>
          <w:rFonts w:ascii="Arial" w:hAnsi="Arial" w:cs="Arial"/>
          <w:sz w:val="24"/>
          <w:szCs w:val="24"/>
        </w:rPr>
        <w:t xml:space="preserve">, i.e. </w:t>
      </w:r>
      <w:r w:rsidR="009C2FAD" w:rsidRPr="00827907">
        <w:rPr>
          <w:rFonts w:ascii="Arial" w:hAnsi="Arial" w:cs="Arial"/>
          <w:position w:val="-14"/>
          <w:sz w:val="24"/>
          <w:szCs w:val="24"/>
        </w:rPr>
        <w:object w:dxaOrig="1579" w:dyaOrig="420" w14:anchorId="7EB6189B">
          <v:shape id="_x0000_i1095" type="#_x0000_t75" style="width:78.95pt;height:20.85pt" o:ole="">
            <v:imagedata r:id="rId145" o:title=""/>
            <o:lock v:ext="edit" aspectratio="f"/>
          </v:shape>
          <o:OLEObject Type="Embed" ProgID="Equation.DSMT4" ShapeID="_x0000_i1095" DrawAspect="Content" ObjectID="_1791201839" r:id="rId146"/>
        </w:object>
      </w:r>
      <w:r w:rsidR="009C2FAD" w:rsidRPr="00827907">
        <w:rPr>
          <w:rFonts w:ascii="Arial" w:hAnsi="Arial" w:cs="Arial"/>
          <w:sz w:val="24"/>
          <w:szCs w:val="24"/>
        </w:rPr>
        <w:t>.</w:t>
      </w:r>
    </w:p>
    <w:p w14:paraId="1F7AFEED" w14:textId="1EE4263B" w:rsidR="00620705" w:rsidRPr="00827907" w:rsidRDefault="00CD43FA" w:rsidP="00824420">
      <w:pPr>
        <w:autoSpaceDE w:val="0"/>
        <w:autoSpaceDN w:val="0"/>
        <w:adjustRightInd w:val="0"/>
        <w:spacing w:before="360" w:after="120" w:line="480" w:lineRule="auto"/>
        <w:ind w:left="567" w:hanging="567"/>
        <w:jc w:val="both"/>
        <w:rPr>
          <w:rFonts w:ascii="Arial" w:hAnsi="Arial" w:cs="Arial"/>
          <w:b/>
          <w:sz w:val="28"/>
          <w:szCs w:val="28"/>
        </w:rPr>
      </w:pPr>
      <w:r w:rsidRPr="00827907">
        <w:rPr>
          <w:rFonts w:ascii="Arial" w:hAnsi="Arial" w:cs="Arial"/>
          <w:b/>
          <w:sz w:val="28"/>
          <w:szCs w:val="28"/>
        </w:rPr>
        <w:t>4</w:t>
      </w:r>
      <w:r w:rsidR="00620705" w:rsidRPr="00827907">
        <w:rPr>
          <w:rFonts w:ascii="Arial" w:hAnsi="Arial" w:cs="Arial"/>
          <w:b/>
          <w:sz w:val="28"/>
          <w:szCs w:val="28"/>
        </w:rPr>
        <w:t>.</w:t>
      </w:r>
      <w:r w:rsidR="00620705" w:rsidRPr="00827907">
        <w:rPr>
          <w:rFonts w:ascii="Arial" w:hAnsi="Arial" w:cs="Arial"/>
          <w:b/>
          <w:sz w:val="28"/>
          <w:szCs w:val="28"/>
        </w:rPr>
        <w:tab/>
        <w:t>PREPARATION AND MEASUREMENT SCHEME</w:t>
      </w:r>
    </w:p>
    <w:p w14:paraId="46BE47DA" w14:textId="77777777" w:rsidR="00861BBE" w:rsidRPr="00827907" w:rsidRDefault="00861BBE" w:rsidP="00861BBE">
      <w:pPr>
        <w:autoSpaceDE w:val="0"/>
        <w:autoSpaceDN w:val="0"/>
        <w:adjustRightInd w:val="0"/>
        <w:spacing w:before="240" w:after="120" w:line="480" w:lineRule="auto"/>
        <w:jc w:val="both"/>
        <w:rPr>
          <w:rFonts w:ascii="Arial" w:hAnsi="Arial" w:cs="Arial"/>
          <w:b/>
          <w:sz w:val="28"/>
          <w:szCs w:val="28"/>
        </w:rPr>
      </w:pPr>
      <w:r w:rsidRPr="00827907">
        <w:rPr>
          <w:rFonts w:ascii="Arial" w:hAnsi="Arial" w:cs="Arial"/>
          <w:b/>
          <w:sz w:val="28"/>
          <w:szCs w:val="28"/>
        </w:rPr>
        <w:t>4.1</w:t>
      </w:r>
      <w:r w:rsidRPr="00827907">
        <w:rPr>
          <w:rFonts w:ascii="Arial" w:hAnsi="Arial" w:cs="Arial"/>
          <w:b/>
          <w:sz w:val="28"/>
          <w:szCs w:val="28"/>
        </w:rPr>
        <w:tab/>
        <w:t>Space states for non-locality preparation</w:t>
      </w:r>
    </w:p>
    <w:p w14:paraId="2B76101F" w14:textId="069B704A" w:rsidR="00F045DE" w:rsidRPr="00827907" w:rsidRDefault="00620705" w:rsidP="00824420">
      <w:pPr>
        <w:autoSpaceDE w:val="0"/>
        <w:autoSpaceDN w:val="0"/>
        <w:adjustRightInd w:val="0"/>
        <w:spacing w:line="480" w:lineRule="auto"/>
        <w:jc w:val="both"/>
        <w:rPr>
          <w:rFonts w:ascii="Arial" w:hAnsi="Arial" w:cs="Arial"/>
          <w:sz w:val="24"/>
          <w:szCs w:val="24"/>
        </w:rPr>
      </w:pPr>
      <w:r w:rsidRPr="00824420">
        <w:rPr>
          <w:rFonts w:ascii="Arial" w:hAnsi="Arial" w:cs="Arial"/>
          <w:sz w:val="24"/>
          <w:szCs w:val="24"/>
          <w:highlight w:val="yellow"/>
        </w:rPr>
        <w:t xml:space="preserve">Figure </w:t>
      </w:r>
      <w:r w:rsidR="00CD43FA" w:rsidRPr="00824420">
        <w:rPr>
          <w:rFonts w:ascii="Arial" w:hAnsi="Arial" w:cs="Arial"/>
          <w:sz w:val="24"/>
          <w:szCs w:val="24"/>
          <w:highlight w:val="yellow"/>
        </w:rPr>
        <w:t>1</w:t>
      </w:r>
      <w:r w:rsidRPr="00827907">
        <w:rPr>
          <w:rFonts w:ascii="Arial" w:hAnsi="Arial" w:cs="Arial"/>
          <w:sz w:val="24"/>
          <w:szCs w:val="24"/>
        </w:rPr>
        <w:t xml:space="preserve"> depicts the </w:t>
      </w:r>
      <w:r w:rsidR="002C6445" w:rsidRPr="00827907">
        <w:rPr>
          <w:rFonts w:ascii="Arial" w:hAnsi="Arial" w:cs="Arial"/>
          <w:sz w:val="24"/>
          <w:szCs w:val="24"/>
        </w:rPr>
        <w:t>conceptual</w:t>
      </w:r>
      <w:r w:rsidRPr="00827907">
        <w:rPr>
          <w:rFonts w:ascii="Arial" w:hAnsi="Arial" w:cs="Arial"/>
          <w:sz w:val="24"/>
          <w:szCs w:val="24"/>
        </w:rPr>
        <w:t xml:space="preserve"> configuration of single photon interference setups, called </w:t>
      </w:r>
      <w:r w:rsidR="004C4741" w:rsidRPr="00827907">
        <w:rPr>
          <w:rFonts w:ascii="Arial" w:hAnsi="Arial" w:cs="Arial"/>
          <w:sz w:val="24"/>
          <w:szCs w:val="24"/>
        </w:rPr>
        <w:t xml:space="preserve">the </w:t>
      </w:r>
      <w:r w:rsidRPr="00827907">
        <w:rPr>
          <w:rFonts w:ascii="Arial" w:hAnsi="Arial" w:cs="Arial"/>
          <w:sz w:val="24"/>
          <w:szCs w:val="24"/>
        </w:rPr>
        <w:t>P&amp;M (Preparation-and-Measurement) scheme.</w:t>
      </w:r>
      <w:r w:rsidR="00F045DE" w:rsidRPr="00827907">
        <w:rPr>
          <w:rFonts w:ascii="Arial" w:hAnsi="Arial" w:cs="Arial"/>
          <w:sz w:val="24"/>
          <w:szCs w:val="24"/>
        </w:rPr>
        <w:t xml:space="preserve"> Equation (</w:t>
      </w:r>
      <w:r w:rsidR="00597F39">
        <w:rPr>
          <w:rFonts w:ascii="Arial" w:hAnsi="Arial" w:cs="Arial"/>
          <w:sz w:val="24"/>
          <w:szCs w:val="24"/>
        </w:rPr>
        <w:t>8</w:t>
      </w:r>
      <w:r w:rsidR="00F045DE" w:rsidRPr="00827907">
        <w:rPr>
          <w:rFonts w:ascii="Arial" w:hAnsi="Arial" w:cs="Arial"/>
          <w:sz w:val="24"/>
          <w:szCs w:val="24"/>
        </w:rPr>
        <w:t xml:space="preserve">) gives the interference operator in </w:t>
      </w:r>
      <w:r w:rsidR="00CD43FA" w:rsidRPr="00827907">
        <w:rPr>
          <w:rFonts w:ascii="Arial" w:hAnsi="Arial" w:cs="Arial"/>
          <w:sz w:val="24"/>
          <w:szCs w:val="24"/>
        </w:rPr>
        <w:t>vacuum for the</w:t>
      </w:r>
      <w:r w:rsidR="00F045DE" w:rsidRPr="00827907">
        <w:rPr>
          <w:rFonts w:ascii="Arial" w:hAnsi="Arial" w:cs="Arial"/>
          <w:sz w:val="24"/>
          <w:szCs w:val="24"/>
        </w:rPr>
        <w:t xml:space="preserve"> MD-stage and, after expressing it in reduced coordinates of </w:t>
      </w:r>
      <w:r w:rsidR="00CD43FA" w:rsidRPr="00827907">
        <w:rPr>
          <w:rFonts w:ascii="Arial" w:hAnsi="Arial" w:cs="Arial"/>
          <w:sz w:val="24"/>
          <w:szCs w:val="24"/>
        </w:rPr>
        <w:t xml:space="preserve">the </w:t>
      </w:r>
      <w:r w:rsidR="00F045DE" w:rsidRPr="00827907">
        <w:rPr>
          <w:rFonts w:ascii="Arial" w:hAnsi="Arial" w:cs="Arial"/>
          <w:sz w:val="24"/>
          <w:szCs w:val="24"/>
        </w:rPr>
        <w:t xml:space="preserve">SM-stage, it also gives the interference operator in </w:t>
      </w:r>
      <w:r w:rsidR="00CD43FA" w:rsidRPr="00827907">
        <w:rPr>
          <w:rFonts w:ascii="Arial" w:hAnsi="Arial" w:cs="Arial"/>
          <w:sz w:val="24"/>
          <w:szCs w:val="24"/>
        </w:rPr>
        <w:t>vacuum for</w:t>
      </w:r>
      <w:r w:rsidR="00F045DE" w:rsidRPr="00827907">
        <w:rPr>
          <w:rFonts w:ascii="Arial" w:hAnsi="Arial" w:cs="Arial"/>
          <w:sz w:val="24"/>
          <w:szCs w:val="24"/>
        </w:rPr>
        <w:t xml:space="preserve"> this stage</w:t>
      </w:r>
      <w:r w:rsidR="00861BBE">
        <w:rPr>
          <w:rFonts w:ascii="Arial" w:hAnsi="Arial" w:cs="Arial"/>
          <w:sz w:val="24"/>
          <w:szCs w:val="24"/>
        </w:rPr>
        <w:t>.</w:t>
      </w:r>
      <w:r w:rsidR="00861BBE" w:rsidRPr="00861BBE">
        <w:rPr>
          <w:rFonts w:ascii="Arial" w:hAnsi="Arial" w:cs="Arial"/>
          <w:sz w:val="24"/>
          <w:szCs w:val="24"/>
        </w:rPr>
        <w:t xml:space="preserve"> </w:t>
      </w:r>
      <w:r w:rsidR="00861BBE" w:rsidRPr="00827907">
        <w:rPr>
          <w:rFonts w:ascii="Arial" w:hAnsi="Arial" w:cs="Arial"/>
          <w:sz w:val="24"/>
          <w:szCs w:val="24"/>
        </w:rPr>
        <w:t>However, the geometric potential is not activated in SM-stage, because the individual experimental realizations of single photon interference experiments are independent of each other. Therefore, only ground states of space are established in SM-stage, so that,</w:t>
      </w:r>
    </w:p>
    <w:p w14:paraId="6B553613" w14:textId="7CE6080C" w:rsidR="00F045DE" w:rsidRPr="00827907" w:rsidRDefault="00861BBE" w:rsidP="00824420">
      <w:pPr>
        <w:autoSpaceDE w:val="0"/>
        <w:autoSpaceDN w:val="0"/>
        <w:adjustRightInd w:val="0"/>
        <w:spacing w:before="120" w:after="240" w:line="480" w:lineRule="auto"/>
        <w:jc w:val="right"/>
        <w:rPr>
          <w:rFonts w:ascii="Arial" w:hAnsi="Arial" w:cs="Arial"/>
          <w:sz w:val="24"/>
          <w:szCs w:val="24"/>
        </w:rPr>
      </w:pPr>
      <w:r w:rsidRPr="00861BBE">
        <w:rPr>
          <w:rFonts w:ascii="Arial" w:hAnsi="Arial" w:cs="Arial"/>
          <w:position w:val="-64"/>
          <w:sz w:val="24"/>
          <w:szCs w:val="24"/>
        </w:rPr>
        <w:object w:dxaOrig="5920" w:dyaOrig="1400" w14:anchorId="5921BA8B">
          <v:shape id="_x0000_i1096" type="#_x0000_t75" style="width:294.6pt;height:69.9pt" o:ole="">
            <v:imagedata r:id="rId147" o:title=""/>
            <o:lock v:ext="edit" aspectratio="f"/>
          </v:shape>
          <o:OLEObject Type="Embed" ProgID="Equation.DSMT4" ShapeID="_x0000_i1096" DrawAspect="Content" ObjectID="_1791201840" r:id="rId148"/>
        </w:object>
      </w:r>
      <w:r>
        <w:rPr>
          <w:rFonts w:ascii="Arial" w:hAnsi="Arial" w:cs="Arial"/>
          <w:sz w:val="24"/>
          <w:szCs w:val="24"/>
        </w:rPr>
        <w:t>.</w:t>
      </w:r>
      <w:r w:rsidR="00F045DE" w:rsidRPr="00827907">
        <w:rPr>
          <w:rFonts w:ascii="Arial" w:hAnsi="Arial" w:cs="Arial"/>
          <w:sz w:val="24"/>
          <w:szCs w:val="24"/>
        </w:rPr>
        <w:tab/>
      </w:r>
      <w:r w:rsidR="00F045DE" w:rsidRPr="00827907">
        <w:rPr>
          <w:rFonts w:ascii="Arial" w:hAnsi="Arial" w:cs="Arial"/>
          <w:sz w:val="24"/>
          <w:szCs w:val="24"/>
        </w:rPr>
        <w:tab/>
      </w:r>
      <w:r w:rsidR="00F045DE" w:rsidRPr="00827907">
        <w:rPr>
          <w:rFonts w:ascii="Arial" w:hAnsi="Arial" w:cs="Arial"/>
          <w:sz w:val="24"/>
          <w:szCs w:val="24"/>
        </w:rPr>
        <w:tab/>
        <w:t>(</w:t>
      </w:r>
      <w:r w:rsidR="00CD43FA" w:rsidRPr="00827907">
        <w:rPr>
          <w:rFonts w:ascii="Arial" w:hAnsi="Arial" w:cs="Arial"/>
          <w:sz w:val="24"/>
          <w:szCs w:val="24"/>
        </w:rPr>
        <w:t>1</w:t>
      </w:r>
      <w:r w:rsidR="000111BB" w:rsidRPr="00827907">
        <w:rPr>
          <w:rFonts w:ascii="Arial" w:hAnsi="Arial" w:cs="Arial"/>
          <w:sz w:val="24"/>
          <w:szCs w:val="24"/>
        </w:rPr>
        <w:t>1</w:t>
      </w:r>
      <w:r w:rsidR="00F045DE" w:rsidRPr="00827907">
        <w:rPr>
          <w:rFonts w:ascii="Arial" w:hAnsi="Arial" w:cs="Arial"/>
          <w:sz w:val="24"/>
          <w:szCs w:val="24"/>
        </w:rPr>
        <w:t>)</w:t>
      </w:r>
    </w:p>
    <w:p w14:paraId="2E777914" w14:textId="600A15B1" w:rsidR="00AC7E7D" w:rsidRPr="00827907" w:rsidRDefault="00AC7E7D" w:rsidP="00824420">
      <w:pPr>
        <w:autoSpaceDE w:val="0"/>
        <w:autoSpaceDN w:val="0"/>
        <w:adjustRightInd w:val="0"/>
        <w:spacing w:before="120" w:line="480" w:lineRule="auto"/>
        <w:jc w:val="center"/>
        <w:rPr>
          <w:rFonts w:ascii="Arial" w:hAnsi="Arial" w:cs="Arial"/>
          <w:sz w:val="24"/>
          <w:szCs w:val="24"/>
        </w:rPr>
      </w:pPr>
      <w:bookmarkStart w:id="6" w:name="_Hlk157487938"/>
    </w:p>
    <w:p w14:paraId="386CCBA2" w14:textId="7A0A02BD" w:rsidR="00AC7E7D" w:rsidRPr="00827907" w:rsidRDefault="00895CCC" w:rsidP="00824420">
      <w:pPr>
        <w:spacing w:after="120" w:line="480" w:lineRule="auto"/>
        <w:jc w:val="both"/>
        <w:rPr>
          <w:rFonts w:ascii="Arial" w:hAnsi="Arial" w:cs="Arial"/>
        </w:rPr>
      </w:pPr>
      <w:r w:rsidRPr="00824420">
        <w:rPr>
          <w:rFonts w:ascii="Arial" w:hAnsi="Arial" w:cs="Arial"/>
          <w:b/>
          <w:highlight w:val="yellow"/>
        </w:rPr>
        <w:t>Figure</w:t>
      </w:r>
      <w:r w:rsidR="00AC7E7D" w:rsidRPr="00824420">
        <w:rPr>
          <w:rFonts w:ascii="Arial" w:hAnsi="Arial" w:cs="Arial"/>
          <w:b/>
          <w:highlight w:val="yellow"/>
        </w:rPr>
        <w:t xml:space="preserve"> </w:t>
      </w:r>
      <w:r w:rsidR="004B545B" w:rsidRPr="00824420">
        <w:rPr>
          <w:rFonts w:ascii="Arial" w:hAnsi="Arial" w:cs="Arial"/>
          <w:b/>
          <w:highlight w:val="yellow"/>
        </w:rPr>
        <w:t>1</w:t>
      </w:r>
      <w:r w:rsidRPr="00824420">
        <w:rPr>
          <w:rFonts w:ascii="Arial" w:hAnsi="Arial" w:cs="Arial"/>
          <w:b/>
          <w:highlight w:val="yellow"/>
        </w:rPr>
        <w:t>.</w:t>
      </w:r>
      <w:r w:rsidR="00AC7E7D" w:rsidRPr="00827907">
        <w:rPr>
          <w:rFonts w:ascii="Arial" w:hAnsi="Arial" w:cs="Arial"/>
        </w:rPr>
        <w:t xml:space="preserve"> Conceptual sketch of single photon interference setup in </w:t>
      </w:r>
      <w:r w:rsidR="004C4741" w:rsidRPr="00827907">
        <w:rPr>
          <w:rFonts w:ascii="Arial" w:hAnsi="Arial" w:cs="Arial"/>
        </w:rPr>
        <w:t xml:space="preserve">the </w:t>
      </w:r>
      <w:r w:rsidR="00AC7E7D" w:rsidRPr="00827907">
        <w:rPr>
          <w:rFonts w:ascii="Arial" w:hAnsi="Arial" w:cs="Arial"/>
        </w:rPr>
        <w:t>P&amp;M (Preparation-and-Measurement) scheme. The expressions are explained in the text.</w:t>
      </w:r>
    </w:p>
    <w:bookmarkEnd w:id="6"/>
    <w:p w14:paraId="4F634A80" w14:textId="4A8FE638" w:rsidR="00621C97" w:rsidRPr="00827907" w:rsidRDefault="002C4073" w:rsidP="005E3095">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lastRenderedPageBreak/>
        <w:t>T</w:t>
      </w:r>
      <w:r w:rsidR="002675AC" w:rsidRPr="00827907">
        <w:rPr>
          <w:rFonts w:ascii="Arial" w:hAnsi="Arial" w:cs="Arial"/>
          <w:sz w:val="24"/>
          <w:szCs w:val="24"/>
        </w:rPr>
        <w:t>he p</w:t>
      </w:r>
      <w:r w:rsidR="002138AC" w:rsidRPr="00827907">
        <w:rPr>
          <w:rFonts w:ascii="Arial" w:hAnsi="Arial" w:cs="Arial"/>
          <w:sz w:val="24"/>
          <w:szCs w:val="24"/>
        </w:rPr>
        <w:t xml:space="preserve">rojection of </w:t>
      </w:r>
      <w:r w:rsidR="002675AC" w:rsidRPr="00827907">
        <w:rPr>
          <w:rFonts w:ascii="Arial" w:hAnsi="Arial" w:cs="Arial"/>
          <w:sz w:val="24"/>
          <w:szCs w:val="24"/>
        </w:rPr>
        <w:t>the interference operator in Eq. (</w:t>
      </w:r>
      <w:r w:rsidR="004B545B" w:rsidRPr="00827907">
        <w:rPr>
          <w:rFonts w:ascii="Arial" w:hAnsi="Arial" w:cs="Arial"/>
          <w:sz w:val="24"/>
          <w:szCs w:val="24"/>
        </w:rPr>
        <w:t>1</w:t>
      </w:r>
      <w:r w:rsidR="002675AC" w:rsidRPr="00827907">
        <w:rPr>
          <w:rFonts w:ascii="Arial" w:hAnsi="Arial" w:cs="Arial"/>
          <w:sz w:val="24"/>
          <w:szCs w:val="24"/>
        </w:rPr>
        <w:t xml:space="preserve">1) </w:t>
      </w:r>
      <w:r w:rsidR="002138AC" w:rsidRPr="00827907">
        <w:rPr>
          <w:rFonts w:ascii="Arial" w:hAnsi="Arial" w:cs="Arial"/>
          <w:sz w:val="24"/>
          <w:szCs w:val="24"/>
        </w:rPr>
        <w:t xml:space="preserve">on pairs of points of </w:t>
      </w:r>
      <w:r w:rsidR="00EE7E67" w:rsidRPr="00827907">
        <w:rPr>
          <w:rFonts w:ascii="Arial" w:hAnsi="Arial" w:cs="Arial"/>
          <w:sz w:val="24"/>
          <w:szCs w:val="24"/>
        </w:rPr>
        <w:t>M</w:t>
      </w:r>
      <w:r w:rsidR="002138AC" w:rsidRPr="00827907">
        <w:rPr>
          <w:rFonts w:ascii="Arial" w:hAnsi="Arial" w:cs="Arial"/>
          <w:sz w:val="24"/>
          <w:szCs w:val="24"/>
        </w:rPr>
        <w:t xml:space="preserve"> gives</w:t>
      </w:r>
      <w:r w:rsidR="007D23F2" w:rsidRPr="00827907">
        <w:rPr>
          <w:rFonts w:ascii="Arial" w:hAnsi="Arial" w:cs="Arial"/>
          <w:sz w:val="24"/>
          <w:szCs w:val="24"/>
        </w:rPr>
        <w:t xml:space="preserve"> the prepared non-locality at M</w:t>
      </w:r>
      <w:r w:rsidR="005E3095">
        <w:rPr>
          <w:rFonts w:ascii="Arial" w:hAnsi="Arial" w:cs="Arial"/>
          <w:sz w:val="24"/>
          <w:szCs w:val="24"/>
        </w:rPr>
        <w:t xml:space="preserve"> </w:t>
      </w:r>
      <w:r w:rsidR="005E3095" w:rsidRPr="00827907">
        <w:rPr>
          <w:rFonts w:ascii="Arial" w:hAnsi="Arial" w:cs="Arial"/>
          <w:position w:val="-32"/>
          <w:sz w:val="24"/>
          <w:szCs w:val="24"/>
        </w:rPr>
        <w:object w:dxaOrig="4860" w:dyaOrig="700" w14:anchorId="639C404A">
          <v:shape id="_x0000_i1097" type="#_x0000_t75" style="width:243.5pt;height:35.15pt" o:ole="">
            <v:imagedata r:id="rId149" o:title=""/>
            <o:lock v:ext="edit" aspectratio="f"/>
          </v:shape>
          <o:OLEObject Type="Embed" ProgID="Equation.DSMT4" ShapeID="_x0000_i1097" DrawAspect="Content" ObjectID="_1791201841" r:id="rId150"/>
        </w:object>
      </w:r>
      <w:r w:rsidR="005E3095">
        <w:rPr>
          <w:rFonts w:ascii="Arial" w:hAnsi="Arial" w:cs="Arial"/>
          <w:sz w:val="24"/>
          <w:szCs w:val="24"/>
        </w:rPr>
        <w:t xml:space="preserve">, </w:t>
      </w:r>
      <w:r w:rsidR="00621C97" w:rsidRPr="00827907">
        <w:rPr>
          <w:rFonts w:ascii="Arial" w:hAnsi="Arial" w:cs="Arial"/>
          <w:sz w:val="24"/>
          <w:szCs w:val="24"/>
        </w:rPr>
        <w:t>with</w:t>
      </w:r>
    </w:p>
    <w:p w14:paraId="1838D460" w14:textId="79DD4359" w:rsidR="00621C97" w:rsidRPr="00827907" w:rsidRDefault="00621C97" w:rsidP="00824420">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82"/>
          <w:sz w:val="24"/>
          <w:szCs w:val="24"/>
        </w:rPr>
        <w:object w:dxaOrig="6940" w:dyaOrig="1760" w14:anchorId="5604FBB3">
          <v:shape id="_x0000_i1098" type="#_x0000_t75" style="width:347.15pt;height:88pt" o:ole="">
            <v:imagedata r:id="rId151" o:title=""/>
            <o:lock v:ext="edit" aspectratio="f"/>
          </v:shape>
          <o:OLEObject Type="Embed" ProgID="Equation.DSMT4" ShapeID="_x0000_i1098" DrawAspect="Content" ObjectID="_1791201842" r:id="rId152"/>
        </w:object>
      </w:r>
      <w:r w:rsidRPr="00827907">
        <w:rPr>
          <w:rFonts w:ascii="Arial" w:hAnsi="Arial" w:cs="Arial"/>
          <w:sz w:val="24"/>
          <w:szCs w:val="24"/>
        </w:rPr>
        <w:t>.</w:t>
      </w:r>
      <w:r w:rsidRPr="00827907">
        <w:rPr>
          <w:rFonts w:ascii="Arial" w:hAnsi="Arial" w:cs="Arial"/>
          <w:sz w:val="24"/>
          <w:szCs w:val="24"/>
        </w:rPr>
        <w:tab/>
      </w:r>
      <w:r w:rsidRPr="00827907">
        <w:rPr>
          <w:rFonts w:ascii="Arial" w:hAnsi="Arial" w:cs="Arial"/>
          <w:sz w:val="24"/>
          <w:szCs w:val="24"/>
        </w:rPr>
        <w:tab/>
        <w:t>(</w:t>
      </w:r>
      <w:r w:rsidR="004B545B" w:rsidRPr="00827907">
        <w:rPr>
          <w:rFonts w:ascii="Arial" w:hAnsi="Arial" w:cs="Arial"/>
          <w:sz w:val="24"/>
          <w:szCs w:val="24"/>
        </w:rPr>
        <w:t>1</w:t>
      </w:r>
      <w:r w:rsidR="005E3095">
        <w:rPr>
          <w:rFonts w:ascii="Arial" w:hAnsi="Arial" w:cs="Arial"/>
          <w:sz w:val="24"/>
          <w:szCs w:val="24"/>
        </w:rPr>
        <w:t>2</w:t>
      </w:r>
      <w:r w:rsidRPr="00827907">
        <w:rPr>
          <w:rFonts w:ascii="Arial" w:hAnsi="Arial" w:cs="Arial"/>
          <w:sz w:val="24"/>
          <w:szCs w:val="24"/>
        </w:rPr>
        <w:t>)</w:t>
      </w:r>
    </w:p>
    <w:p w14:paraId="2A35AB99" w14:textId="1AF02D01" w:rsidR="00D53CF9" w:rsidRPr="00827907" w:rsidRDefault="00D53CF9"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It is remarkable that non-locality at S is not required to prepare non-locality at M. </w:t>
      </w:r>
      <w:r w:rsidR="005E3095">
        <w:rPr>
          <w:rFonts w:ascii="Arial" w:hAnsi="Arial" w:cs="Arial"/>
          <w:sz w:val="24"/>
          <w:szCs w:val="24"/>
        </w:rPr>
        <w:t xml:space="preserve">Moreover, </w:t>
      </w:r>
      <w:r w:rsidR="00C85C05" w:rsidRPr="00827907">
        <w:rPr>
          <w:rFonts w:ascii="Arial" w:hAnsi="Arial" w:cs="Arial"/>
          <w:sz w:val="24"/>
          <w:szCs w:val="24"/>
        </w:rPr>
        <w:t xml:space="preserve">only one ground state of space is able to prepare </w:t>
      </w:r>
      <w:r w:rsidR="0052150B">
        <w:rPr>
          <w:rFonts w:ascii="Arial" w:hAnsi="Arial" w:cs="Arial"/>
          <w:sz w:val="24"/>
          <w:szCs w:val="24"/>
        </w:rPr>
        <w:t xml:space="preserve">the </w:t>
      </w:r>
      <w:r w:rsidR="00C85C05" w:rsidRPr="00827907">
        <w:rPr>
          <w:rFonts w:ascii="Arial" w:hAnsi="Arial" w:cs="Arial"/>
          <w:sz w:val="24"/>
          <w:szCs w:val="24"/>
        </w:rPr>
        <w:t xml:space="preserve">non-locality </w:t>
      </w:r>
      <w:r w:rsidR="00C85C05" w:rsidRPr="00827907">
        <w:rPr>
          <w:rFonts w:ascii="Arial" w:hAnsi="Arial" w:cs="Arial"/>
          <w:position w:val="-24"/>
          <w:sz w:val="24"/>
          <w:szCs w:val="24"/>
        </w:rPr>
        <w:object w:dxaOrig="4260" w:dyaOrig="620" w14:anchorId="1BBC009E">
          <v:shape id="_x0000_i1099" type="#_x0000_t75" style="width:212.85pt;height:30.95pt" o:ole="">
            <v:imagedata r:id="rId153" o:title=""/>
            <o:lock v:ext="edit" aspectratio="f"/>
          </v:shape>
          <o:OLEObject Type="Embed" ProgID="Equation.DSMT4" ShapeID="_x0000_i1099" DrawAspect="Content" ObjectID="_1791201843" r:id="rId154"/>
        </w:object>
      </w:r>
      <w:r w:rsidR="00C85C05" w:rsidRPr="00827907">
        <w:rPr>
          <w:rFonts w:ascii="Arial" w:hAnsi="Arial" w:cs="Arial"/>
          <w:sz w:val="24"/>
          <w:szCs w:val="24"/>
        </w:rPr>
        <w:t xml:space="preserve"> </w:t>
      </w:r>
      <w:r w:rsidR="00A614CB" w:rsidRPr="00827907">
        <w:rPr>
          <w:rFonts w:ascii="Arial" w:hAnsi="Arial" w:cs="Arial"/>
          <w:sz w:val="24"/>
          <w:szCs w:val="24"/>
        </w:rPr>
        <w:t xml:space="preserve">at M, </w:t>
      </w:r>
      <w:r w:rsidR="005E3095">
        <w:rPr>
          <w:rFonts w:ascii="Arial" w:hAnsi="Arial" w:cs="Arial"/>
          <w:sz w:val="24"/>
          <w:szCs w:val="24"/>
        </w:rPr>
        <w:t>as</w:t>
      </w:r>
      <w:r w:rsidR="00C85C05" w:rsidRPr="00827907">
        <w:rPr>
          <w:rFonts w:ascii="Arial" w:hAnsi="Arial" w:cs="Arial"/>
          <w:sz w:val="24"/>
          <w:szCs w:val="24"/>
        </w:rPr>
        <w:t xml:space="preserve"> illustrated in </w:t>
      </w:r>
      <w:r w:rsidR="00C85C05" w:rsidRPr="00824420">
        <w:rPr>
          <w:rFonts w:ascii="Arial" w:hAnsi="Arial" w:cs="Arial"/>
          <w:sz w:val="24"/>
          <w:szCs w:val="24"/>
          <w:highlight w:val="yellow"/>
        </w:rPr>
        <w:t xml:space="preserve">Fig. </w:t>
      </w:r>
      <w:r w:rsidR="0097403A" w:rsidRPr="00824420">
        <w:rPr>
          <w:rFonts w:ascii="Arial" w:hAnsi="Arial" w:cs="Arial"/>
          <w:sz w:val="24"/>
          <w:szCs w:val="24"/>
          <w:highlight w:val="yellow"/>
        </w:rPr>
        <w:t>2</w:t>
      </w:r>
      <w:r w:rsidR="00C85C05" w:rsidRPr="00827907">
        <w:rPr>
          <w:rFonts w:ascii="Arial" w:hAnsi="Arial" w:cs="Arial"/>
          <w:sz w:val="24"/>
          <w:szCs w:val="24"/>
        </w:rPr>
        <w:t>.</w:t>
      </w:r>
      <w:r w:rsidR="005E3095">
        <w:rPr>
          <w:rFonts w:ascii="Arial" w:hAnsi="Arial" w:cs="Arial"/>
          <w:sz w:val="24"/>
          <w:szCs w:val="24"/>
        </w:rPr>
        <w:t xml:space="preserve"> </w:t>
      </w:r>
      <w:r w:rsidR="005E3095" w:rsidRPr="00827907">
        <w:rPr>
          <w:rFonts w:ascii="Arial" w:hAnsi="Arial" w:cs="Arial"/>
          <w:sz w:val="24"/>
          <w:szCs w:val="24"/>
        </w:rPr>
        <w:t>Th</w:t>
      </w:r>
      <w:r w:rsidR="005E3095">
        <w:rPr>
          <w:rFonts w:ascii="Arial" w:hAnsi="Arial" w:cs="Arial"/>
          <w:sz w:val="24"/>
          <w:szCs w:val="24"/>
        </w:rPr>
        <w:t>is</w:t>
      </w:r>
      <w:r w:rsidR="005E3095" w:rsidRPr="00827907">
        <w:rPr>
          <w:rFonts w:ascii="Arial" w:hAnsi="Arial" w:cs="Arial"/>
          <w:sz w:val="24"/>
          <w:szCs w:val="24"/>
        </w:rPr>
        <w:t xml:space="preserve"> exact numerical simulation points out that Eq. (1</w:t>
      </w:r>
      <w:r w:rsidR="005E3095">
        <w:rPr>
          <w:rFonts w:ascii="Arial" w:hAnsi="Arial" w:cs="Arial"/>
          <w:sz w:val="24"/>
          <w:szCs w:val="24"/>
        </w:rPr>
        <w:t>2</w:t>
      </w:r>
      <w:r w:rsidR="005E3095" w:rsidRPr="00827907">
        <w:rPr>
          <w:rFonts w:ascii="Arial" w:hAnsi="Arial" w:cs="Arial"/>
          <w:sz w:val="24"/>
          <w:szCs w:val="24"/>
        </w:rPr>
        <w:t xml:space="preserve">) describes cones in ordinary space with vertices at specific points </w:t>
      </w:r>
      <w:r w:rsidR="005E3095" w:rsidRPr="00827907">
        <w:rPr>
          <w:rFonts w:ascii="Arial" w:hAnsi="Arial" w:cs="Arial"/>
          <w:position w:val="-12"/>
          <w:sz w:val="24"/>
          <w:szCs w:val="24"/>
        </w:rPr>
        <w:object w:dxaOrig="260" w:dyaOrig="360" w14:anchorId="47CEA3D3">
          <v:shape id="_x0000_i1100" type="#_x0000_t75" style="width:12.85pt;height:18.45pt" o:ole="">
            <v:imagedata r:id="rId155" o:title=""/>
            <o:lock v:ext="edit" aspectratio="f"/>
          </v:shape>
          <o:OLEObject Type="Embed" ProgID="Equation.DSMT4" ShapeID="_x0000_i1100" DrawAspect="Content" ObjectID="_1791201844" r:id="rId156"/>
        </w:object>
      </w:r>
      <w:r w:rsidR="005E3095" w:rsidRPr="00827907">
        <w:rPr>
          <w:rFonts w:ascii="Arial" w:hAnsi="Arial" w:cs="Arial"/>
          <w:sz w:val="24"/>
          <w:szCs w:val="24"/>
        </w:rPr>
        <w:t xml:space="preserve"> of S, bases on the region of pairs of points </w:t>
      </w:r>
      <w:r w:rsidR="005E3095" w:rsidRPr="00827907">
        <w:rPr>
          <w:rFonts w:ascii="Arial" w:hAnsi="Arial" w:cs="Arial"/>
          <w:position w:val="-12"/>
          <w:sz w:val="24"/>
          <w:szCs w:val="24"/>
        </w:rPr>
        <w:object w:dxaOrig="279" w:dyaOrig="360" w14:anchorId="5D6FAA05">
          <v:shape id="_x0000_i1101" type="#_x0000_t75" style="width:13.55pt;height:17.4pt;mso-position-vertical:absolute" o:ole="">
            <v:imagedata r:id="rId157" o:title=""/>
            <o:lock v:ext="edit" aspectratio="f"/>
          </v:shape>
          <o:OLEObject Type="Embed" ProgID="Equation.DSMT4" ShapeID="_x0000_i1101" DrawAspect="Content" ObjectID="_1791201845" r:id="rId158"/>
        </w:object>
      </w:r>
      <w:r w:rsidR="005E3095" w:rsidRPr="00827907">
        <w:rPr>
          <w:rFonts w:ascii="Arial" w:hAnsi="Arial" w:cs="Arial"/>
          <w:sz w:val="24"/>
          <w:szCs w:val="24"/>
        </w:rPr>
        <w:t xml:space="preserve"> of M, centered at a given </w:t>
      </w:r>
      <w:r w:rsidR="005E3095" w:rsidRPr="00827907">
        <w:rPr>
          <w:rFonts w:ascii="Arial" w:hAnsi="Arial" w:cs="Arial"/>
          <w:position w:val="-12"/>
          <w:sz w:val="24"/>
          <w:szCs w:val="24"/>
        </w:rPr>
        <w:object w:dxaOrig="279" w:dyaOrig="360" w14:anchorId="1FDA6FE3">
          <v:shape id="_x0000_i1102" type="#_x0000_t75" style="width:13.55pt;height:17.4pt" o:ole="">
            <v:imagedata r:id="rId159" o:title=""/>
            <o:lock v:ext="edit" aspectratio="f"/>
          </v:shape>
          <o:OLEObject Type="Embed" ProgID="Equation.DSMT4" ShapeID="_x0000_i1102" DrawAspect="Content" ObjectID="_1791201846" r:id="rId160"/>
        </w:object>
      </w:r>
      <w:r w:rsidR="005E3095" w:rsidRPr="00827907">
        <w:rPr>
          <w:rFonts w:ascii="Arial" w:hAnsi="Arial" w:cs="Arial"/>
          <w:sz w:val="24"/>
          <w:szCs w:val="24"/>
        </w:rPr>
        <w:t xml:space="preserve"> and Lorentzian cross-sections at any distance from S. The cone angular aperture is ~80°.</w:t>
      </w:r>
    </w:p>
    <w:p w14:paraId="48D43EFE" w14:textId="7DEF16A4" w:rsidR="00C85C05" w:rsidRPr="00827907" w:rsidRDefault="00C85C05" w:rsidP="00824420">
      <w:pPr>
        <w:autoSpaceDE w:val="0"/>
        <w:autoSpaceDN w:val="0"/>
        <w:adjustRightInd w:val="0"/>
        <w:spacing w:before="120" w:line="480" w:lineRule="auto"/>
        <w:jc w:val="center"/>
        <w:rPr>
          <w:rFonts w:ascii="Arial" w:hAnsi="Arial" w:cs="Arial"/>
          <w:sz w:val="24"/>
          <w:szCs w:val="24"/>
        </w:rPr>
      </w:pPr>
      <w:bookmarkStart w:id="7" w:name="_Hlk157488227"/>
    </w:p>
    <w:p w14:paraId="118171FD" w14:textId="657632AD" w:rsidR="00C85C05" w:rsidRPr="00827907" w:rsidRDefault="00C85C05" w:rsidP="00824420">
      <w:pPr>
        <w:autoSpaceDE w:val="0"/>
        <w:autoSpaceDN w:val="0"/>
        <w:adjustRightInd w:val="0"/>
        <w:spacing w:after="120" w:line="480" w:lineRule="auto"/>
        <w:jc w:val="both"/>
        <w:rPr>
          <w:rFonts w:ascii="Arial" w:hAnsi="Arial" w:cs="Arial"/>
        </w:rPr>
      </w:pPr>
      <w:r w:rsidRPr="00824420">
        <w:rPr>
          <w:rFonts w:ascii="Arial" w:hAnsi="Arial" w:cs="Arial"/>
          <w:b/>
          <w:highlight w:val="yellow"/>
        </w:rPr>
        <w:t xml:space="preserve">Figure </w:t>
      </w:r>
      <w:r w:rsidR="0097403A" w:rsidRPr="00824420">
        <w:rPr>
          <w:rFonts w:ascii="Arial" w:hAnsi="Arial" w:cs="Arial"/>
          <w:b/>
          <w:highlight w:val="yellow"/>
        </w:rPr>
        <w:t>2</w:t>
      </w:r>
      <w:r w:rsidRPr="00827907">
        <w:rPr>
          <w:rFonts w:ascii="Arial" w:hAnsi="Arial" w:cs="Arial"/>
          <w:b/>
        </w:rPr>
        <w:t>.</w:t>
      </w:r>
      <w:r w:rsidRPr="00827907">
        <w:rPr>
          <w:rFonts w:ascii="Arial" w:hAnsi="Arial" w:cs="Arial"/>
        </w:rPr>
        <w:t xml:space="preserve"> Non-locality Lorentzian cone for a single </w:t>
      </w:r>
      <w:r w:rsidR="00FC363E" w:rsidRPr="00827907">
        <w:rPr>
          <w:rFonts w:ascii="Arial" w:hAnsi="Arial" w:cs="Arial"/>
        </w:rPr>
        <w:t>ground</w:t>
      </w:r>
      <w:r w:rsidRPr="00827907">
        <w:rPr>
          <w:rFonts w:ascii="Arial" w:hAnsi="Arial" w:cs="Arial"/>
        </w:rPr>
        <w:t xml:space="preserve"> state of space, prepared in SM-stage of Fig. </w:t>
      </w:r>
      <w:r w:rsidR="0097403A" w:rsidRPr="00827907">
        <w:rPr>
          <w:rFonts w:ascii="Arial" w:hAnsi="Arial" w:cs="Arial"/>
        </w:rPr>
        <w:t>1</w:t>
      </w:r>
      <w:r w:rsidRPr="00827907">
        <w:rPr>
          <w:rFonts w:ascii="Arial" w:hAnsi="Arial" w:cs="Arial"/>
        </w:rPr>
        <w:t xml:space="preserve">. (a) Cross-section at </w:t>
      </w:r>
      <w:r w:rsidR="00FC363E" w:rsidRPr="00827907">
        <w:rPr>
          <w:rFonts w:ascii="Arial" w:hAnsi="Arial" w:cs="Arial"/>
          <w:position w:val="-6"/>
        </w:rPr>
        <w:object w:dxaOrig="859" w:dyaOrig="279" w14:anchorId="50D712AA">
          <v:shape id="_x0000_i1103" type="#_x0000_t75" style="width:38.95pt;height:12.5pt" o:ole="">
            <v:imagedata r:id="rId161" o:title=""/>
            <o:lock v:ext="edit" aspectratio="f"/>
          </v:shape>
          <o:OLEObject Type="Embed" ProgID="Equation.DSMT4" ShapeID="_x0000_i1103" DrawAspect="Content" ObjectID="_1791201847" r:id="rId162"/>
        </w:object>
      </w:r>
      <w:r w:rsidRPr="00827907">
        <w:rPr>
          <w:rFonts w:ascii="Arial" w:hAnsi="Arial" w:cs="Arial"/>
        </w:rPr>
        <w:t xml:space="preserve"> (</w:t>
      </w:r>
      <w:r w:rsidR="00FC363E" w:rsidRPr="00827907">
        <w:rPr>
          <w:rFonts w:ascii="Arial" w:hAnsi="Arial" w:cs="Arial"/>
          <w:position w:val="-10"/>
        </w:rPr>
        <w:object w:dxaOrig="1100" w:dyaOrig="320" w14:anchorId="65F3DECB">
          <v:shape id="_x0000_i1104" type="#_x0000_t75" style="width:53.55pt;height:14.6pt" o:ole="">
            <v:imagedata r:id="rId163" o:title=""/>
            <o:lock v:ext="edit" aspectratio="f"/>
          </v:shape>
          <o:OLEObject Type="Embed" ProgID="Equation.DSMT4" ShapeID="_x0000_i1104" DrawAspect="Content" ObjectID="_1791201848" r:id="rId164"/>
        </w:object>
      </w:r>
      <w:r w:rsidRPr="00827907">
        <w:rPr>
          <w:rFonts w:ascii="Arial" w:hAnsi="Arial" w:cs="Arial"/>
        </w:rPr>
        <w:t xml:space="preserve">) and (b) axial section for </w:t>
      </w:r>
      <w:r w:rsidR="00FC363E" w:rsidRPr="00827907">
        <w:rPr>
          <w:rFonts w:ascii="Arial" w:hAnsi="Arial" w:cs="Arial"/>
          <w:position w:val="-6"/>
        </w:rPr>
        <w:object w:dxaOrig="1219" w:dyaOrig="279" w14:anchorId="57B7062F">
          <v:shape id="_x0000_i1105" type="#_x0000_t75" style="width:59.15pt;height:12.5pt" o:ole="">
            <v:imagedata r:id="rId165" o:title=""/>
            <o:lock v:ext="edit" aspectratio="f"/>
          </v:shape>
          <o:OLEObject Type="Embed" ProgID="Equation.DSMT4" ShapeID="_x0000_i1105" DrawAspect="Content" ObjectID="_1791201849" r:id="rId166"/>
        </w:object>
      </w:r>
      <w:r w:rsidRPr="00827907">
        <w:rPr>
          <w:rFonts w:ascii="Arial" w:hAnsi="Arial" w:cs="Arial"/>
        </w:rPr>
        <w:t xml:space="preserve"> Well vertex is at </w:t>
      </w:r>
      <w:r w:rsidR="00FC363E" w:rsidRPr="00827907">
        <w:rPr>
          <w:rFonts w:ascii="Arial" w:hAnsi="Arial" w:cs="Arial"/>
          <w:position w:val="-12"/>
        </w:rPr>
        <w:object w:dxaOrig="639" w:dyaOrig="360" w14:anchorId="23751D41">
          <v:shape id="_x0000_i1106" type="#_x0000_t75" style="width:21.55pt;height:16pt" o:ole="">
            <v:imagedata r:id="rId167" o:title=""/>
            <o:lock v:ext="edit" aspectratio="f"/>
          </v:shape>
          <o:OLEObject Type="Embed" ProgID="Equation.DSMT4" ShapeID="_x0000_i1106" DrawAspect="Content" ObjectID="_1791201850" r:id="rId168"/>
        </w:object>
      </w:r>
      <w:r w:rsidRPr="00827907">
        <w:rPr>
          <w:rFonts w:ascii="Arial" w:hAnsi="Arial" w:cs="Arial"/>
        </w:rPr>
        <w:t xml:space="preserve"> on S. Non-locality support centered at </w:t>
      </w:r>
      <w:r w:rsidR="00FC363E" w:rsidRPr="00827907">
        <w:rPr>
          <w:rFonts w:ascii="Arial" w:hAnsi="Arial" w:cs="Arial"/>
          <w:position w:val="-12"/>
        </w:rPr>
        <w:object w:dxaOrig="660" w:dyaOrig="360" w14:anchorId="5EF01AD5">
          <v:shape id="_x0000_i1107" type="#_x0000_t75" style="width:21.55pt;height:16pt;mso-position-vertical:absolute" o:ole="">
            <v:imagedata r:id="rId169" o:title=""/>
            <o:lock v:ext="edit" aspectratio="f"/>
          </v:shape>
          <o:OLEObject Type="Embed" ProgID="Equation.DSMT4" ShapeID="_x0000_i1107" DrawAspect="Content" ObjectID="_1791201851" r:id="rId170"/>
        </w:object>
      </w:r>
      <w:r w:rsidRPr="00827907">
        <w:rPr>
          <w:rFonts w:ascii="Arial" w:hAnsi="Arial" w:cs="Arial"/>
        </w:rPr>
        <w:t xml:space="preserve"> on M is described by (a) and the vertical profile in (b). Horizontal and vertical axes are the cartesian components of </w:t>
      </w:r>
      <w:r w:rsidR="00FC363E" w:rsidRPr="00827907">
        <w:rPr>
          <w:rFonts w:ascii="Arial" w:hAnsi="Arial" w:cs="Arial"/>
          <w:position w:val="-12"/>
        </w:rPr>
        <w:object w:dxaOrig="300" w:dyaOrig="360" w14:anchorId="3C423D83">
          <v:shape id="_x0000_i1108" type="#_x0000_t75" style="width:11.15pt;height:16pt" o:ole="">
            <v:imagedata r:id="rId171" o:title=""/>
            <o:lock v:ext="edit" aspectratio="f"/>
          </v:shape>
          <o:OLEObject Type="Embed" ProgID="Equation.DSMT4" ShapeID="_x0000_i1108" DrawAspect="Content" ObjectID="_1791201852" r:id="rId172"/>
        </w:object>
      </w:r>
      <w:r w:rsidRPr="00827907">
        <w:rPr>
          <w:rFonts w:ascii="Arial" w:hAnsi="Arial" w:cs="Arial"/>
        </w:rPr>
        <w:t xml:space="preserve"> in (a), and </w:t>
      </w:r>
      <w:r w:rsidR="00FC363E" w:rsidRPr="00827907">
        <w:rPr>
          <w:rFonts w:ascii="Arial" w:hAnsi="Arial" w:cs="Arial"/>
          <w:position w:val="-4"/>
        </w:rPr>
        <w:object w:dxaOrig="240" w:dyaOrig="260" w14:anchorId="543EA627">
          <v:shape id="_x0000_i1109" type="#_x0000_t75" style="width:11.15pt;height:11.5pt" o:ole="">
            <v:imagedata r:id="rId173" o:title=""/>
            <o:lock v:ext="edit" aspectratio="f"/>
          </v:shape>
          <o:OLEObject Type="Embed" ProgID="Equation.DSMT4" ShapeID="_x0000_i1109" DrawAspect="Content" ObjectID="_1791201853" r:id="rId174"/>
        </w:object>
      </w:r>
      <w:r w:rsidRPr="00827907">
        <w:rPr>
          <w:rFonts w:ascii="Arial" w:hAnsi="Arial" w:cs="Arial"/>
        </w:rPr>
        <w:t xml:space="preserve"> </w:t>
      </w:r>
      <w:proofErr w:type="spellStart"/>
      <w:r w:rsidRPr="00827907">
        <w:rPr>
          <w:rFonts w:ascii="Arial" w:hAnsi="Arial" w:cs="Arial"/>
        </w:rPr>
        <w:t>and</w:t>
      </w:r>
      <w:proofErr w:type="spellEnd"/>
      <w:r w:rsidRPr="00827907">
        <w:rPr>
          <w:rFonts w:ascii="Arial" w:hAnsi="Arial" w:cs="Arial"/>
        </w:rPr>
        <w:t xml:space="preserve"> mutually parallel components of </w:t>
      </w:r>
      <w:r w:rsidR="00FC363E" w:rsidRPr="00827907">
        <w:rPr>
          <w:rFonts w:ascii="Arial" w:hAnsi="Arial" w:cs="Arial"/>
          <w:position w:val="-12"/>
        </w:rPr>
        <w:object w:dxaOrig="260" w:dyaOrig="360" w14:anchorId="0278FEAA">
          <v:shape id="_x0000_i1110" type="#_x0000_t75" style="width:11.15pt;height:16pt" o:ole="">
            <v:imagedata r:id="rId175" o:title=""/>
            <o:lock v:ext="edit" aspectratio="f"/>
          </v:shape>
          <o:OLEObject Type="Embed" ProgID="Equation.DSMT4" ShapeID="_x0000_i1110" DrawAspect="Content" ObjectID="_1791201854" r:id="rId176"/>
        </w:object>
      </w:r>
      <w:r w:rsidRPr="00827907">
        <w:rPr>
          <w:rFonts w:ascii="Arial" w:hAnsi="Arial" w:cs="Arial"/>
        </w:rPr>
        <w:t xml:space="preserve"> on left side and </w:t>
      </w:r>
      <w:r w:rsidR="00FC363E" w:rsidRPr="00827907">
        <w:rPr>
          <w:rFonts w:ascii="Arial" w:hAnsi="Arial" w:cs="Arial"/>
          <w:position w:val="-12"/>
        </w:rPr>
        <w:object w:dxaOrig="300" w:dyaOrig="360" w14:anchorId="76CE60B9">
          <v:shape id="_x0000_i1111" type="#_x0000_t75" style="width:11.5pt;height:16pt" o:ole="">
            <v:imagedata r:id="rId177" o:title=""/>
            <o:lock v:ext="edit" aspectratio="f"/>
          </v:shape>
          <o:OLEObject Type="Embed" ProgID="Equation.DSMT4" ShapeID="_x0000_i1111" DrawAspect="Content" ObjectID="_1791201855" r:id="rId178"/>
        </w:object>
      </w:r>
      <w:r w:rsidRPr="00827907">
        <w:rPr>
          <w:rFonts w:ascii="Arial" w:hAnsi="Arial" w:cs="Arial"/>
        </w:rPr>
        <w:t xml:space="preserve"> on right side in (b). Axes units are </w:t>
      </w:r>
      <w:r w:rsidR="00FC363E" w:rsidRPr="00827907">
        <w:rPr>
          <w:rFonts w:ascii="Arial" w:hAnsi="Arial" w:cs="Arial"/>
          <w:position w:val="-10"/>
        </w:rPr>
        <w:object w:dxaOrig="400" w:dyaOrig="260" w14:anchorId="6661966A">
          <v:shape id="_x0000_i1112" type="#_x0000_t75" style="width:18.45pt;height:11.5pt;mso-position-vertical:absolute" o:ole="">
            <v:imagedata r:id="rId179" o:title=""/>
            <o:lock v:ext="edit" aspectratio="f"/>
          </v:shape>
          <o:OLEObject Type="Embed" ProgID="Equation.DSMT4" ShapeID="_x0000_i1112" DrawAspect="Content" ObjectID="_1791201856" r:id="rId180"/>
        </w:object>
      </w:r>
      <w:r w:rsidR="009821DC" w:rsidRPr="00827907">
        <w:rPr>
          <w:rFonts w:ascii="Arial" w:hAnsi="Arial" w:cs="Arial"/>
        </w:rPr>
        <w:t xml:space="preserve"> and scale is in dimensionless arbitrary units.</w:t>
      </w:r>
    </w:p>
    <w:bookmarkEnd w:id="7"/>
    <w:p w14:paraId="76539BC3" w14:textId="7300DCA0" w:rsidR="005D6400" w:rsidRPr="00827907" w:rsidRDefault="005D6400"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The prepared non-locality </w:t>
      </w:r>
      <w:r w:rsidRPr="00827907">
        <w:rPr>
          <w:rFonts w:ascii="Arial" w:hAnsi="Arial" w:cs="Arial"/>
          <w:position w:val="-14"/>
          <w:sz w:val="24"/>
          <w:szCs w:val="24"/>
        </w:rPr>
        <w:object w:dxaOrig="2280" w:dyaOrig="420" w14:anchorId="372943B9">
          <v:shape id="_x0000_i1113" type="#_x0000_t75" style="width:114.45pt;height:20.85pt" o:ole="">
            <v:imagedata r:id="rId181" o:title=""/>
            <o:lock v:ext="edit" aspectratio="f"/>
          </v:shape>
          <o:OLEObject Type="Embed" ProgID="Equation.DSMT4" ShapeID="_x0000_i1113" DrawAspect="Content" ObjectID="_1791201857" r:id="rId182"/>
        </w:object>
      </w:r>
      <w:r w:rsidRPr="00827907">
        <w:rPr>
          <w:rFonts w:ascii="Arial" w:hAnsi="Arial" w:cs="Arial"/>
          <w:sz w:val="24"/>
          <w:szCs w:val="24"/>
        </w:rPr>
        <w:t xml:space="preserve"> is corresponding to the cross-section at M of the overlapped ground states in Eq. (</w:t>
      </w:r>
      <w:r w:rsidR="0097403A" w:rsidRPr="00827907">
        <w:rPr>
          <w:rFonts w:ascii="Arial" w:hAnsi="Arial" w:cs="Arial"/>
          <w:sz w:val="24"/>
          <w:szCs w:val="24"/>
        </w:rPr>
        <w:t>1</w:t>
      </w:r>
      <w:r w:rsidR="005E3095">
        <w:rPr>
          <w:rFonts w:ascii="Arial" w:hAnsi="Arial" w:cs="Arial"/>
          <w:sz w:val="24"/>
          <w:szCs w:val="24"/>
        </w:rPr>
        <w:t>1</w:t>
      </w:r>
      <w:r w:rsidRPr="00827907">
        <w:rPr>
          <w:rFonts w:ascii="Arial" w:hAnsi="Arial" w:cs="Arial"/>
          <w:sz w:val="24"/>
          <w:szCs w:val="24"/>
        </w:rPr>
        <w:t xml:space="preserve">). The area of the cross-section </w:t>
      </w:r>
      <w:r w:rsidRPr="00827907">
        <w:rPr>
          <w:rFonts w:ascii="Arial" w:hAnsi="Arial" w:cs="Arial"/>
          <w:sz w:val="24"/>
          <w:szCs w:val="24"/>
        </w:rPr>
        <w:lastRenderedPageBreak/>
        <w:t xml:space="preserve">centered at </w:t>
      </w:r>
      <w:r w:rsidRPr="00827907">
        <w:rPr>
          <w:rFonts w:ascii="Arial" w:hAnsi="Arial" w:cs="Arial"/>
          <w:position w:val="-12"/>
          <w:sz w:val="24"/>
          <w:szCs w:val="24"/>
        </w:rPr>
        <w:object w:dxaOrig="279" w:dyaOrig="360" w14:anchorId="4517CF5F">
          <v:shape id="_x0000_i1114" type="#_x0000_t75" style="width:13.55pt;height:17.4pt;mso-position-horizontal:absolute" o:ole="">
            <v:imagedata r:id="rId159" o:title=""/>
            <o:lock v:ext="edit" aspectratio="f"/>
          </v:shape>
          <o:OLEObject Type="Embed" ProgID="Equation.DSMT4" ShapeID="_x0000_i1114" DrawAspect="Content" ObjectID="_1791201858" r:id="rId183"/>
        </w:object>
      </w:r>
      <w:r w:rsidRPr="00827907">
        <w:rPr>
          <w:rFonts w:ascii="Arial" w:hAnsi="Arial" w:cs="Arial"/>
          <w:sz w:val="24"/>
          <w:szCs w:val="24"/>
        </w:rPr>
        <w:t>, in which the prepared non-locality takes on non-negligible values, determines its support (</w:t>
      </w:r>
      <w:r w:rsidRPr="00827907">
        <w:rPr>
          <w:rFonts w:ascii="Arial" w:hAnsi="Arial" w:cs="Arial"/>
          <w:b/>
          <w:sz w:val="24"/>
          <w:szCs w:val="24"/>
        </w:rPr>
        <w:t>Castañeda et al,</w:t>
      </w:r>
      <w:r w:rsidRPr="00827907">
        <w:rPr>
          <w:rFonts w:ascii="Arial" w:hAnsi="Arial" w:cs="Arial"/>
          <w:sz w:val="24"/>
          <w:szCs w:val="24"/>
        </w:rPr>
        <w:t xml:space="preserve"> 2023) and specifies the non-locality links between pairs of points </w:t>
      </w:r>
      <w:r w:rsidRPr="00827907">
        <w:rPr>
          <w:rFonts w:ascii="Arial" w:hAnsi="Arial" w:cs="Arial"/>
          <w:position w:val="-12"/>
          <w:sz w:val="24"/>
          <w:szCs w:val="24"/>
        </w:rPr>
        <w:object w:dxaOrig="279" w:dyaOrig="360" w14:anchorId="3D7B4E12">
          <v:shape id="_x0000_i1115" type="#_x0000_t75" style="width:13.55pt;height:17.4pt;mso-position-vertical:absolute" o:ole="">
            <v:imagedata r:id="rId157" o:title=""/>
            <o:lock v:ext="edit" aspectratio="f"/>
          </v:shape>
          <o:OLEObject Type="Embed" ProgID="Equation.DSMT4" ShapeID="_x0000_i1115" DrawAspect="Content" ObjectID="_1791201859" r:id="rId184"/>
        </w:object>
      </w:r>
      <w:r w:rsidRPr="00827907">
        <w:rPr>
          <w:rFonts w:ascii="Arial" w:hAnsi="Arial" w:cs="Arial"/>
          <w:sz w:val="24"/>
          <w:szCs w:val="24"/>
        </w:rPr>
        <w:t xml:space="preserve"> symmetrically distributed with respect to </w:t>
      </w:r>
      <w:r w:rsidRPr="00827907">
        <w:rPr>
          <w:rFonts w:ascii="Arial" w:hAnsi="Arial" w:cs="Arial"/>
          <w:position w:val="-12"/>
          <w:sz w:val="24"/>
          <w:szCs w:val="24"/>
        </w:rPr>
        <w:object w:dxaOrig="279" w:dyaOrig="360" w14:anchorId="3E6EEB38">
          <v:shape id="_x0000_i1116" type="#_x0000_t75" style="width:13.55pt;height:17.4pt" o:ole="">
            <v:imagedata r:id="rId159" o:title=""/>
            <o:lock v:ext="edit" aspectratio="f"/>
          </v:shape>
          <o:OLEObject Type="Embed" ProgID="Equation.DSMT4" ShapeID="_x0000_i1116" DrawAspect="Content" ObjectID="_1791201860" r:id="rId185"/>
        </w:object>
      </w:r>
      <w:r w:rsidRPr="00827907">
        <w:rPr>
          <w:rFonts w:ascii="Arial" w:hAnsi="Arial" w:cs="Arial"/>
          <w:sz w:val="24"/>
          <w:szCs w:val="24"/>
        </w:rPr>
        <w:t>. Such links are negligible or nullify for pairs of points with separation vectors longer than the non-locality support diameter.</w:t>
      </w:r>
    </w:p>
    <w:p w14:paraId="5932E105" w14:textId="6BC3226F" w:rsidR="00F20B91" w:rsidRPr="00827907" w:rsidRDefault="00F20B91"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It should be emphasized that the ground states establish Lorentzian cones in ordinary space for non-locality preparation, which are compatible with the local nature of </w:t>
      </w:r>
      <w:r w:rsidR="0069082A" w:rsidRPr="00827907">
        <w:rPr>
          <w:rFonts w:ascii="Arial" w:hAnsi="Arial" w:cs="Arial"/>
          <w:sz w:val="24"/>
          <w:szCs w:val="24"/>
        </w:rPr>
        <w:t xml:space="preserve">the </w:t>
      </w:r>
      <w:r w:rsidRPr="00827907">
        <w:rPr>
          <w:rFonts w:ascii="Arial" w:hAnsi="Arial" w:cs="Arial"/>
          <w:sz w:val="24"/>
          <w:szCs w:val="24"/>
        </w:rPr>
        <w:t>photon emissions</w:t>
      </w:r>
      <w:r w:rsidR="0069082A" w:rsidRPr="00827907">
        <w:rPr>
          <w:rFonts w:ascii="Arial" w:hAnsi="Arial" w:cs="Arial"/>
          <w:sz w:val="24"/>
          <w:szCs w:val="24"/>
        </w:rPr>
        <w:t xml:space="preserve"> by the source</w:t>
      </w:r>
      <w:r w:rsidRPr="00827907">
        <w:rPr>
          <w:rFonts w:ascii="Arial" w:hAnsi="Arial" w:cs="Arial"/>
          <w:sz w:val="24"/>
          <w:szCs w:val="24"/>
        </w:rPr>
        <w:t xml:space="preserve">. Indeed, the factor </w:t>
      </w:r>
      <w:r w:rsidRPr="00827907">
        <w:rPr>
          <w:rFonts w:ascii="Arial" w:hAnsi="Arial" w:cs="Arial"/>
          <w:position w:val="-16"/>
          <w:sz w:val="24"/>
          <w:szCs w:val="24"/>
        </w:rPr>
        <w:object w:dxaOrig="2840" w:dyaOrig="480" w14:anchorId="080E80F9">
          <v:shape id="_x0000_i1117" type="#_x0000_t75" style="width:141.55pt;height:24pt" o:ole="">
            <v:imagedata r:id="rId186" o:title=""/>
            <o:lock v:ext="edit" aspectratio="f"/>
          </v:shape>
          <o:OLEObject Type="Embed" ProgID="Equation.DSMT4" ShapeID="_x0000_i1117" DrawAspect="Content" ObjectID="_1791201861" r:id="rId187"/>
        </w:object>
      </w:r>
      <w:r w:rsidRPr="00827907">
        <w:rPr>
          <w:rFonts w:ascii="Arial" w:hAnsi="Arial" w:cs="Arial"/>
          <w:sz w:val="24"/>
          <w:szCs w:val="24"/>
        </w:rPr>
        <w:t xml:space="preserve"> in Eq. (</w:t>
      </w:r>
      <w:r w:rsidR="0069082A" w:rsidRPr="00827907">
        <w:rPr>
          <w:rFonts w:ascii="Arial" w:hAnsi="Arial" w:cs="Arial"/>
          <w:sz w:val="24"/>
          <w:szCs w:val="24"/>
        </w:rPr>
        <w:t>1</w:t>
      </w:r>
      <w:r w:rsidR="005E3095">
        <w:rPr>
          <w:rFonts w:ascii="Arial" w:hAnsi="Arial" w:cs="Arial"/>
          <w:sz w:val="24"/>
          <w:szCs w:val="24"/>
        </w:rPr>
        <w:t>2</w:t>
      </w:r>
      <w:r w:rsidRPr="00827907">
        <w:rPr>
          <w:rFonts w:ascii="Arial" w:hAnsi="Arial" w:cs="Arial"/>
          <w:sz w:val="24"/>
          <w:szCs w:val="24"/>
        </w:rPr>
        <w:t xml:space="preserve">) determines the quantum probability for a single photon to be emitted at the </w:t>
      </w:r>
      <w:r w:rsidR="0069082A" w:rsidRPr="00827907">
        <w:rPr>
          <w:rFonts w:ascii="Arial" w:hAnsi="Arial" w:cs="Arial"/>
          <w:sz w:val="24"/>
          <w:szCs w:val="24"/>
        </w:rPr>
        <w:t>cone vertex</w:t>
      </w:r>
      <w:r w:rsidR="0009072E">
        <w:rPr>
          <w:rFonts w:ascii="Arial" w:hAnsi="Arial" w:cs="Arial"/>
          <w:sz w:val="24"/>
          <w:szCs w:val="24"/>
        </w:rPr>
        <w:t xml:space="preserve"> </w:t>
      </w:r>
      <w:r w:rsidRPr="00827907">
        <w:rPr>
          <w:rFonts w:ascii="Arial" w:hAnsi="Arial" w:cs="Arial"/>
          <w:position w:val="-12"/>
          <w:sz w:val="24"/>
          <w:szCs w:val="24"/>
        </w:rPr>
        <w:object w:dxaOrig="260" w:dyaOrig="360" w14:anchorId="6F9C45E9">
          <v:shape id="_x0000_i1118" type="#_x0000_t75" style="width:12.85pt;height:18.45pt" o:ole="">
            <v:imagedata r:id="rId188" o:title=""/>
            <o:lock v:ext="edit" aspectratio="f"/>
          </v:shape>
          <o:OLEObject Type="Embed" ProgID="Equation.DSMT4" ShapeID="_x0000_i1118" DrawAspect="Content" ObjectID="_1791201862" r:id="rId189"/>
        </w:object>
      </w:r>
      <w:r w:rsidRPr="00827907">
        <w:rPr>
          <w:rFonts w:ascii="Arial" w:hAnsi="Arial" w:cs="Arial"/>
          <w:sz w:val="24"/>
          <w:szCs w:val="24"/>
        </w:rPr>
        <w:t>. Nevertheless, the preparation of such quantum probability does not require the presence of photons in the setup.</w:t>
      </w:r>
    </w:p>
    <w:p w14:paraId="5771F6DC" w14:textId="380CDC02" w:rsidR="00FB5FB2" w:rsidRDefault="001259D1" w:rsidP="00824420">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T</w:t>
      </w:r>
      <w:r w:rsidR="00E0300C" w:rsidRPr="00827907">
        <w:rPr>
          <w:rFonts w:ascii="Arial" w:hAnsi="Arial" w:cs="Arial"/>
          <w:sz w:val="24"/>
          <w:szCs w:val="24"/>
        </w:rPr>
        <w:t>he set of ground states o</w:t>
      </w:r>
      <w:r w:rsidR="00FB5FB2" w:rsidRPr="00827907">
        <w:rPr>
          <w:rFonts w:ascii="Arial" w:hAnsi="Arial" w:cs="Arial"/>
          <w:sz w:val="24"/>
          <w:szCs w:val="24"/>
        </w:rPr>
        <w:t>f</w:t>
      </w:r>
      <w:r w:rsidR="00E0300C" w:rsidRPr="00827907">
        <w:rPr>
          <w:rFonts w:ascii="Arial" w:hAnsi="Arial" w:cs="Arial"/>
          <w:sz w:val="24"/>
          <w:szCs w:val="24"/>
        </w:rPr>
        <w:t xml:space="preserve"> space with vertices </w:t>
      </w:r>
      <w:r w:rsidR="00FB5FB2" w:rsidRPr="00827907">
        <w:rPr>
          <w:rFonts w:ascii="Arial" w:hAnsi="Arial" w:cs="Arial"/>
          <w:sz w:val="24"/>
          <w:szCs w:val="24"/>
        </w:rPr>
        <w:t>at the emitting points</w:t>
      </w:r>
      <w:r>
        <w:rPr>
          <w:rFonts w:ascii="Arial" w:hAnsi="Arial" w:cs="Arial"/>
          <w:sz w:val="24"/>
          <w:szCs w:val="24"/>
        </w:rPr>
        <w:t xml:space="preserve"> of an extended</w:t>
      </w:r>
      <w:r w:rsidR="00FB5FB2" w:rsidRPr="00827907">
        <w:rPr>
          <w:rFonts w:ascii="Arial" w:hAnsi="Arial" w:cs="Arial"/>
          <w:sz w:val="24"/>
          <w:szCs w:val="24"/>
        </w:rPr>
        <w:t xml:space="preserve"> </w:t>
      </w:r>
      <w:r w:rsidRPr="00827907">
        <w:rPr>
          <w:rFonts w:ascii="Arial" w:hAnsi="Arial" w:cs="Arial"/>
          <w:sz w:val="24"/>
          <w:szCs w:val="24"/>
        </w:rPr>
        <w:t xml:space="preserve">photon source </w:t>
      </w:r>
      <w:r w:rsidR="00FB5FB2" w:rsidRPr="00827907">
        <w:rPr>
          <w:rFonts w:ascii="Arial" w:hAnsi="Arial" w:cs="Arial"/>
          <w:sz w:val="24"/>
          <w:szCs w:val="24"/>
        </w:rPr>
        <w:t>is non-separable.</w:t>
      </w:r>
      <w:r w:rsidR="00181E97" w:rsidRPr="00827907">
        <w:rPr>
          <w:rFonts w:ascii="Arial" w:hAnsi="Arial" w:cs="Arial"/>
          <w:sz w:val="24"/>
          <w:szCs w:val="24"/>
        </w:rPr>
        <w:t xml:space="preserve"> </w:t>
      </w:r>
      <w:r w:rsidR="009A5438" w:rsidRPr="00827907">
        <w:rPr>
          <w:rFonts w:ascii="Arial" w:hAnsi="Arial" w:cs="Arial"/>
          <w:sz w:val="24"/>
          <w:szCs w:val="24"/>
        </w:rPr>
        <w:t>Indeed, t</w:t>
      </w:r>
      <w:r w:rsidR="00181E97" w:rsidRPr="00827907">
        <w:rPr>
          <w:rFonts w:ascii="Arial" w:hAnsi="Arial" w:cs="Arial"/>
          <w:sz w:val="24"/>
          <w:szCs w:val="24"/>
        </w:rPr>
        <w:t>he complex valued function in Eq. (</w:t>
      </w:r>
      <w:r w:rsidR="0069082A" w:rsidRPr="00827907">
        <w:rPr>
          <w:rFonts w:ascii="Arial" w:hAnsi="Arial" w:cs="Arial"/>
          <w:sz w:val="24"/>
          <w:szCs w:val="24"/>
        </w:rPr>
        <w:t>1</w:t>
      </w:r>
      <w:r>
        <w:rPr>
          <w:rFonts w:ascii="Arial" w:hAnsi="Arial" w:cs="Arial"/>
          <w:sz w:val="24"/>
          <w:szCs w:val="24"/>
        </w:rPr>
        <w:t>2</w:t>
      </w:r>
      <w:r w:rsidR="00181E97" w:rsidRPr="00827907">
        <w:rPr>
          <w:rFonts w:ascii="Arial" w:hAnsi="Arial" w:cs="Arial"/>
          <w:sz w:val="24"/>
          <w:szCs w:val="24"/>
        </w:rPr>
        <w:t xml:space="preserve">) is </w:t>
      </w:r>
      <w:r w:rsidR="00E0300C" w:rsidRPr="00827907">
        <w:rPr>
          <w:rFonts w:ascii="Arial" w:hAnsi="Arial" w:cs="Arial"/>
          <w:sz w:val="24"/>
          <w:szCs w:val="24"/>
        </w:rPr>
        <w:t xml:space="preserve">non-factorable </w:t>
      </w:r>
      <w:r w:rsidR="00181E97" w:rsidRPr="00827907">
        <w:rPr>
          <w:rFonts w:ascii="Arial" w:hAnsi="Arial" w:cs="Arial"/>
          <w:sz w:val="24"/>
          <w:szCs w:val="24"/>
        </w:rPr>
        <w:t xml:space="preserve">and, because </w:t>
      </w:r>
      <w:r w:rsidR="00EB4E9D" w:rsidRPr="00827907">
        <w:rPr>
          <w:rFonts w:ascii="Arial" w:hAnsi="Arial" w:cs="Arial"/>
          <w:sz w:val="24"/>
          <w:szCs w:val="24"/>
        </w:rPr>
        <w:t xml:space="preserve">of </w:t>
      </w:r>
      <w:r w:rsidR="00181E97" w:rsidRPr="00827907">
        <w:rPr>
          <w:rFonts w:ascii="Arial" w:hAnsi="Arial" w:cs="Arial"/>
          <w:sz w:val="24"/>
          <w:szCs w:val="24"/>
        </w:rPr>
        <w:t>its harmonic factor, Eq. (</w:t>
      </w:r>
      <w:r w:rsidR="0069082A" w:rsidRPr="00827907">
        <w:rPr>
          <w:rFonts w:ascii="Arial" w:hAnsi="Arial" w:cs="Arial"/>
          <w:sz w:val="24"/>
          <w:szCs w:val="24"/>
        </w:rPr>
        <w:t>1</w:t>
      </w:r>
      <w:r>
        <w:rPr>
          <w:rFonts w:ascii="Arial" w:hAnsi="Arial" w:cs="Arial"/>
          <w:sz w:val="24"/>
          <w:szCs w:val="24"/>
        </w:rPr>
        <w:t>1</w:t>
      </w:r>
      <w:r w:rsidR="00181E97" w:rsidRPr="00827907">
        <w:rPr>
          <w:rFonts w:ascii="Arial" w:hAnsi="Arial" w:cs="Arial"/>
          <w:sz w:val="24"/>
          <w:szCs w:val="24"/>
        </w:rPr>
        <w:t xml:space="preserve">) implies that </w:t>
      </w:r>
      <w:r w:rsidR="00FB5FB2" w:rsidRPr="00827907">
        <w:rPr>
          <w:rFonts w:ascii="Arial" w:hAnsi="Arial" w:cs="Arial"/>
          <w:sz w:val="24"/>
          <w:szCs w:val="24"/>
        </w:rPr>
        <w:t>each ground state is spatially modulated by the remaining ones.</w:t>
      </w:r>
      <w:r w:rsidR="00181E97" w:rsidRPr="00827907">
        <w:rPr>
          <w:rFonts w:ascii="Arial" w:hAnsi="Arial" w:cs="Arial"/>
          <w:sz w:val="24"/>
          <w:szCs w:val="24"/>
        </w:rPr>
        <w:t xml:space="preserve"> </w:t>
      </w:r>
      <w:r w:rsidR="00FB5FB2" w:rsidRPr="00827907">
        <w:rPr>
          <w:rFonts w:ascii="Arial" w:hAnsi="Arial" w:cs="Arial"/>
          <w:sz w:val="24"/>
          <w:szCs w:val="24"/>
        </w:rPr>
        <w:t xml:space="preserve">As a consequence, non-locality spatially structured Lorentzian cones result, as illustrated </w:t>
      </w:r>
      <w:r w:rsidR="00FB5FB2" w:rsidRPr="00824420">
        <w:rPr>
          <w:rFonts w:ascii="Arial" w:hAnsi="Arial" w:cs="Arial"/>
          <w:sz w:val="24"/>
          <w:szCs w:val="24"/>
          <w:highlight w:val="yellow"/>
        </w:rPr>
        <w:t xml:space="preserve">in Fig. </w:t>
      </w:r>
      <w:r w:rsidR="004B18D3" w:rsidRPr="00824420">
        <w:rPr>
          <w:rFonts w:ascii="Arial" w:hAnsi="Arial" w:cs="Arial"/>
          <w:sz w:val="24"/>
          <w:szCs w:val="24"/>
          <w:highlight w:val="yellow"/>
        </w:rPr>
        <w:t>3</w:t>
      </w:r>
      <w:r w:rsidR="0009072E">
        <w:rPr>
          <w:rFonts w:ascii="Arial" w:hAnsi="Arial" w:cs="Arial"/>
          <w:sz w:val="24"/>
          <w:szCs w:val="24"/>
          <w:highlight w:val="yellow"/>
        </w:rPr>
        <w:t>,</w:t>
      </w:r>
      <w:r w:rsidR="000138D3">
        <w:rPr>
          <w:rFonts w:ascii="Arial" w:hAnsi="Arial" w:cs="Arial"/>
          <w:sz w:val="24"/>
          <w:szCs w:val="24"/>
        </w:rPr>
        <w:t xml:space="preserve"> for</w:t>
      </w:r>
      <w:r w:rsidR="004B18D3" w:rsidRPr="00827907">
        <w:rPr>
          <w:rFonts w:ascii="Arial" w:hAnsi="Arial" w:cs="Arial"/>
          <w:sz w:val="24"/>
          <w:szCs w:val="24"/>
        </w:rPr>
        <w:t xml:space="preserve"> spacing of vertex </w:t>
      </w:r>
      <w:r w:rsidR="00FB5FB2" w:rsidRPr="00827907">
        <w:rPr>
          <w:rFonts w:ascii="Arial" w:hAnsi="Arial" w:cs="Arial"/>
          <w:sz w:val="24"/>
          <w:szCs w:val="24"/>
        </w:rPr>
        <w:t xml:space="preserve">array longer than </w:t>
      </w:r>
      <w:r w:rsidR="00FB5FB2" w:rsidRPr="00827907">
        <w:rPr>
          <w:rFonts w:ascii="Arial" w:hAnsi="Arial" w:cs="Arial"/>
          <w:position w:val="-6"/>
          <w:sz w:val="24"/>
          <w:szCs w:val="24"/>
        </w:rPr>
        <w:object w:dxaOrig="220" w:dyaOrig="279" w14:anchorId="523D63A1">
          <v:shape id="_x0000_i1119" type="#_x0000_t75" style="width:11.15pt;height:13.55pt" o:ole="">
            <v:imagedata r:id="rId190" o:title=""/>
            <o:lock v:ext="edit" aspectratio="f"/>
          </v:shape>
          <o:OLEObject Type="Embed" ProgID="Equation.DSMT4" ShapeID="_x0000_i1119" DrawAspect="Content" ObjectID="_1791201863" r:id="rId191"/>
        </w:object>
      </w:r>
      <w:r w:rsidR="000138D3">
        <w:rPr>
          <w:rFonts w:ascii="Arial" w:hAnsi="Arial" w:cs="Arial"/>
          <w:sz w:val="24"/>
          <w:szCs w:val="24"/>
        </w:rPr>
        <w:t xml:space="preserve"> </w:t>
      </w:r>
      <w:r w:rsidR="000138D3" w:rsidRPr="00827907">
        <w:rPr>
          <w:rFonts w:ascii="Arial" w:hAnsi="Arial" w:cs="Arial"/>
          <w:sz w:val="24"/>
          <w:szCs w:val="24"/>
        </w:rPr>
        <w:t>in (a)-(c)</w:t>
      </w:r>
      <w:r w:rsidR="00FB5FB2" w:rsidRPr="00827907">
        <w:rPr>
          <w:rFonts w:ascii="Arial" w:hAnsi="Arial" w:cs="Arial"/>
          <w:sz w:val="24"/>
          <w:szCs w:val="24"/>
        </w:rPr>
        <w:t xml:space="preserve">, and </w:t>
      </w:r>
      <w:r w:rsidR="000138D3" w:rsidRPr="00827907">
        <w:rPr>
          <w:rFonts w:ascii="Arial" w:hAnsi="Arial" w:cs="Arial"/>
          <w:sz w:val="24"/>
          <w:szCs w:val="24"/>
        </w:rPr>
        <w:t xml:space="preserve">shorter than </w:t>
      </w:r>
      <w:r w:rsidR="000138D3" w:rsidRPr="00827907">
        <w:rPr>
          <w:rFonts w:ascii="Arial" w:hAnsi="Arial" w:cs="Arial"/>
          <w:position w:val="-6"/>
          <w:sz w:val="24"/>
          <w:szCs w:val="24"/>
        </w:rPr>
        <w:object w:dxaOrig="220" w:dyaOrig="279" w14:anchorId="28F98746">
          <v:shape id="_x0000_i1120" type="#_x0000_t75" style="width:11.15pt;height:13.55pt" o:ole="">
            <v:imagedata r:id="rId190" o:title=""/>
            <o:lock v:ext="edit" aspectratio="f"/>
          </v:shape>
          <o:OLEObject Type="Embed" ProgID="Equation.DSMT4" ShapeID="_x0000_i1120" DrawAspect="Content" ObjectID="_1791201864" r:id="rId192"/>
        </w:object>
      </w:r>
      <w:r w:rsidR="000138D3">
        <w:rPr>
          <w:rFonts w:ascii="Arial" w:hAnsi="Arial" w:cs="Arial"/>
          <w:sz w:val="24"/>
          <w:szCs w:val="24"/>
        </w:rPr>
        <w:t xml:space="preserve"> </w:t>
      </w:r>
      <w:r w:rsidR="00FB5FB2" w:rsidRPr="00827907">
        <w:rPr>
          <w:rFonts w:ascii="Arial" w:hAnsi="Arial" w:cs="Arial"/>
          <w:sz w:val="24"/>
          <w:szCs w:val="24"/>
        </w:rPr>
        <w:t>in (d)-(f).</w:t>
      </w:r>
      <w:r w:rsidR="000138D3">
        <w:rPr>
          <w:rFonts w:ascii="Arial" w:hAnsi="Arial" w:cs="Arial"/>
          <w:sz w:val="24"/>
          <w:szCs w:val="24"/>
        </w:rPr>
        <w:t xml:space="preserve"> Because of the n</w:t>
      </w:r>
      <w:r w:rsidR="000138D3" w:rsidRPr="00827907">
        <w:rPr>
          <w:rFonts w:ascii="Arial" w:hAnsi="Arial" w:cs="Arial"/>
          <w:sz w:val="24"/>
          <w:szCs w:val="24"/>
        </w:rPr>
        <w:t>on-separability of ground states for non-locality preparation</w:t>
      </w:r>
      <w:r w:rsidR="000138D3">
        <w:rPr>
          <w:rFonts w:ascii="Arial" w:hAnsi="Arial" w:cs="Arial"/>
          <w:sz w:val="24"/>
          <w:szCs w:val="24"/>
        </w:rPr>
        <w:t>,</w:t>
      </w:r>
      <w:r w:rsidR="000138D3" w:rsidRPr="00827907">
        <w:rPr>
          <w:rFonts w:ascii="Arial" w:hAnsi="Arial" w:cs="Arial"/>
          <w:sz w:val="24"/>
          <w:szCs w:val="24"/>
        </w:rPr>
        <w:t xml:space="preserve"> </w:t>
      </w:r>
      <w:r w:rsidR="000138D3">
        <w:rPr>
          <w:rFonts w:ascii="Arial" w:hAnsi="Arial" w:cs="Arial"/>
          <w:sz w:val="24"/>
          <w:szCs w:val="24"/>
        </w:rPr>
        <w:t>t</w:t>
      </w:r>
      <w:r w:rsidR="000138D3" w:rsidRPr="00827907">
        <w:rPr>
          <w:rFonts w:ascii="Arial" w:hAnsi="Arial" w:cs="Arial"/>
          <w:sz w:val="24"/>
          <w:szCs w:val="24"/>
        </w:rPr>
        <w:t>he set associated with all emitting points should be included in integral of Eq. (1</w:t>
      </w:r>
      <w:r w:rsidR="000138D3">
        <w:rPr>
          <w:rFonts w:ascii="Arial" w:hAnsi="Arial" w:cs="Arial"/>
          <w:sz w:val="24"/>
          <w:szCs w:val="24"/>
        </w:rPr>
        <w:t>1</w:t>
      </w:r>
      <w:r w:rsidR="000138D3" w:rsidRPr="00827907">
        <w:rPr>
          <w:rFonts w:ascii="Arial" w:hAnsi="Arial" w:cs="Arial"/>
          <w:sz w:val="24"/>
          <w:szCs w:val="24"/>
        </w:rPr>
        <w:t>), no matter that the emission of the single photon in any individual experimental realization is a local event occurred at a specific source point.</w:t>
      </w:r>
    </w:p>
    <w:p w14:paraId="722047CB" w14:textId="77777777" w:rsidR="000138D3" w:rsidRDefault="000138D3" w:rsidP="000138D3">
      <w:pPr>
        <w:autoSpaceDE w:val="0"/>
        <w:autoSpaceDN w:val="0"/>
        <w:adjustRightInd w:val="0"/>
        <w:spacing w:line="480" w:lineRule="auto"/>
        <w:ind w:firstLine="567"/>
        <w:jc w:val="center"/>
        <w:rPr>
          <w:rFonts w:ascii="Arial" w:hAnsi="Arial" w:cs="Arial"/>
          <w:sz w:val="24"/>
          <w:szCs w:val="24"/>
        </w:rPr>
      </w:pPr>
    </w:p>
    <w:p w14:paraId="296BC759" w14:textId="10DFC5B0" w:rsidR="00824420" w:rsidRPr="00827907" w:rsidRDefault="00824420" w:rsidP="00824420">
      <w:pPr>
        <w:autoSpaceDE w:val="0"/>
        <w:autoSpaceDN w:val="0"/>
        <w:adjustRightInd w:val="0"/>
        <w:spacing w:after="120" w:line="480" w:lineRule="auto"/>
        <w:jc w:val="both"/>
        <w:rPr>
          <w:rFonts w:ascii="Arial" w:hAnsi="Arial" w:cs="Arial"/>
        </w:rPr>
      </w:pPr>
      <w:r w:rsidRPr="00824420">
        <w:rPr>
          <w:rFonts w:ascii="Arial" w:hAnsi="Arial" w:cs="Arial"/>
          <w:b/>
          <w:highlight w:val="yellow"/>
        </w:rPr>
        <w:lastRenderedPageBreak/>
        <w:t xml:space="preserve"> Figure 3.</w:t>
      </w:r>
      <w:r w:rsidRPr="00827907">
        <w:rPr>
          <w:rFonts w:ascii="Arial" w:hAnsi="Arial" w:cs="Arial"/>
        </w:rPr>
        <w:t xml:space="preserve"> Spatially structured non-locality cones established by an array of 3x3 ground states of space in SM-stage of the setup in Fig. 1. Horizontal and vertical array spacing are </w:t>
      </w:r>
      <w:r w:rsidRPr="00827907">
        <w:rPr>
          <w:rFonts w:ascii="Arial" w:hAnsi="Arial" w:cs="Arial"/>
          <w:position w:val="-6"/>
        </w:rPr>
        <w:object w:dxaOrig="499" w:dyaOrig="279" w14:anchorId="2996CB0E">
          <v:shape id="_x0000_i1121" type="#_x0000_t75" style="width:22.6pt;height:12.5pt" o:ole="">
            <v:imagedata r:id="rId193" o:title=""/>
            <o:lock v:ext="edit" aspectratio="f"/>
          </v:shape>
          <o:OLEObject Type="Embed" ProgID="Equation.DSMT4" ShapeID="_x0000_i1121" DrawAspect="Content" ObjectID="_1791201865" r:id="rId194"/>
        </w:object>
      </w:r>
      <w:r w:rsidRPr="00827907">
        <w:rPr>
          <w:rFonts w:ascii="Arial" w:hAnsi="Arial" w:cs="Arial"/>
        </w:rPr>
        <w:t xml:space="preserve"> in (a)-(c) and </w:t>
      </w:r>
      <w:r w:rsidRPr="00827907">
        <w:rPr>
          <w:rFonts w:ascii="Arial" w:hAnsi="Arial" w:cs="Arial"/>
          <w:position w:val="-6"/>
        </w:rPr>
        <w:object w:dxaOrig="520" w:dyaOrig="279" w14:anchorId="18F8A291">
          <v:shape id="_x0000_i1122" type="#_x0000_t75" style="width:23.65pt;height:12.5pt" o:ole="">
            <v:imagedata r:id="rId195" o:title=""/>
            <o:lock v:ext="edit" aspectratio="f"/>
          </v:shape>
          <o:OLEObject Type="Embed" ProgID="Equation.DSMT4" ShapeID="_x0000_i1122" DrawAspect="Content" ObjectID="_1791201866" r:id="rId196"/>
        </w:object>
      </w:r>
      <w:r w:rsidRPr="00827907">
        <w:rPr>
          <w:rFonts w:ascii="Arial" w:hAnsi="Arial" w:cs="Arial"/>
        </w:rPr>
        <w:t xml:space="preserve"> in (d)-(f) (</w:t>
      </w:r>
      <w:r w:rsidRPr="00827907">
        <w:rPr>
          <w:rFonts w:ascii="Arial" w:hAnsi="Arial" w:cs="Arial"/>
          <w:position w:val="-10"/>
        </w:rPr>
        <w:object w:dxaOrig="1100" w:dyaOrig="320" w14:anchorId="15815D49">
          <v:shape id="_x0000_i1123" type="#_x0000_t75" style="width:50.45pt;height:14.6pt;mso-position-horizontal:absolute" o:ole="">
            <v:imagedata r:id="rId197" o:title=""/>
            <o:lock v:ext="edit" aspectratio="f"/>
          </v:shape>
          <o:OLEObject Type="Embed" ProgID="Equation.DSMT4" ShapeID="_x0000_i1123" DrawAspect="Content" ObjectID="_1791201867" r:id="rId198"/>
        </w:object>
      </w:r>
      <w:r w:rsidRPr="00827907">
        <w:rPr>
          <w:rFonts w:ascii="Arial" w:hAnsi="Arial" w:cs="Arial"/>
        </w:rPr>
        <w:t xml:space="preserve">). Cross-sections at </w:t>
      </w:r>
      <w:r w:rsidRPr="00827907">
        <w:rPr>
          <w:rFonts w:ascii="Arial" w:hAnsi="Arial" w:cs="Arial"/>
          <w:position w:val="-6"/>
        </w:rPr>
        <w:object w:dxaOrig="920" w:dyaOrig="279" w14:anchorId="1EE46D5F">
          <v:shape id="_x0000_i1124" type="#_x0000_t75" style="width:41.4pt;height:12.5pt;mso-position-vertical:absolute" o:ole="">
            <v:imagedata r:id="rId199" o:title=""/>
            <o:lock v:ext="edit" aspectratio="f"/>
          </v:shape>
          <o:OLEObject Type="Embed" ProgID="Equation.DSMT4" ShapeID="_x0000_i1124" DrawAspect="Content" ObjectID="_1791201868" r:id="rId200"/>
        </w:object>
      </w:r>
      <w:r w:rsidRPr="00827907">
        <w:rPr>
          <w:rFonts w:ascii="Arial" w:hAnsi="Arial" w:cs="Arial"/>
        </w:rPr>
        <w:t xml:space="preserve"> on left column and </w:t>
      </w:r>
      <w:r w:rsidRPr="00827907">
        <w:rPr>
          <w:rFonts w:ascii="Arial" w:hAnsi="Arial" w:cs="Arial"/>
          <w:position w:val="-6"/>
        </w:rPr>
        <w:object w:dxaOrig="880" w:dyaOrig="279" w14:anchorId="3C44A3AA">
          <v:shape id="_x0000_i1125" type="#_x0000_t75" style="width:39.65pt;height:12.5pt;mso-position-vertical:absolute" o:ole="">
            <v:imagedata r:id="rId201" o:title=""/>
            <o:lock v:ext="edit" aspectratio="f"/>
          </v:shape>
          <o:OLEObject Type="Embed" ProgID="Equation.DSMT4" ShapeID="_x0000_i1125" DrawAspect="Content" ObjectID="_1791201869" r:id="rId202"/>
        </w:object>
      </w:r>
      <w:r w:rsidRPr="00827907">
        <w:rPr>
          <w:rFonts w:ascii="Arial" w:hAnsi="Arial" w:cs="Arial"/>
        </w:rPr>
        <w:t xml:space="preserve"> on central column, and axial sections for </w:t>
      </w:r>
      <w:r w:rsidRPr="00827907">
        <w:rPr>
          <w:rFonts w:ascii="Arial" w:hAnsi="Arial" w:cs="Arial"/>
          <w:position w:val="-6"/>
        </w:rPr>
        <w:object w:dxaOrig="1219" w:dyaOrig="279" w14:anchorId="3047758B">
          <v:shape id="_x0000_i1126" type="#_x0000_t75" style="width:54.6pt;height:12.5pt" o:ole="">
            <v:imagedata r:id="rId203" o:title=""/>
            <o:lock v:ext="edit" aspectratio="f"/>
          </v:shape>
          <o:OLEObject Type="Embed" ProgID="Equation.DSMT4" ShapeID="_x0000_i1126" DrawAspect="Content" ObjectID="_1791201870" r:id="rId204"/>
        </w:object>
      </w:r>
      <w:r w:rsidRPr="00827907">
        <w:rPr>
          <w:rFonts w:ascii="Arial" w:hAnsi="Arial" w:cs="Arial"/>
        </w:rPr>
        <w:t xml:space="preserve"> on right column. Cone vertices are at the 3x3 array of emitting points at S and their basis are centered at </w:t>
      </w:r>
      <w:r w:rsidRPr="00827907">
        <w:rPr>
          <w:rFonts w:ascii="Arial" w:hAnsi="Arial" w:cs="Arial"/>
          <w:position w:val="-12"/>
        </w:rPr>
        <w:object w:dxaOrig="660" w:dyaOrig="360" w14:anchorId="40752598">
          <v:shape id="_x0000_i1127" type="#_x0000_t75" style="width:29.55pt;height:16.35pt;mso-position-horizontal:absolute;mso-position-vertical:absolute" o:ole="">
            <v:imagedata r:id="rId205" o:title=""/>
            <o:lock v:ext="edit" aspectratio="f"/>
          </v:shape>
          <o:OLEObject Type="Embed" ProgID="Equation.DSMT4" ShapeID="_x0000_i1127" DrawAspect="Content" ObjectID="_1791201871" r:id="rId206"/>
        </w:object>
      </w:r>
      <w:r w:rsidRPr="00827907">
        <w:rPr>
          <w:rFonts w:ascii="Arial" w:hAnsi="Arial" w:cs="Arial"/>
        </w:rPr>
        <w:t xml:space="preserve"> on M. Prepared non-locality supports are described by graphs on central column and vertical profiles on right column. Horizontal and vertical axes of cross-sections are the components of the separation vectors </w:t>
      </w:r>
      <w:r w:rsidRPr="00827907">
        <w:rPr>
          <w:rFonts w:ascii="Arial" w:hAnsi="Arial" w:cs="Arial"/>
          <w:position w:val="-12"/>
        </w:rPr>
        <w:object w:dxaOrig="300" w:dyaOrig="360" w14:anchorId="693018B9">
          <v:shape id="_x0000_i1128" type="#_x0000_t75" style="width:13.55pt;height:16pt;mso-position-vertical:absolute" o:ole="">
            <v:imagedata r:id="rId207" o:title=""/>
            <o:lock v:ext="edit" aspectratio="f"/>
          </v:shape>
          <o:OLEObject Type="Embed" ProgID="Equation.DSMT4" ShapeID="_x0000_i1128" DrawAspect="Content" ObjectID="_1791201872" r:id="rId208"/>
        </w:object>
      </w:r>
      <w:r w:rsidRPr="00827907">
        <w:rPr>
          <w:rFonts w:ascii="Arial" w:hAnsi="Arial" w:cs="Arial"/>
        </w:rPr>
        <w:t xml:space="preserve">. Axial-section axes are </w:t>
      </w:r>
      <w:r w:rsidRPr="00827907">
        <w:rPr>
          <w:rFonts w:ascii="Arial" w:hAnsi="Arial" w:cs="Arial"/>
          <w:position w:val="-4"/>
        </w:rPr>
        <w:object w:dxaOrig="240" w:dyaOrig="260" w14:anchorId="75316F9C">
          <v:shape id="_x0000_i1129" type="#_x0000_t75" style="width:11.15pt;height:11.5pt" o:ole="">
            <v:imagedata r:id="rId209" o:title=""/>
            <o:lock v:ext="edit" aspectratio="f"/>
          </v:shape>
          <o:OLEObject Type="Embed" ProgID="Equation.DSMT4" ShapeID="_x0000_i1129" DrawAspect="Content" ObjectID="_1791201873" r:id="rId210"/>
        </w:object>
      </w:r>
      <w:r w:rsidRPr="00827907">
        <w:rPr>
          <w:rFonts w:ascii="Arial" w:hAnsi="Arial" w:cs="Arial"/>
        </w:rPr>
        <w:t xml:space="preserve"> (horizontal) and mutually parallel components of </w:t>
      </w:r>
      <w:r w:rsidRPr="00827907">
        <w:rPr>
          <w:rFonts w:ascii="Arial" w:hAnsi="Arial" w:cs="Arial"/>
          <w:position w:val="-12"/>
        </w:rPr>
        <w:object w:dxaOrig="260" w:dyaOrig="360" w14:anchorId="04939DED">
          <v:shape id="_x0000_i1130" type="#_x0000_t75" style="width:11.5pt;height:16pt;mso-position-horizontal:absolute" o:ole="">
            <v:imagedata r:id="rId211" o:title=""/>
            <o:lock v:ext="edit" aspectratio="f"/>
          </v:shape>
          <o:OLEObject Type="Embed" ProgID="Equation.DSMT4" ShapeID="_x0000_i1130" DrawAspect="Content" ObjectID="_1791201874" r:id="rId212"/>
        </w:object>
      </w:r>
      <w:r w:rsidRPr="00827907">
        <w:rPr>
          <w:rFonts w:ascii="Arial" w:hAnsi="Arial" w:cs="Arial"/>
        </w:rPr>
        <w:t xml:space="preserve"> on the left vertical edge and </w:t>
      </w:r>
      <w:r w:rsidRPr="00827907">
        <w:rPr>
          <w:rFonts w:ascii="Arial" w:hAnsi="Arial" w:cs="Arial"/>
          <w:position w:val="-12"/>
        </w:rPr>
        <w:object w:dxaOrig="300" w:dyaOrig="360" w14:anchorId="2E1E3017">
          <v:shape id="_x0000_i1131" type="#_x0000_t75" style="width:13.55pt;height:16pt" o:ole="">
            <v:imagedata r:id="rId207" o:title=""/>
            <o:lock v:ext="edit" aspectratio="f"/>
          </v:shape>
          <o:OLEObject Type="Embed" ProgID="Equation.DSMT4" ShapeID="_x0000_i1131" DrawAspect="Content" ObjectID="_1791201875" r:id="rId213"/>
        </w:object>
      </w:r>
      <w:r w:rsidRPr="00827907">
        <w:rPr>
          <w:rFonts w:ascii="Arial" w:hAnsi="Arial" w:cs="Arial"/>
        </w:rPr>
        <w:t xml:space="preserve"> on the right vertical edge. The axes units are </w:t>
      </w:r>
      <w:r w:rsidRPr="00827907">
        <w:rPr>
          <w:rFonts w:ascii="Arial" w:hAnsi="Arial" w:cs="Arial"/>
          <w:position w:val="-10"/>
        </w:rPr>
        <w:object w:dxaOrig="400" w:dyaOrig="260" w14:anchorId="5727B586">
          <v:shape id="_x0000_i1132" type="#_x0000_t75" style="width:18.45pt;height:11.5pt" o:ole="">
            <v:imagedata r:id="rId179" o:title=""/>
            <o:lock v:ext="edit" aspectratio="f"/>
          </v:shape>
          <o:OLEObject Type="Embed" ProgID="Equation.DSMT4" ShapeID="_x0000_i1132" DrawAspect="Content" ObjectID="_1791201876" r:id="rId214"/>
        </w:object>
      </w:r>
      <w:r w:rsidRPr="00827907">
        <w:rPr>
          <w:rFonts w:ascii="Arial" w:hAnsi="Arial" w:cs="Arial"/>
        </w:rPr>
        <w:t xml:space="preserve"> and scale is in dimensionless arbitrary units.</w:t>
      </w:r>
    </w:p>
    <w:p w14:paraId="341B5732" w14:textId="3C24AE2A" w:rsidR="005A7819" w:rsidRPr="00827907" w:rsidRDefault="00CA75E4"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Now</w:t>
      </w:r>
      <w:r w:rsidR="005A7819" w:rsidRPr="00827907">
        <w:rPr>
          <w:rFonts w:ascii="Arial" w:hAnsi="Arial" w:cs="Arial"/>
          <w:sz w:val="24"/>
          <w:szCs w:val="24"/>
        </w:rPr>
        <w:t xml:space="preserve">, the projection of </w:t>
      </w:r>
      <w:r w:rsidR="005A7819" w:rsidRPr="00827907">
        <w:rPr>
          <w:rFonts w:ascii="Arial" w:hAnsi="Arial" w:cs="Arial"/>
          <w:position w:val="-14"/>
          <w:sz w:val="24"/>
          <w:szCs w:val="24"/>
        </w:rPr>
        <w:object w:dxaOrig="660" w:dyaOrig="420" w14:anchorId="4ED78331">
          <v:shape id="_x0000_i1133" type="#_x0000_t75" style="width:33.05pt;height:20.85pt" o:ole="">
            <v:imagedata r:id="rId215" o:title=""/>
            <o:lock v:ext="edit" aspectratio="f"/>
          </v:shape>
          <o:OLEObject Type="Embed" ProgID="Equation.DSMT4" ShapeID="_x0000_i1133" DrawAspect="Content" ObjectID="_1791201877" r:id="rId216"/>
        </w:object>
      </w:r>
      <w:r w:rsidR="005A7819" w:rsidRPr="00827907">
        <w:rPr>
          <w:rFonts w:ascii="Arial" w:hAnsi="Arial" w:cs="Arial"/>
          <w:sz w:val="24"/>
          <w:szCs w:val="24"/>
        </w:rPr>
        <w:t xml:space="preserve"> on individual points of M give</w:t>
      </w:r>
      <w:r w:rsidR="00185519" w:rsidRPr="00827907">
        <w:rPr>
          <w:rFonts w:ascii="Arial" w:hAnsi="Arial" w:cs="Arial"/>
          <w:sz w:val="24"/>
          <w:szCs w:val="24"/>
        </w:rPr>
        <w:t>s</w:t>
      </w:r>
      <w:r w:rsidR="005A7819" w:rsidRPr="00827907">
        <w:rPr>
          <w:rFonts w:ascii="Arial" w:hAnsi="Arial" w:cs="Arial"/>
          <w:sz w:val="24"/>
          <w:szCs w:val="24"/>
        </w:rPr>
        <w:t xml:space="preserve"> the </w:t>
      </w:r>
      <w:r w:rsidR="00185519" w:rsidRPr="00827907">
        <w:rPr>
          <w:rFonts w:ascii="Arial" w:hAnsi="Arial" w:cs="Arial"/>
          <w:sz w:val="24"/>
          <w:szCs w:val="24"/>
        </w:rPr>
        <w:t xml:space="preserve">real valued, positive definite and </w:t>
      </w:r>
      <w:r w:rsidR="005A7819" w:rsidRPr="00827907">
        <w:rPr>
          <w:rFonts w:ascii="Arial" w:hAnsi="Arial" w:cs="Arial"/>
          <w:sz w:val="24"/>
          <w:szCs w:val="24"/>
        </w:rPr>
        <w:t>separable functions</w:t>
      </w:r>
    </w:p>
    <w:p w14:paraId="2BB6687D" w14:textId="6B2D265B" w:rsidR="004B1C65" w:rsidRPr="00827907" w:rsidRDefault="005A7819" w:rsidP="00824420">
      <w:pPr>
        <w:autoSpaceDE w:val="0"/>
        <w:autoSpaceDN w:val="0"/>
        <w:adjustRightInd w:val="0"/>
        <w:spacing w:before="120" w:after="120" w:line="480" w:lineRule="auto"/>
        <w:jc w:val="right"/>
        <w:rPr>
          <w:rFonts w:ascii="Arial" w:hAnsi="Arial" w:cs="Arial"/>
          <w:sz w:val="24"/>
          <w:szCs w:val="24"/>
        </w:rPr>
      </w:pPr>
      <w:r w:rsidRPr="00827907">
        <w:rPr>
          <w:rFonts w:ascii="Arial" w:hAnsi="Arial" w:cs="Arial"/>
          <w:position w:val="-38"/>
          <w:sz w:val="24"/>
          <w:szCs w:val="24"/>
        </w:rPr>
        <w:object w:dxaOrig="7040" w:dyaOrig="920" w14:anchorId="70A8A74E">
          <v:shape id="_x0000_i1134" type="#_x0000_t75" style="width:352pt;height:45.9pt" o:ole="">
            <v:imagedata r:id="rId217" o:title=""/>
            <o:lock v:ext="edit" aspectratio="f"/>
          </v:shape>
          <o:OLEObject Type="Embed" ProgID="Equation.DSMT4" ShapeID="_x0000_i1134" DrawAspect="Content" ObjectID="_1791201878" r:id="rId218"/>
        </w:object>
      </w:r>
      <w:r w:rsidR="00BF6BD8">
        <w:rPr>
          <w:rFonts w:ascii="Arial" w:hAnsi="Arial" w:cs="Arial"/>
          <w:sz w:val="24"/>
          <w:szCs w:val="24"/>
        </w:rPr>
        <w:t>,</w:t>
      </w:r>
      <w:r w:rsidR="004B1C65" w:rsidRPr="00827907">
        <w:rPr>
          <w:rFonts w:ascii="Arial" w:hAnsi="Arial" w:cs="Arial"/>
          <w:sz w:val="24"/>
          <w:szCs w:val="24"/>
        </w:rPr>
        <w:tab/>
      </w:r>
      <w:r w:rsidR="004B1C65" w:rsidRPr="00827907">
        <w:rPr>
          <w:rFonts w:ascii="Arial" w:hAnsi="Arial" w:cs="Arial"/>
          <w:sz w:val="24"/>
          <w:szCs w:val="24"/>
        </w:rPr>
        <w:tab/>
        <w:t>(</w:t>
      </w:r>
      <w:r w:rsidR="006215CD" w:rsidRPr="00827907">
        <w:rPr>
          <w:rFonts w:ascii="Arial" w:hAnsi="Arial" w:cs="Arial"/>
          <w:sz w:val="24"/>
          <w:szCs w:val="24"/>
        </w:rPr>
        <w:t>1</w:t>
      </w:r>
      <w:r w:rsidR="000138D3">
        <w:rPr>
          <w:rFonts w:ascii="Arial" w:hAnsi="Arial" w:cs="Arial"/>
          <w:sz w:val="24"/>
          <w:szCs w:val="24"/>
        </w:rPr>
        <w:t>3</w:t>
      </w:r>
      <w:r w:rsidR="004B1C65" w:rsidRPr="00827907">
        <w:rPr>
          <w:rFonts w:ascii="Arial" w:hAnsi="Arial" w:cs="Arial"/>
          <w:sz w:val="24"/>
          <w:szCs w:val="24"/>
        </w:rPr>
        <w:t>)</w:t>
      </w:r>
    </w:p>
    <w:p w14:paraId="4C8E0AF3" w14:textId="5F87FBF8" w:rsidR="008817A1" w:rsidRPr="00827907" w:rsidRDefault="00BF6BD8" w:rsidP="00BF6BD8">
      <w:pPr>
        <w:autoSpaceDE w:val="0"/>
        <w:autoSpaceDN w:val="0"/>
        <w:adjustRightInd w:val="0"/>
        <w:spacing w:line="480" w:lineRule="auto"/>
        <w:jc w:val="both"/>
        <w:rPr>
          <w:rFonts w:ascii="Arial" w:hAnsi="Arial" w:cs="Arial"/>
          <w:sz w:val="24"/>
          <w:szCs w:val="24"/>
        </w:rPr>
      </w:pPr>
      <w:r>
        <w:rPr>
          <w:rFonts w:ascii="Arial" w:hAnsi="Arial" w:cs="Arial"/>
          <w:sz w:val="24"/>
          <w:szCs w:val="24"/>
        </w:rPr>
        <w:t>that</w:t>
      </w:r>
      <w:r w:rsidRPr="00827907">
        <w:rPr>
          <w:rFonts w:ascii="Arial" w:hAnsi="Arial" w:cs="Arial"/>
          <w:sz w:val="24"/>
          <w:szCs w:val="24"/>
        </w:rPr>
        <w:t xml:space="preserve"> determine </w:t>
      </w:r>
      <w:r w:rsidR="0009072E">
        <w:rPr>
          <w:rFonts w:ascii="Arial" w:hAnsi="Arial" w:cs="Arial"/>
          <w:sz w:val="24"/>
          <w:szCs w:val="24"/>
        </w:rPr>
        <w:t xml:space="preserve">a </w:t>
      </w:r>
      <w:r w:rsidRPr="00827907">
        <w:rPr>
          <w:rFonts w:ascii="Arial" w:hAnsi="Arial" w:cs="Arial"/>
          <w:sz w:val="24"/>
          <w:szCs w:val="24"/>
        </w:rPr>
        <w:t>Lorentzian cone in the SM-stage</w:t>
      </w:r>
      <w:r>
        <w:rPr>
          <w:rFonts w:ascii="Arial" w:hAnsi="Arial" w:cs="Arial"/>
          <w:sz w:val="24"/>
          <w:szCs w:val="24"/>
        </w:rPr>
        <w:t>,</w:t>
      </w:r>
      <w:r w:rsidRPr="00827907">
        <w:rPr>
          <w:rFonts w:ascii="Arial" w:hAnsi="Arial" w:cs="Arial"/>
          <w:sz w:val="24"/>
          <w:szCs w:val="24"/>
        </w:rPr>
        <w:t xml:space="preserve"> </w:t>
      </w:r>
      <w:r>
        <w:rPr>
          <w:rFonts w:ascii="Arial" w:hAnsi="Arial" w:cs="Arial"/>
          <w:sz w:val="24"/>
          <w:szCs w:val="24"/>
        </w:rPr>
        <w:t>with</w:t>
      </w:r>
      <w:r w:rsidRPr="00827907">
        <w:rPr>
          <w:rFonts w:ascii="Arial" w:hAnsi="Arial" w:cs="Arial"/>
          <w:sz w:val="24"/>
          <w:szCs w:val="24"/>
        </w:rPr>
        <w:t xml:space="preserve"> angular aperture of ~70°</w:t>
      </w:r>
      <w:r>
        <w:rPr>
          <w:rFonts w:ascii="Arial" w:hAnsi="Arial" w:cs="Arial"/>
          <w:sz w:val="24"/>
          <w:szCs w:val="24"/>
        </w:rPr>
        <w:t xml:space="preserve"> and </w:t>
      </w:r>
      <w:r w:rsidRPr="00827907">
        <w:rPr>
          <w:rFonts w:ascii="Arial" w:hAnsi="Arial" w:cs="Arial"/>
          <w:sz w:val="24"/>
          <w:szCs w:val="24"/>
        </w:rPr>
        <w:t>vertex at the emission point</w:t>
      </w:r>
      <w:r>
        <w:rPr>
          <w:rFonts w:ascii="Arial" w:hAnsi="Arial" w:cs="Arial"/>
          <w:sz w:val="24"/>
          <w:szCs w:val="24"/>
        </w:rPr>
        <w:t xml:space="preserve"> </w:t>
      </w:r>
      <w:r w:rsidRPr="00BF6BD8">
        <w:rPr>
          <w:rFonts w:ascii="Arial" w:hAnsi="Arial" w:cs="Arial"/>
          <w:position w:val="-12"/>
          <w:sz w:val="24"/>
          <w:szCs w:val="24"/>
        </w:rPr>
        <w:object w:dxaOrig="260" w:dyaOrig="360" w14:anchorId="736812BC">
          <v:shape id="_x0000_i1135" type="#_x0000_t75" style="width:12.85pt;height:18.1pt" o:ole="">
            <v:imagedata r:id="rId219" o:title=""/>
            <o:lock v:ext="edit" aspectratio="f"/>
          </v:shape>
          <o:OLEObject Type="Embed" ProgID="Equation.DSMT4" ShapeID="_x0000_i1135" DrawAspect="Content" ObjectID="_1791201879" r:id="rId220"/>
        </w:object>
      </w:r>
      <w:r>
        <w:rPr>
          <w:rFonts w:ascii="Arial" w:hAnsi="Arial" w:cs="Arial"/>
          <w:sz w:val="24"/>
          <w:szCs w:val="24"/>
        </w:rPr>
        <w:t xml:space="preserve">, so that </w:t>
      </w:r>
      <w:r w:rsidRPr="00827907">
        <w:rPr>
          <w:rFonts w:ascii="Arial" w:hAnsi="Arial" w:cs="Arial"/>
          <w:position w:val="-16"/>
          <w:sz w:val="24"/>
          <w:szCs w:val="24"/>
        </w:rPr>
        <w:object w:dxaOrig="4580" w:dyaOrig="480" w14:anchorId="49B3B956">
          <v:shape id="_x0000_i1136" type="#_x0000_t75" style="width:228.85pt;height:24pt" o:ole="">
            <v:imagedata r:id="rId221" o:title=""/>
            <o:lock v:ext="edit" aspectratio="f"/>
          </v:shape>
          <o:OLEObject Type="Embed" ProgID="Equation.DSMT4" ShapeID="_x0000_i1136" DrawAspect="Content" ObjectID="_1791201880" r:id="rId222"/>
        </w:object>
      </w:r>
      <w:r w:rsidRPr="00827907">
        <w:rPr>
          <w:rFonts w:ascii="Arial" w:hAnsi="Arial" w:cs="Arial"/>
          <w:sz w:val="24"/>
          <w:szCs w:val="24"/>
        </w:rPr>
        <w:t xml:space="preserve"> as </w:t>
      </w:r>
      <w:r w:rsidRPr="00827907">
        <w:rPr>
          <w:rFonts w:ascii="Arial" w:hAnsi="Arial" w:cs="Arial"/>
          <w:position w:val="-6"/>
          <w:sz w:val="24"/>
          <w:szCs w:val="24"/>
        </w:rPr>
        <w:object w:dxaOrig="700" w:dyaOrig="279" w14:anchorId="0EDA02A5">
          <v:shape id="_x0000_i1137" type="#_x0000_t75" style="width:35.15pt;height:13.55pt" o:ole="">
            <v:imagedata r:id="rId223" o:title=""/>
            <o:lock v:ext="edit" aspectratio="f"/>
          </v:shape>
          <o:OLEObject Type="Embed" ProgID="Equation.DSMT4" ShapeID="_x0000_i1137" DrawAspect="Content" ObjectID="_1791201881" r:id="rId224"/>
        </w:object>
      </w:r>
      <w:r w:rsidRPr="00827907">
        <w:rPr>
          <w:rFonts w:ascii="Arial" w:hAnsi="Arial" w:cs="Arial"/>
          <w:sz w:val="24"/>
          <w:szCs w:val="24"/>
        </w:rPr>
        <w:t xml:space="preserve">, as illustrated </w:t>
      </w:r>
      <w:r w:rsidRPr="00824420">
        <w:rPr>
          <w:rFonts w:ascii="Arial" w:hAnsi="Arial" w:cs="Arial"/>
          <w:sz w:val="24"/>
          <w:szCs w:val="24"/>
          <w:highlight w:val="yellow"/>
        </w:rPr>
        <w:t>in Fig. 4</w:t>
      </w:r>
      <w:r w:rsidRPr="00827907">
        <w:rPr>
          <w:rFonts w:ascii="Arial" w:hAnsi="Arial" w:cs="Arial"/>
          <w:sz w:val="24"/>
          <w:szCs w:val="24"/>
        </w:rPr>
        <w:t>.</w:t>
      </w:r>
      <w:r>
        <w:rPr>
          <w:rFonts w:ascii="Arial" w:hAnsi="Arial" w:cs="Arial"/>
          <w:sz w:val="24"/>
          <w:szCs w:val="24"/>
        </w:rPr>
        <w:t xml:space="preserve"> </w:t>
      </w:r>
      <w:r w:rsidR="00185519" w:rsidRPr="00827907">
        <w:rPr>
          <w:rFonts w:ascii="Arial" w:hAnsi="Arial" w:cs="Arial"/>
          <w:sz w:val="24"/>
          <w:szCs w:val="24"/>
        </w:rPr>
        <w:t>It is worth noting that the complex valued function in Eq. (</w:t>
      </w:r>
      <w:r w:rsidR="006215CD" w:rsidRPr="00827907">
        <w:rPr>
          <w:rFonts w:ascii="Arial" w:hAnsi="Arial" w:cs="Arial"/>
          <w:sz w:val="24"/>
          <w:szCs w:val="24"/>
        </w:rPr>
        <w:t>1</w:t>
      </w:r>
      <w:r w:rsidR="000138D3">
        <w:rPr>
          <w:rFonts w:ascii="Arial" w:hAnsi="Arial" w:cs="Arial"/>
          <w:sz w:val="24"/>
          <w:szCs w:val="24"/>
        </w:rPr>
        <w:t>2</w:t>
      </w:r>
      <w:r w:rsidR="00185519" w:rsidRPr="00827907">
        <w:rPr>
          <w:rFonts w:ascii="Arial" w:hAnsi="Arial" w:cs="Arial"/>
          <w:sz w:val="24"/>
          <w:szCs w:val="24"/>
        </w:rPr>
        <w:t>) cannot determine an observable, so that the prepared non-locality at M in Eq. (</w:t>
      </w:r>
      <w:r w:rsidR="006215CD" w:rsidRPr="00827907">
        <w:rPr>
          <w:rFonts w:ascii="Arial" w:hAnsi="Arial" w:cs="Arial"/>
          <w:sz w:val="24"/>
          <w:szCs w:val="24"/>
        </w:rPr>
        <w:t>1</w:t>
      </w:r>
      <w:r w:rsidR="000138D3">
        <w:rPr>
          <w:rFonts w:ascii="Arial" w:hAnsi="Arial" w:cs="Arial"/>
          <w:sz w:val="24"/>
          <w:szCs w:val="24"/>
        </w:rPr>
        <w:t>1</w:t>
      </w:r>
      <w:r w:rsidR="00185519" w:rsidRPr="00827907">
        <w:rPr>
          <w:rFonts w:ascii="Arial" w:hAnsi="Arial" w:cs="Arial"/>
          <w:sz w:val="24"/>
          <w:szCs w:val="24"/>
        </w:rPr>
        <w:t xml:space="preserve">) </w:t>
      </w:r>
      <w:r w:rsidR="006215CD" w:rsidRPr="00827907">
        <w:rPr>
          <w:rFonts w:ascii="Arial" w:hAnsi="Arial" w:cs="Arial"/>
          <w:sz w:val="24"/>
          <w:szCs w:val="24"/>
        </w:rPr>
        <w:t>is not measurable</w:t>
      </w:r>
      <w:r w:rsidR="00185519" w:rsidRPr="00827907">
        <w:rPr>
          <w:rFonts w:ascii="Arial" w:hAnsi="Arial" w:cs="Arial"/>
          <w:sz w:val="24"/>
          <w:szCs w:val="24"/>
        </w:rPr>
        <w:t xml:space="preserve"> by a square modulus detector. In contrast, Eq. (</w:t>
      </w:r>
      <w:r w:rsidR="006215CD" w:rsidRPr="00827907">
        <w:rPr>
          <w:rFonts w:ascii="Arial" w:hAnsi="Arial" w:cs="Arial"/>
          <w:sz w:val="24"/>
          <w:szCs w:val="24"/>
        </w:rPr>
        <w:t>1</w:t>
      </w:r>
      <w:r w:rsidR="000138D3">
        <w:rPr>
          <w:rFonts w:ascii="Arial" w:hAnsi="Arial" w:cs="Arial"/>
          <w:sz w:val="24"/>
          <w:szCs w:val="24"/>
        </w:rPr>
        <w:t>3</w:t>
      </w:r>
      <w:r w:rsidR="00185519" w:rsidRPr="00827907">
        <w:rPr>
          <w:rFonts w:ascii="Arial" w:hAnsi="Arial" w:cs="Arial"/>
          <w:sz w:val="24"/>
          <w:szCs w:val="24"/>
        </w:rPr>
        <w:t xml:space="preserve">) characterizes </w:t>
      </w:r>
      <w:r w:rsidR="006215CD" w:rsidRPr="00827907">
        <w:rPr>
          <w:rFonts w:ascii="Arial" w:hAnsi="Arial" w:cs="Arial"/>
          <w:sz w:val="24"/>
          <w:szCs w:val="24"/>
        </w:rPr>
        <w:t>such</w:t>
      </w:r>
      <w:r w:rsidR="00185519" w:rsidRPr="00827907">
        <w:rPr>
          <w:rFonts w:ascii="Arial" w:hAnsi="Arial" w:cs="Arial"/>
          <w:sz w:val="24"/>
          <w:szCs w:val="24"/>
        </w:rPr>
        <w:t xml:space="preserve"> observable</w:t>
      </w:r>
      <w:r>
        <w:rPr>
          <w:rFonts w:ascii="Arial" w:hAnsi="Arial" w:cs="Arial"/>
          <w:sz w:val="24"/>
          <w:szCs w:val="24"/>
        </w:rPr>
        <w:t xml:space="preserve"> by determining </w:t>
      </w:r>
      <w:r w:rsidR="00CA75E4" w:rsidRPr="00827907">
        <w:rPr>
          <w:rFonts w:ascii="Arial" w:hAnsi="Arial" w:cs="Arial"/>
          <w:sz w:val="24"/>
          <w:szCs w:val="24"/>
        </w:rPr>
        <w:t xml:space="preserve">the quantum probability of finding the emitted single photon at any point </w:t>
      </w:r>
      <w:r w:rsidR="00CA75E4" w:rsidRPr="00827907">
        <w:rPr>
          <w:rFonts w:ascii="Arial" w:hAnsi="Arial" w:cs="Arial"/>
          <w:position w:val="-12"/>
          <w:sz w:val="24"/>
          <w:szCs w:val="24"/>
        </w:rPr>
        <w:object w:dxaOrig="279" w:dyaOrig="360" w14:anchorId="2B6AE10C">
          <v:shape id="_x0000_i1138" type="#_x0000_t75" style="width:13.55pt;height:18.45pt" o:ole="">
            <v:imagedata r:id="rId225" o:title=""/>
            <o:lock v:ext="edit" aspectratio="f"/>
          </v:shape>
          <o:OLEObject Type="Embed" ProgID="Equation.DSMT4" ShapeID="_x0000_i1138" DrawAspect="Content" ObjectID="_1791201882" r:id="rId226"/>
        </w:object>
      </w:r>
      <w:r w:rsidR="00CA75E4" w:rsidRPr="00827907">
        <w:rPr>
          <w:rFonts w:ascii="Arial" w:hAnsi="Arial" w:cs="Arial"/>
          <w:sz w:val="24"/>
          <w:szCs w:val="24"/>
        </w:rPr>
        <w:t xml:space="preserve"> of M in </w:t>
      </w:r>
      <w:r w:rsidR="00D72C8A" w:rsidRPr="00827907">
        <w:rPr>
          <w:rFonts w:ascii="Arial" w:hAnsi="Arial" w:cs="Arial"/>
          <w:sz w:val="24"/>
          <w:szCs w:val="24"/>
        </w:rPr>
        <w:t>each individual experimental realization</w:t>
      </w:r>
      <w:r>
        <w:rPr>
          <w:rFonts w:ascii="Arial" w:hAnsi="Arial" w:cs="Arial"/>
          <w:sz w:val="24"/>
          <w:szCs w:val="24"/>
        </w:rPr>
        <w:t>, as</w:t>
      </w:r>
    </w:p>
    <w:p w14:paraId="3A10E8EB" w14:textId="6E6D3A61" w:rsidR="008817A1" w:rsidRPr="00827907" w:rsidRDefault="00EB4E9D" w:rsidP="00824420">
      <w:pPr>
        <w:autoSpaceDE w:val="0"/>
        <w:autoSpaceDN w:val="0"/>
        <w:adjustRightInd w:val="0"/>
        <w:spacing w:before="240" w:after="240" w:line="480" w:lineRule="auto"/>
        <w:jc w:val="right"/>
        <w:rPr>
          <w:rFonts w:ascii="Arial" w:hAnsi="Arial" w:cs="Arial"/>
          <w:sz w:val="24"/>
          <w:szCs w:val="24"/>
        </w:rPr>
      </w:pPr>
      <w:r w:rsidRPr="00827907">
        <w:rPr>
          <w:rFonts w:ascii="Arial" w:hAnsi="Arial" w:cs="Arial"/>
          <w:position w:val="-24"/>
          <w:sz w:val="24"/>
          <w:szCs w:val="24"/>
        </w:rPr>
        <w:object w:dxaOrig="4200" w:dyaOrig="620" w14:anchorId="09B97786">
          <v:shape id="_x0000_i1139" type="#_x0000_t75" style="width:210.1pt;height:30.95pt" o:ole="">
            <v:imagedata r:id="rId227" o:title=""/>
            <o:lock v:ext="edit" aspectratio="f"/>
          </v:shape>
          <o:OLEObject Type="Embed" ProgID="Equation.DSMT4" ShapeID="_x0000_i1139" DrawAspect="Content" ObjectID="_1791201883" r:id="rId228"/>
        </w:object>
      </w:r>
      <w:r w:rsidR="00CA75E4" w:rsidRPr="00827907">
        <w:rPr>
          <w:rFonts w:ascii="Arial" w:hAnsi="Arial" w:cs="Arial"/>
          <w:sz w:val="24"/>
          <w:szCs w:val="24"/>
        </w:rPr>
        <w:t>.</w:t>
      </w:r>
      <w:r w:rsidR="008817A1" w:rsidRPr="00827907">
        <w:rPr>
          <w:rFonts w:ascii="Arial" w:hAnsi="Arial" w:cs="Arial"/>
          <w:sz w:val="24"/>
          <w:szCs w:val="24"/>
        </w:rPr>
        <w:tab/>
      </w:r>
      <w:r w:rsidR="008817A1" w:rsidRPr="00827907">
        <w:rPr>
          <w:rFonts w:ascii="Arial" w:hAnsi="Arial" w:cs="Arial"/>
          <w:sz w:val="24"/>
          <w:szCs w:val="24"/>
        </w:rPr>
        <w:tab/>
      </w:r>
      <w:r w:rsidR="008817A1" w:rsidRPr="00827907">
        <w:rPr>
          <w:rFonts w:ascii="Arial" w:hAnsi="Arial" w:cs="Arial"/>
          <w:sz w:val="24"/>
          <w:szCs w:val="24"/>
        </w:rPr>
        <w:tab/>
      </w:r>
      <w:r w:rsidR="008817A1" w:rsidRPr="00827907">
        <w:rPr>
          <w:rFonts w:ascii="Arial" w:hAnsi="Arial" w:cs="Arial"/>
          <w:sz w:val="24"/>
          <w:szCs w:val="24"/>
        </w:rPr>
        <w:tab/>
        <w:t>(</w:t>
      </w:r>
      <w:r w:rsidR="00BE2366" w:rsidRPr="00827907">
        <w:rPr>
          <w:rFonts w:ascii="Arial" w:hAnsi="Arial" w:cs="Arial"/>
          <w:sz w:val="24"/>
          <w:szCs w:val="24"/>
        </w:rPr>
        <w:t>1</w:t>
      </w:r>
      <w:r w:rsidR="000138D3">
        <w:rPr>
          <w:rFonts w:ascii="Arial" w:hAnsi="Arial" w:cs="Arial"/>
          <w:sz w:val="24"/>
          <w:szCs w:val="24"/>
        </w:rPr>
        <w:t>4</w:t>
      </w:r>
      <w:r w:rsidR="008817A1" w:rsidRPr="00827907">
        <w:rPr>
          <w:rFonts w:ascii="Arial" w:hAnsi="Arial" w:cs="Arial"/>
          <w:sz w:val="24"/>
          <w:szCs w:val="24"/>
        </w:rPr>
        <w:t>)</w:t>
      </w:r>
    </w:p>
    <w:p w14:paraId="06F61E1D" w14:textId="73AFA875" w:rsidR="00E67932" w:rsidRPr="00827907" w:rsidRDefault="00E67932" w:rsidP="00824420">
      <w:pPr>
        <w:autoSpaceDE w:val="0"/>
        <w:autoSpaceDN w:val="0"/>
        <w:adjustRightInd w:val="0"/>
        <w:spacing w:line="480" w:lineRule="auto"/>
        <w:ind w:firstLine="567"/>
        <w:jc w:val="center"/>
        <w:rPr>
          <w:rFonts w:ascii="Arial" w:hAnsi="Arial" w:cs="Arial"/>
          <w:sz w:val="24"/>
          <w:szCs w:val="24"/>
        </w:rPr>
      </w:pPr>
    </w:p>
    <w:p w14:paraId="2AEDE679" w14:textId="3481B0BE" w:rsidR="00E67932" w:rsidRPr="00827907" w:rsidRDefault="00E67932" w:rsidP="00824420">
      <w:pPr>
        <w:autoSpaceDE w:val="0"/>
        <w:autoSpaceDN w:val="0"/>
        <w:adjustRightInd w:val="0"/>
        <w:spacing w:after="120" w:line="480" w:lineRule="auto"/>
        <w:jc w:val="both"/>
        <w:rPr>
          <w:rFonts w:ascii="Arial" w:hAnsi="Arial" w:cs="Arial"/>
        </w:rPr>
      </w:pPr>
      <w:r w:rsidRPr="00827907">
        <w:rPr>
          <w:rFonts w:ascii="Arial" w:hAnsi="Arial" w:cs="Arial"/>
          <w:b/>
        </w:rPr>
        <w:t xml:space="preserve">Figure </w:t>
      </w:r>
      <w:r w:rsidR="006215CD" w:rsidRPr="00827907">
        <w:rPr>
          <w:rFonts w:ascii="Arial" w:hAnsi="Arial" w:cs="Arial"/>
          <w:b/>
        </w:rPr>
        <w:t>4</w:t>
      </w:r>
      <w:r w:rsidRPr="00827907">
        <w:rPr>
          <w:rFonts w:ascii="Arial" w:hAnsi="Arial" w:cs="Arial"/>
          <w:b/>
        </w:rPr>
        <w:t>.</w:t>
      </w:r>
      <w:r w:rsidRPr="00827907">
        <w:rPr>
          <w:rFonts w:ascii="Arial" w:hAnsi="Arial" w:cs="Arial"/>
        </w:rPr>
        <w:t xml:space="preserve"> Lorentzian well for a single ground state of space in SM-stage of Fig. </w:t>
      </w:r>
      <w:r w:rsidR="00BE2366" w:rsidRPr="00827907">
        <w:rPr>
          <w:rFonts w:ascii="Arial" w:hAnsi="Arial" w:cs="Arial"/>
        </w:rPr>
        <w:t>1</w:t>
      </w:r>
      <w:r w:rsidRPr="00827907">
        <w:rPr>
          <w:rFonts w:ascii="Arial" w:hAnsi="Arial" w:cs="Arial"/>
        </w:rPr>
        <w:t xml:space="preserve">. (a) Cross-section at </w:t>
      </w:r>
      <w:r w:rsidRPr="00827907">
        <w:rPr>
          <w:rFonts w:ascii="Arial" w:hAnsi="Arial" w:cs="Arial"/>
          <w:position w:val="-6"/>
        </w:rPr>
        <w:object w:dxaOrig="859" w:dyaOrig="279" w14:anchorId="68738059">
          <v:shape id="_x0000_i1140" type="#_x0000_t75" style="width:38.6pt;height:12.5pt" o:ole="">
            <v:imagedata r:id="rId161" o:title=""/>
            <o:lock v:ext="edit" aspectratio="f"/>
          </v:shape>
          <o:OLEObject Type="Embed" ProgID="Equation.DSMT4" ShapeID="_x0000_i1140" DrawAspect="Content" ObjectID="_1791201884" r:id="rId229"/>
        </w:object>
      </w:r>
      <w:r w:rsidRPr="00827907">
        <w:rPr>
          <w:rFonts w:ascii="Arial" w:hAnsi="Arial" w:cs="Arial"/>
        </w:rPr>
        <w:t xml:space="preserve"> (</w:t>
      </w:r>
      <w:r w:rsidRPr="00827907">
        <w:rPr>
          <w:rFonts w:ascii="Arial" w:hAnsi="Arial" w:cs="Arial"/>
          <w:position w:val="-10"/>
        </w:rPr>
        <w:object w:dxaOrig="1100" w:dyaOrig="320" w14:anchorId="320FD244">
          <v:shape id="_x0000_i1141" type="#_x0000_t75" style="width:50.45pt;height:14.6pt" o:ole="">
            <v:imagedata r:id="rId163" o:title=""/>
            <o:lock v:ext="edit" aspectratio="f"/>
          </v:shape>
          <o:OLEObject Type="Embed" ProgID="Equation.DSMT4" ShapeID="_x0000_i1141" DrawAspect="Content" ObjectID="_1791201885" r:id="rId230"/>
        </w:object>
      </w:r>
      <w:r w:rsidRPr="00827907">
        <w:rPr>
          <w:rFonts w:ascii="Arial" w:hAnsi="Arial" w:cs="Arial"/>
        </w:rPr>
        <w:t xml:space="preserve">) and (b) axial section for </w:t>
      </w:r>
      <w:r w:rsidRPr="00827907">
        <w:rPr>
          <w:rFonts w:ascii="Arial" w:hAnsi="Arial" w:cs="Arial"/>
          <w:position w:val="-6"/>
        </w:rPr>
        <w:object w:dxaOrig="1219" w:dyaOrig="279" w14:anchorId="24023ED1">
          <v:shape id="_x0000_i1142" type="#_x0000_t75" style="width:59.15pt;height:12.5pt" o:ole="">
            <v:imagedata r:id="rId165" o:title=""/>
            <o:lock v:ext="edit" aspectratio="f"/>
          </v:shape>
          <o:OLEObject Type="Embed" ProgID="Equation.DSMT4" ShapeID="_x0000_i1142" DrawAspect="Content" ObjectID="_1791201886" r:id="rId231"/>
        </w:object>
      </w:r>
      <w:r w:rsidRPr="00827907">
        <w:rPr>
          <w:rFonts w:ascii="Arial" w:hAnsi="Arial" w:cs="Arial"/>
        </w:rPr>
        <w:t xml:space="preserve">. Well vertex is at </w:t>
      </w:r>
      <w:r w:rsidRPr="00827907">
        <w:rPr>
          <w:rFonts w:ascii="Arial" w:hAnsi="Arial" w:cs="Arial"/>
          <w:position w:val="-12"/>
        </w:rPr>
        <w:object w:dxaOrig="639" w:dyaOrig="360" w14:anchorId="05308FAD">
          <v:shape id="_x0000_i1143" type="#_x0000_t75" style="width:21.55pt;height:16pt" o:ole="">
            <v:imagedata r:id="rId167" o:title=""/>
            <o:lock v:ext="edit" aspectratio="f"/>
          </v:shape>
          <o:OLEObject Type="Embed" ProgID="Equation.DSMT4" ShapeID="_x0000_i1143" DrawAspect="Content" ObjectID="_1791201887" r:id="rId232"/>
        </w:object>
      </w:r>
      <w:r w:rsidRPr="00827907">
        <w:rPr>
          <w:rFonts w:ascii="Arial" w:hAnsi="Arial" w:cs="Arial"/>
        </w:rPr>
        <w:t xml:space="preserve"> on S. Vertical profile in (b) shows the Lorentzian profile of the cross-section. Horizontal and vertical axes are the cartesian components of </w:t>
      </w:r>
      <w:r w:rsidRPr="00827907">
        <w:rPr>
          <w:rFonts w:ascii="Arial" w:hAnsi="Arial" w:cs="Arial"/>
          <w:position w:val="-12"/>
        </w:rPr>
        <w:object w:dxaOrig="279" w:dyaOrig="360" w14:anchorId="330498B8">
          <v:shape id="_x0000_i1144" type="#_x0000_t75" style="width:11.15pt;height:16pt" o:ole="">
            <v:imagedata r:id="rId233" o:title=""/>
            <o:lock v:ext="edit" aspectratio="f"/>
          </v:shape>
          <o:OLEObject Type="Embed" ProgID="Equation.DSMT4" ShapeID="_x0000_i1144" DrawAspect="Content" ObjectID="_1791201888" r:id="rId234"/>
        </w:object>
      </w:r>
      <w:r w:rsidRPr="00827907">
        <w:rPr>
          <w:rFonts w:ascii="Arial" w:hAnsi="Arial" w:cs="Arial"/>
        </w:rPr>
        <w:t xml:space="preserve"> in (a), and </w:t>
      </w:r>
      <w:r w:rsidRPr="00827907">
        <w:rPr>
          <w:rFonts w:ascii="Arial" w:hAnsi="Arial" w:cs="Arial"/>
          <w:position w:val="-4"/>
        </w:rPr>
        <w:object w:dxaOrig="240" w:dyaOrig="260" w14:anchorId="52639F83">
          <v:shape id="_x0000_i1145" type="#_x0000_t75" style="width:11.15pt;height:11.5pt" o:ole="">
            <v:imagedata r:id="rId235" o:title=""/>
            <o:lock v:ext="edit" aspectratio="f"/>
          </v:shape>
          <o:OLEObject Type="Embed" ProgID="Equation.DSMT4" ShapeID="_x0000_i1145" DrawAspect="Content" ObjectID="_1791201889" r:id="rId236"/>
        </w:object>
      </w:r>
      <w:r w:rsidRPr="00827907">
        <w:rPr>
          <w:rFonts w:ascii="Arial" w:hAnsi="Arial" w:cs="Arial"/>
        </w:rPr>
        <w:t xml:space="preserve"> </w:t>
      </w:r>
      <w:proofErr w:type="spellStart"/>
      <w:r w:rsidRPr="00827907">
        <w:rPr>
          <w:rFonts w:ascii="Arial" w:hAnsi="Arial" w:cs="Arial"/>
        </w:rPr>
        <w:t>and</w:t>
      </w:r>
      <w:proofErr w:type="spellEnd"/>
      <w:r w:rsidRPr="00827907">
        <w:rPr>
          <w:rFonts w:ascii="Arial" w:hAnsi="Arial" w:cs="Arial"/>
        </w:rPr>
        <w:t xml:space="preserve"> mutually parallel components of </w:t>
      </w:r>
      <w:r w:rsidRPr="00827907">
        <w:rPr>
          <w:rFonts w:ascii="Arial" w:hAnsi="Arial" w:cs="Arial"/>
          <w:position w:val="-12"/>
        </w:rPr>
        <w:object w:dxaOrig="260" w:dyaOrig="360" w14:anchorId="52EB482B">
          <v:shape id="_x0000_i1146" type="#_x0000_t75" style="width:11.15pt;height:16pt" o:ole="">
            <v:imagedata r:id="rId175" o:title=""/>
            <o:lock v:ext="edit" aspectratio="f"/>
          </v:shape>
          <o:OLEObject Type="Embed" ProgID="Equation.DSMT4" ShapeID="_x0000_i1146" DrawAspect="Content" ObjectID="_1791201890" r:id="rId237"/>
        </w:object>
      </w:r>
      <w:r w:rsidRPr="00827907">
        <w:rPr>
          <w:rFonts w:ascii="Arial" w:hAnsi="Arial" w:cs="Arial"/>
        </w:rPr>
        <w:t xml:space="preserve"> on left side and </w:t>
      </w:r>
      <w:r w:rsidRPr="00827907">
        <w:rPr>
          <w:rFonts w:ascii="Arial" w:hAnsi="Arial" w:cs="Arial"/>
          <w:position w:val="-12"/>
        </w:rPr>
        <w:object w:dxaOrig="279" w:dyaOrig="360" w14:anchorId="273C82D2">
          <v:shape id="_x0000_i1147" type="#_x0000_t75" style="width:11.15pt;height:16pt;mso-position-horizontal:absolute" o:ole="">
            <v:imagedata r:id="rId238" o:title=""/>
            <o:lock v:ext="edit" aspectratio="f"/>
          </v:shape>
          <o:OLEObject Type="Embed" ProgID="Equation.DSMT4" ShapeID="_x0000_i1147" DrawAspect="Content" ObjectID="_1791201891" r:id="rId239"/>
        </w:object>
      </w:r>
      <w:r w:rsidRPr="00827907">
        <w:rPr>
          <w:rFonts w:ascii="Arial" w:hAnsi="Arial" w:cs="Arial"/>
        </w:rPr>
        <w:t xml:space="preserve"> on right side in (b). Axes units are </w:t>
      </w:r>
      <w:r w:rsidRPr="00827907">
        <w:rPr>
          <w:rFonts w:ascii="Arial" w:hAnsi="Arial" w:cs="Arial"/>
          <w:position w:val="-10"/>
        </w:rPr>
        <w:object w:dxaOrig="400" w:dyaOrig="260" w14:anchorId="57738D07">
          <v:shape id="_x0000_i1148" type="#_x0000_t75" style="width:17.4pt;height:11.5pt" o:ole="">
            <v:imagedata r:id="rId179" o:title=""/>
            <o:lock v:ext="edit" aspectratio="f"/>
          </v:shape>
          <o:OLEObject Type="Embed" ProgID="Equation.DSMT4" ShapeID="_x0000_i1148" DrawAspect="Content" ObjectID="_1791201892" r:id="rId240"/>
        </w:object>
      </w:r>
      <w:r w:rsidR="00C65363" w:rsidRPr="00827907">
        <w:rPr>
          <w:rFonts w:ascii="Arial" w:hAnsi="Arial" w:cs="Arial"/>
        </w:rPr>
        <w:t xml:space="preserve"> and scale is in dimensionless arbitrary units</w:t>
      </w:r>
      <w:r w:rsidRPr="00827907">
        <w:rPr>
          <w:rFonts w:ascii="Arial" w:hAnsi="Arial" w:cs="Arial"/>
        </w:rPr>
        <w:t>.</w:t>
      </w:r>
    </w:p>
    <w:p w14:paraId="11F02503" w14:textId="77777777" w:rsidR="0009072E" w:rsidRDefault="001B6A59"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Nevertheless, the vertex position </w:t>
      </w:r>
      <w:r w:rsidR="000210A5" w:rsidRPr="00827907">
        <w:rPr>
          <w:rFonts w:ascii="Arial" w:hAnsi="Arial" w:cs="Arial"/>
          <w:sz w:val="24"/>
          <w:szCs w:val="24"/>
        </w:rPr>
        <w:t xml:space="preserve">of </w:t>
      </w:r>
      <w:r w:rsidR="00F77EED" w:rsidRPr="00827907">
        <w:rPr>
          <w:rFonts w:ascii="Arial" w:hAnsi="Arial" w:cs="Arial"/>
          <w:sz w:val="24"/>
          <w:szCs w:val="24"/>
        </w:rPr>
        <w:t>this</w:t>
      </w:r>
      <w:r w:rsidR="000210A5" w:rsidRPr="00827907">
        <w:rPr>
          <w:rFonts w:ascii="Arial" w:hAnsi="Arial" w:cs="Arial"/>
          <w:sz w:val="24"/>
          <w:szCs w:val="24"/>
        </w:rPr>
        <w:t xml:space="preserve"> Lorentzian cone is restricted by the geometric uncertainty, in the sense that it can be any point within an area of diameter </w:t>
      </w:r>
      <w:r w:rsidR="000210A5" w:rsidRPr="00827907">
        <w:rPr>
          <w:rFonts w:ascii="Arial" w:hAnsi="Arial" w:cs="Arial"/>
          <w:position w:val="-10"/>
          <w:sz w:val="24"/>
          <w:szCs w:val="24"/>
        </w:rPr>
        <w:object w:dxaOrig="520" w:dyaOrig="340" w14:anchorId="3AB77723">
          <v:shape id="_x0000_i1149" type="#_x0000_t75" style="width:26.45pt;height:17.05pt" o:ole="">
            <v:imagedata r:id="rId241" o:title=""/>
            <o:lock v:ext="edit" aspectratio="f"/>
          </v:shape>
          <o:OLEObject Type="Embed" ProgID="Equation.DSMT4" ShapeID="_x0000_i1149" DrawAspect="Content" ObjectID="_1791201893" r:id="rId242"/>
        </w:object>
      </w:r>
      <w:r w:rsidR="000210A5" w:rsidRPr="00827907">
        <w:rPr>
          <w:rFonts w:ascii="Arial" w:hAnsi="Arial" w:cs="Arial"/>
          <w:sz w:val="24"/>
          <w:szCs w:val="24"/>
        </w:rPr>
        <w:t xml:space="preserve"> around each point </w:t>
      </w:r>
      <w:r w:rsidR="000210A5" w:rsidRPr="00827907">
        <w:rPr>
          <w:rFonts w:ascii="Arial" w:hAnsi="Arial" w:cs="Arial"/>
          <w:position w:val="-12"/>
          <w:sz w:val="24"/>
          <w:szCs w:val="24"/>
        </w:rPr>
        <w:object w:dxaOrig="260" w:dyaOrig="360" w14:anchorId="155FFBE0">
          <v:shape id="_x0000_i1150" type="#_x0000_t75" style="width:12.85pt;height:18.45pt" o:ole="">
            <v:imagedata r:id="rId243" o:title=""/>
            <o:lock v:ext="edit" aspectratio="f"/>
          </v:shape>
          <o:OLEObject Type="Embed" ProgID="Equation.DSMT4" ShapeID="_x0000_i1150" DrawAspect="Content" ObjectID="_1791201894" r:id="rId244"/>
        </w:object>
      </w:r>
      <w:r w:rsidR="000210A5" w:rsidRPr="00827907">
        <w:rPr>
          <w:rFonts w:ascii="Arial" w:hAnsi="Arial" w:cs="Arial"/>
          <w:sz w:val="24"/>
          <w:szCs w:val="24"/>
        </w:rPr>
        <w:t xml:space="preserve"> of S (</w:t>
      </w:r>
      <w:proofErr w:type="spellStart"/>
      <w:r w:rsidR="000210A5" w:rsidRPr="00827907">
        <w:rPr>
          <w:rFonts w:ascii="Arial" w:hAnsi="Arial" w:cs="Arial"/>
          <w:b/>
          <w:sz w:val="24"/>
          <w:szCs w:val="24"/>
        </w:rPr>
        <w:t>Castañeda</w:t>
      </w:r>
      <w:proofErr w:type="spellEnd"/>
      <w:r w:rsidR="000210A5" w:rsidRPr="00827907">
        <w:rPr>
          <w:rFonts w:ascii="Arial" w:hAnsi="Arial" w:cs="Arial"/>
          <w:b/>
          <w:sz w:val="24"/>
          <w:szCs w:val="24"/>
        </w:rPr>
        <w:t xml:space="preserve"> et al</w:t>
      </w:r>
      <w:r w:rsidR="000210A5" w:rsidRPr="00827907">
        <w:rPr>
          <w:rFonts w:ascii="Arial" w:hAnsi="Arial" w:cs="Arial"/>
          <w:sz w:val="24"/>
          <w:szCs w:val="24"/>
        </w:rPr>
        <w:t>, 2020</w:t>
      </w:r>
      <w:r w:rsidR="00F77EED" w:rsidRPr="00827907">
        <w:rPr>
          <w:rFonts w:ascii="Arial" w:hAnsi="Arial" w:cs="Arial"/>
          <w:sz w:val="24"/>
          <w:szCs w:val="24"/>
        </w:rPr>
        <w:t>;</w:t>
      </w:r>
      <w:r w:rsidR="000210A5" w:rsidRPr="00827907">
        <w:rPr>
          <w:rFonts w:ascii="Arial" w:hAnsi="Arial" w:cs="Arial"/>
          <w:sz w:val="24"/>
          <w:szCs w:val="24"/>
        </w:rPr>
        <w:t xml:space="preserve"> 2023).</w:t>
      </w:r>
    </w:p>
    <w:p w14:paraId="3D7119B7" w14:textId="3A24674D" w:rsidR="00F77EED" w:rsidRPr="00827907" w:rsidRDefault="001A0D1D"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Th</w:t>
      </w:r>
      <w:r w:rsidR="000210A5" w:rsidRPr="00827907">
        <w:rPr>
          <w:rFonts w:ascii="Arial" w:hAnsi="Arial" w:cs="Arial"/>
          <w:sz w:val="24"/>
          <w:szCs w:val="24"/>
        </w:rPr>
        <w:t>e</w:t>
      </w:r>
      <w:r w:rsidRPr="00827907">
        <w:rPr>
          <w:rFonts w:ascii="Arial" w:hAnsi="Arial" w:cs="Arial"/>
          <w:sz w:val="24"/>
          <w:szCs w:val="24"/>
        </w:rPr>
        <w:t xml:space="preserve"> numerical simulation of the exact (non-paraxial) </w:t>
      </w:r>
      <w:r w:rsidR="00F77EED" w:rsidRPr="00827907">
        <w:rPr>
          <w:rFonts w:ascii="Arial" w:hAnsi="Arial" w:cs="Arial"/>
          <w:sz w:val="24"/>
          <w:szCs w:val="24"/>
        </w:rPr>
        <w:t>Eq. (</w:t>
      </w:r>
      <w:r w:rsidR="00BE2366" w:rsidRPr="00827907">
        <w:rPr>
          <w:rFonts w:ascii="Arial" w:hAnsi="Arial" w:cs="Arial"/>
          <w:sz w:val="24"/>
          <w:szCs w:val="24"/>
        </w:rPr>
        <w:t>1</w:t>
      </w:r>
      <w:r w:rsidR="00BF6BD8">
        <w:rPr>
          <w:rFonts w:ascii="Arial" w:hAnsi="Arial" w:cs="Arial"/>
          <w:sz w:val="24"/>
          <w:szCs w:val="24"/>
        </w:rPr>
        <w:t>4</w:t>
      </w:r>
      <w:r w:rsidR="00F77EED" w:rsidRPr="00827907">
        <w:rPr>
          <w:rFonts w:ascii="Arial" w:hAnsi="Arial" w:cs="Arial"/>
          <w:sz w:val="24"/>
          <w:szCs w:val="24"/>
        </w:rPr>
        <w:t>)</w:t>
      </w:r>
      <w:r w:rsidRPr="00827907">
        <w:rPr>
          <w:rFonts w:ascii="Arial" w:hAnsi="Arial" w:cs="Arial"/>
          <w:sz w:val="24"/>
          <w:szCs w:val="24"/>
        </w:rPr>
        <w:t xml:space="preserve"> </w:t>
      </w:r>
      <w:r w:rsidR="000210A5" w:rsidRPr="00827907">
        <w:rPr>
          <w:rFonts w:ascii="Arial" w:hAnsi="Arial" w:cs="Arial"/>
          <w:sz w:val="24"/>
          <w:szCs w:val="24"/>
        </w:rPr>
        <w:t xml:space="preserve">in Fig. </w:t>
      </w:r>
      <w:r w:rsidR="00BE2366" w:rsidRPr="00827907">
        <w:rPr>
          <w:rFonts w:ascii="Arial" w:hAnsi="Arial" w:cs="Arial"/>
          <w:sz w:val="24"/>
          <w:szCs w:val="24"/>
        </w:rPr>
        <w:t>4</w:t>
      </w:r>
      <w:r w:rsidR="000210A5" w:rsidRPr="00827907">
        <w:rPr>
          <w:rFonts w:ascii="Arial" w:hAnsi="Arial" w:cs="Arial"/>
          <w:sz w:val="24"/>
          <w:szCs w:val="24"/>
        </w:rPr>
        <w:t xml:space="preserve"> </w:t>
      </w:r>
      <w:r w:rsidRPr="00827907">
        <w:rPr>
          <w:rFonts w:ascii="Arial" w:hAnsi="Arial" w:cs="Arial"/>
          <w:sz w:val="24"/>
          <w:szCs w:val="24"/>
        </w:rPr>
        <w:t xml:space="preserve">illustrates some important phenomenological implications, i.e. (i) it is compatible with </w:t>
      </w:r>
      <w:r w:rsidR="003B550B" w:rsidRPr="00827907">
        <w:rPr>
          <w:rFonts w:ascii="Arial" w:hAnsi="Arial" w:cs="Arial"/>
          <w:sz w:val="24"/>
          <w:szCs w:val="24"/>
        </w:rPr>
        <w:t xml:space="preserve">a corpuscular characterization of the single photon; (ii) its Lorentzian profile distributes the quantum probability of emission in a conical volume, maintaining the largest probability along the cone axis; therefore, the cross-section in Fig. </w:t>
      </w:r>
      <w:r w:rsidR="00BE2366" w:rsidRPr="00827907">
        <w:rPr>
          <w:rFonts w:ascii="Arial" w:hAnsi="Arial" w:cs="Arial"/>
          <w:sz w:val="24"/>
          <w:szCs w:val="24"/>
        </w:rPr>
        <w:t>4</w:t>
      </w:r>
      <w:r w:rsidR="003B550B" w:rsidRPr="00827907">
        <w:rPr>
          <w:rFonts w:ascii="Arial" w:hAnsi="Arial" w:cs="Arial"/>
          <w:sz w:val="24"/>
          <w:szCs w:val="24"/>
        </w:rPr>
        <w:t xml:space="preserve"> (a) describes the expectation o</w:t>
      </w:r>
      <w:r w:rsidR="00BF6BD8">
        <w:rPr>
          <w:rFonts w:ascii="Arial" w:hAnsi="Arial" w:cs="Arial"/>
          <w:sz w:val="24"/>
          <w:szCs w:val="24"/>
        </w:rPr>
        <w:t>f</w:t>
      </w:r>
      <w:r w:rsidR="003B550B" w:rsidRPr="00827907">
        <w:rPr>
          <w:rFonts w:ascii="Arial" w:hAnsi="Arial" w:cs="Arial"/>
          <w:sz w:val="24"/>
          <w:szCs w:val="24"/>
        </w:rPr>
        <w:t xml:space="preserve"> single photon measurements at M; (iii) once the SM-stage is configured, all the functions </w:t>
      </w:r>
      <w:r w:rsidR="0009072E" w:rsidRPr="00827907">
        <w:rPr>
          <w:rFonts w:ascii="Arial" w:hAnsi="Arial" w:cs="Arial"/>
          <w:position w:val="-14"/>
          <w:sz w:val="24"/>
          <w:szCs w:val="24"/>
        </w:rPr>
        <w:object w:dxaOrig="1460" w:dyaOrig="420" w14:anchorId="53A21724">
          <v:shape id="_x0000_i1151" type="#_x0000_t75" style="width:67.15pt;height:20.85pt" o:ole="">
            <v:imagedata r:id="rId245" o:title=""/>
            <o:lock v:ext="edit" aspectratio="f"/>
          </v:shape>
          <o:OLEObject Type="Embed" ProgID="Equation.DSMT4" ShapeID="_x0000_i1151" DrawAspect="Content" ObjectID="_1791201895" r:id="rId246"/>
        </w:object>
      </w:r>
      <w:r w:rsidR="003B550B" w:rsidRPr="00827907">
        <w:rPr>
          <w:rFonts w:ascii="Arial" w:hAnsi="Arial" w:cs="Arial"/>
          <w:sz w:val="24"/>
          <w:szCs w:val="24"/>
        </w:rPr>
        <w:t xml:space="preserve"> </w:t>
      </w:r>
      <w:r w:rsidR="0009072E">
        <w:rPr>
          <w:rFonts w:ascii="Arial" w:hAnsi="Arial" w:cs="Arial"/>
          <w:sz w:val="24"/>
          <w:szCs w:val="24"/>
        </w:rPr>
        <w:t>are established with</w:t>
      </w:r>
      <w:r w:rsidR="003B550B" w:rsidRPr="00827907">
        <w:rPr>
          <w:rFonts w:ascii="Arial" w:hAnsi="Arial" w:cs="Arial"/>
          <w:sz w:val="24"/>
          <w:szCs w:val="24"/>
        </w:rPr>
        <w:t xml:space="preserve"> the same geometry</w:t>
      </w:r>
      <w:r w:rsidR="00C011EF" w:rsidRPr="00827907">
        <w:rPr>
          <w:rFonts w:ascii="Arial" w:hAnsi="Arial" w:cs="Arial"/>
          <w:sz w:val="24"/>
          <w:szCs w:val="24"/>
        </w:rPr>
        <w:t>,</w:t>
      </w:r>
      <w:r w:rsidR="003B550B" w:rsidRPr="00827907">
        <w:rPr>
          <w:rFonts w:ascii="Arial" w:hAnsi="Arial" w:cs="Arial"/>
          <w:sz w:val="24"/>
          <w:szCs w:val="24"/>
        </w:rPr>
        <w:t xml:space="preserve"> </w:t>
      </w:r>
      <w:r w:rsidR="00C011EF" w:rsidRPr="00827907">
        <w:rPr>
          <w:rFonts w:ascii="Arial" w:hAnsi="Arial" w:cs="Arial"/>
          <w:sz w:val="24"/>
          <w:szCs w:val="24"/>
        </w:rPr>
        <w:t xml:space="preserve">given by </w:t>
      </w:r>
      <w:r w:rsidR="0009072E" w:rsidRPr="00827907">
        <w:rPr>
          <w:rFonts w:ascii="Arial" w:hAnsi="Arial" w:cs="Arial"/>
          <w:position w:val="-38"/>
          <w:sz w:val="24"/>
          <w:szCs w:val="24"/>
        </w:rPr>
        <w:object w:dxaOrig="2620" w:dyaOrig="920" w14:anchorId="6C9F9F7C">
          <v:shape id="_x0000_i1152" type="#_x0000_t75" style="width:126.25pt;height:45.9pt" o:ole="">
            <v:imagedata r:id="rId247" o:title=""/>
            <o:lock v:ext="edit" aspectratio="f"/>
          </v:shape>
          <o:OLEObject Type="Embed" ProgID="Equation.DSMT4" ShapeID="_x0000_i1152" DrawAspect="Content" ObjectID="_1791201896" r:id="rId248"/>
        </w:object>
      </w:r>
      <w:r w:rsidR="00C011EF" w:rsidRPr="00827907">
        <w:rPr>
          <w:rFonts w:ascii="Arial" w:hAnsi="Arial" w:cs="Arial"/>
          <w:sz w:val="24"/>
          <w:szCs w:val="24"/>
        </w:rPr>
        <w:t xml:space="preserve">. These features suggest that </w:t>
      </w:r>
      <w:r w:rsidR="00C011EF" w:rsidRPr="00827907">
        <w:rPr>
          <w:rFonts w:ascii="Arial" w:hAnsi="Arial" w:cs="Arial"/>
          <w:position w:val="-14"/>
          <w:sz w:val="24"/>
          <w:szCs w:val="24"/>
        </w:rPr>
        <w:object w:dxaOrig="1460" w:dyaOrig="420" w14:anchorId="469C0510">
          <v:shape id="_x0000_i1153" type="#_x0000_t75" style="width:73.05pt;height:20.85pt" o:ole="">
            <v:imagedata r:id="rId245" o:title=""/>
            <o:lock v:ext="edit" aspectratio="f"/>
          </v:shape>
          <o:OLEObject Type="Embed" ProgID="Equation.DSMT4" ShapeID="_x0000_i1153" DrawAspect="Content" ObjectID="_1791201897" r:id="rId249"/>
        </w:object>
      </w:r>
      <w:r w:rsidR="00C011EF" w:rsidRPr="00827907">
        <w:rPr>
          <w:rFonts w:ascii="Arial" w:hAnsi="Arial" w:cs="Arial"/>
          <w:sz w:val="24"/>
          <w:szCs w:val="24"/>
        </w:rPr>
        <w:t xml:space="preserve"> determines a Lorentzian well for single photon propagation, from each emitting point of S to any point of M. </w:t>
      </w:r>
      <w:r w:rsidR="00BE2366" w:rsidRPr="00827907">
        <w:rPr>
          <w:rFonts w:ascii="Arial" w:hAnsi="Arial" w:cs="Arial"/>
          <w:sz w:val="24"/>
          <w:szCs w:val="24"/>
        </w:rPr>
        <w:t>Such</w:t>
      </w:r>
      <w:r w:rsidR="00C011EF" w:rsidRPr="00827907">
        <w:rPr>
          <w:rFonts w:ascii="Arial" w:hAnsi="Arial" w:cs="Arial"/>
          <w:sz w:val="24"/>
          <w:szCs w:val="24"/>
        </w:rPr>
        <w:t xml:space="preserve"> </w:t>
      </w:r>
      <w:r w:rsidR="00DE1129" w:rsidRPr="00827907">
        <w:rPr>
          <w:rFonts w:ascii="Arial" w:hAnsi="Arial" w:cs="Arial"/>
          <w:sz w:val="24"/>
          <w:szCs w:val="24"/>
        </w:rPr>
        <w:t xml:space="preserve">Lorentzian </w:t>
      </w:r>
      <w:r w:rsidR="00C011EF" w:rsidRPr="00827907">
        <w:rPr>
          <w:rFonts w:ascii="Arial" w:hAnsi="Arial" w:cs="Arial"/>
          <w:sz w:val="24"/>
          <w:szCs w:val="24"/>
        </w:rPr>
        <w:t>well confines the photon preferabl</w:t>
      </w:r>
      <w:r w:rsidR="00F77EED" w:rsidRPr="00827907">
        <w:rPr>
          <w:rFonts w:ascii="Arial" w:hAnsi="Arial" w:cs="Arial"/>
          <w:sz w:val="24"/>
          <w:szCs w:val="24"/>
        </w:rPr>
        <w:t>y</w:t>
      </w:r>
      <w:r w:rsidR="00C011EF" w:rsidRPr="00827907">
        <w:rPr>
          <w:rFonts w:ascii="Arial" w:hAnsi="Arial" w:cs="Arial"/>
          <w:sz w:val="24"/>
          <w:szCs w:val="24"/>
        </w:rPr>
        <w:t xml:space="preserve"> around the axis. This description is supported by a rigorous exact (non-paraxial) deduction, and</w:t>
      </w:r>
      <w:r w:rsidR="008817A1" w:rsidRPr="00827907">
        <w:rPr>
          <w:rFonts w:ascii="Arial" w:hAnsi="Arial" w:cs="Arial"/>
          <w:sz w:val="24"/>
          <w:szCs w:val="24"/>
        </w:rPr>
        <w:t xml:space="preserve"> </w:t>
      </w:r>
      <w:r w:rsidR="00F77EED" w:rsidRPr="00827907">
        <w:rPr>
          <w:rFonts w:ascii="Arial" w:hAnsi="Arial" w:cs="Arial"/>
          <w:sz w:val="24"/>
          <w:szCs w:val="24"/>
        </w:rPr>
        <w:t>the confinement precises the unrestricted spatial behavior attributed to the photons by the paraxial approximated formalism</w:t>
      </w:r>
      <w:r w:rsidR="0052150B">
        <w:rPr>
          <w:rFonts w:ascii="Arial" w:hAnsi="Arial" w:cs="Arial"/>
          <w:sz w:val="24"/>
          <w:szCs w:val="24"/>
        </w:rPr>
        <w:t>, thus increasing the description accuracy.</w:t>
      </w:r>
    </w:p>
    <w:p w14:paraId="7C30D1C5" w14:textId="0F013630" w:rsidR="0093728A" w:rsidRPr="00827907" w:rsidRDefault="0021415B" w:rsidP="00824420">
      <w:pPr>
        <w:autoSpaceDE w:val="0"/>
        <w:autoSpaceDN w:val="0"/>
        <w:adjustRightInd w:val="0"/>
        <w:spacing w:before="360" w:after="120" w:line="480" w:lineRule="auto"/>
        <w:jc w:val="both"/>
        <w:rPr>
          <w:rFonts w:ascii="Arial" w:hAnsi="Arial" w:cs="Arial"/>
          <w:b/>
          <w:sz w:val="28"/>
          <w:szCs w:val="28"/>
        </w:rPr>
      </w:pPr>
      <w:r w:rsidRPr="00827907">
        <w:rPr>
          <w:rFonts w:ascii="Arial" w:hAnsi="Arial" w:cs="Arial"/>
          <w:b/>
          <w:sz w:val="28"/>
          <w:szCs w:val="28"/>
        </w:rPr>
        <w:lastRenderedPageBreak/>
        <w:t>4</w:t>
      </w:r>
      <w:r w:rsidR="00217883" w:rsidRPr="00827907">
        <w:rPr>
          <w:rFonts w:ascii="Arial" w:hAnsi="Arial" w:cs="Arial"/>
          <w:b/>
          <w:sz w:val="28"/>
          <w:szCs w:val="28"/>
        </w:rPr>
        <w:t>.2</w:t>
      </w:r>
      <w:r w:rsidR="0093728A" w:rsidRPr="00827907">
        <w:rPr>
          <w:rFonts w:ascii="Arial" w:hAnsi="Arial" w:cs="Arial"/>
          <w:b/>
          <w:sz w:val="28"/>
          <w:szCs w:val="28"/>
        </w:rPr>
        <w:tab/>
      </w:r>
      <w:r w:rsidR="00E23CA5" w:rsidRPr="00827907">
        <w:rPr>
          <w:rFonts w:ascii="Arial" w:hAnsi="Arial" w:cs="Arial"/>
          <w:b/>
          <w:sz w:val="28"/>
          <w:szCs w:val="28"/>
        </w:rPr>
        <w:t>Space states for i</w:t>
      </w:r>
      <w:r w:rsidR="004C5A6B" w:rsidRPr="00827907">
        <w:rPr>
          <w:rFonts w:ascii="Arial" w:hAnsi="Arial" w:cs="Arial"/>
          <w:b/>
          <w:sz w:val="28"/>
          <w:szCs w:val="28"/>
        </w:rPr>
        <w:t>nterference m</w:t>
      </w:r>
      <w:r w:rsidR="0093728A" w:rsidRPr="00827907">
        <w:rPr>
          <w:rFonts w:ascii="Arial" w:hAnsi="Arial" w:cs="Arial"/>
          <w:b/>
          <w:sz w:val="28"/>
          <w:szCs w:val="28"/>
        </w:rPr>
        <w:t>easurement</w:t>
      </w:r>
    </w:p>
    <w:p w14:paraId="77EC6893" w14:textId="0A2196ED" w:rsidR="00B518FA" w:rsidRPr="00827907" w:rsidRDefault="00797158" w:rsidP="00797158">
      <w:pPr>
        <w:autoSpaceDE w:val="0"/>
        <w:autoSpaceDN w:val="0"/>
        <w:adjustRightInd w:val="0"/>
        <w:spacing w:line="480" w:lineRule="auto"/>
        <w:jc w:val="both"/>
        <w:rPr>
          <w:rFonts w:ascii="Arial" w:hAnsi="Arial" w:cs="Arial"/>
          <w:sz w:val="24"/>
          <w:szCs w:val="24"/>
        </w:rPr>
      </w:pPr>
      <w:r>
        <w:rPr>
          <w:rFonts w:ascii="Arial" w:hAnsi="Arial" w:cs="Arial"/>
          <w:sz w:val="24"/>
          <w:szCs w:val="24"/>
        </w:rPr>
        <w:t xml:space="preserve">The quantum </w:t>
      </w:r>
      <w:r w:rsidRPr="00827907">
        <w:rPr>
          <w:rFonts w:ascii="Arial" w:hAnsi="Arial" w:cs="Arial"/>
          <w:sz w:val="24"/>
          <w:szCs w:val="24"/>
        </w:rPr>
        <w:t>interference operator</w:t>
      </w:r>
      <w:r>
        <w:rPr>
          <w:rFonts w:ascii="Arial" w:hAnsi="Arial" w:cs="Arial"/>
          <w:sz w:val="24"/>
          <w:szCs w:val="24"/>
        </w:rPr>
        <w:t xml:space="preserve"> in vacuum, Eq. (8), gives t</w:t>
      </w:r>
      <w:r w:rsidRPr="00827907">
        <w:rPr>
          <w:rFonts w:ascii="Arial" w:hAnsi="Arial" w:cs="Arial"/>
          <w:sz w:val="24"/>
          <w:szCs w:val="24"/>
        </w:rPr>
        <w:t xml:space="preserve">he quantum probability for single photon arrivals to </w:t>
      </w:r>
      <w:r>
        <w:rPr>
          <w:rFonts w:ascii="Arial" w:hAnsi="Arial" w:cs="Arial"/>
          <w:sz w:val="24"/>
          <w:szCs w:val="24"/>
        </w:rPr>
        <w:t>the</w:t>
      </w:r>
      <w:r w:rsidRPr="00827907">
        <w:rPr>
          <w:rFonts w:ascii="Arial" w:hAnsi="Arial" w:cs="Arial"/>
          <w:sz w:val="24"/>
          <w:szCs w:val="24"/>
        </w:rPr>
        <w:t xml:space="preserve"> detector pixel </w:t>
      </w:r>
      <w:r>
        <w:rPr>
          <w:rFonts w:ascii="Arial" w:hAnsi="Arial" w:cs="Arial"/>
          <w:sz w:val="24"/>
          <w:szCs w:val="24"/>
        </w:rPr>
        <w:t>at any</w:t>
      </w:r>
      <w:r w:rsidRPr="00827907">
        <w:rPr>
          <w:rFonts w:ascii="Arial" w:hAnsi="Arial" w:cs="Arial"/>
          <w:sz w:val="24"/>
          <w:szCs w:val="24"/>
        </w:rPr>
        <w:t xml:space="preserve"> point</w:t>
      </w:r>
      <w:r>
        <w:rPr>
          <w:rFonts w:ascii="Arial" w:hAnsi="Arial" w:cs="Arial"/>
          <w:sz w:val="24"/>
          <w:szCs w:val="24"/>
        </w:rPr>
        <w:t xml:space="preserve"> </w:t>
      </w:r>
      <w:r w:rsidRPr="00827907">
        <w:rPr>
          <w:rFonts w:ascii="Arial" w:hAnsi="Arial" w:cs="Arial"/>
          <w:position w:val="-12"/>
          <w:sz w:val="24"/>
          <w:szCs w:val="24"/>
        </w:rPr>
        <w:object w:dxaOrig="260" w:dyaOrig="360" w14:anchorId="4620124C">
          <v:shape id="_x0000_i1154" type="#_x0000_t75" style="width:12.85pt;height:18.45pt;mso-position-horizontal:absolute" o:ole="">
            <v:imagedata r:id="rId250" o:title=""/>
            <o:lock v:ext="edit" aspectratio="f"/>
          </v:shape>
          <o:OLEObject Type="Embed" ProgID="Equation.DSMT4" ShapeID="_x0000_i1154" DrawAspect="Content" ObjectID="_1791201898" r:id="rId251"/>
        </w:object>
      </w:r>
      <w:r w:rsidRPr="00827907">
        <w:rPr>
          <w:rFonts w:ascii="Arial" w:hAnsi="Arial" w:cs="Arial"/>
          <w:sz w:val="24"/>
          <w:szCs w:val="24"/>
        </w:rPr>
        <w:t xml:space="preserve"> of D</w:t>
      </w:r>
      <w:r>
        <w:rPr>
          <w:rFonts w:ascii="Arial" w:hAnsi="Arial" w:cs="Arial"/>
          <w:sz w:val="24"/>
          <w:szCs w:val="24"/>
        </w:rPr>
        <w:t xml:space="preserve"> as follows</w:t>
      </w:r>
    </w:p>
    <w:p w14:paraId="4374D2E7" w14:textId="4D71FFA2" w:rsidR="00B518FA" w:rsidRPr="00827907" w:rsidRDefault="006E3CA5" w:rsidP="00824420">
      <w:pPr>
        <w:autoSpaceDE w:val="0"/>
        <w:autoSpaceDN w:val="0"/>
        <w:adjustRightInd w:val="0"/>
        <w:spacing w:before="120" w:after="120" w:line="480" w:lineRule="auto"/>
        <w:jc w:val="right"/>
        <w:rPr>
          <w:rFonts w:ascii="Arial" w:hAnsi="Arial" w:cs="Arial"/>
          <w:sz w:val="24"/>
          <w:szCs w:val="24"/>
        </w:rPr>
      </w:pPr>
      <w:r w:rsidRPr="00827907">
        <w:rPr>
          <w:rFonts w:ascii="Arial" w:hAnsi="Arial" w:cs="Arial"/>
          <w:position w:val="-66"/>
          <w:sz w:val="24"/>
          <w:szCs w:val="24"/>
        </w:rPr>
        <w:object w:dxaOrig="5560" w:dyaOrig="1440" w14:anchorId="55B0862B">
          <v:shape id="_x0000_i1155" type="#_x0000_t75" style="width:277.9pt;height:1in" o:ole="">
            <v:imagedata r:id="rId252" o:title=""/>
            <o:lock v:ext="edit" aspectratio="f"/>
          </v:shape>
          <o:OLEObject Type="Embed" ProgID="Equation.DSMT4" ShapeID="_x0000_i1155" DrawAspect="Content" ObjectID="_1791201899" r:id="rId253"/>
        </w:object>
      </w:r>
      <w:r w:rsidR="00B13B6E" w:rsidRPr="00827907">
        <w:rPr>
          <w:rFonts w:ascii="Arial" w:hAnsi="Arial" w:cs="Arial"/>
          <w:sz w:val="24"/>
          <w:szCs w:val="24"/>
        </w:rPr>
        <w:t>,</w:t>
      </w:r>
      <w:r w:rsidR="003F6F2A" w:rsidRPr="00827907">
        <w:rPr>
          <w:rFonts w:ascii="Arial" w:hAnsi="Arial" w:cs="Arial"/>
          <w:sz w:val="24"/>
          <w:szCs w:val="24"/>
        </w:rPr>
        <w:tab/>
      </w:r>
      <w:r w:rsidRPr="00827907">
        <w:rPr>
          <w:rFonts w:ascii="Arial" w:hAnsi="Arial" w:cs="Arial"/>
          <w:sz w:val="24"/>
          <w:szCs w:val="24"/>
        </w:rPr>
        <w:tab/>
      </w:r>
      <w:r w:rsidR="003F6F2A" w:rsidRPr="00827907">
        <w:rPr>
          <w:rFonts w:ascii="Arial" w:hAnsi="Arial" w:cs="Arial"/>
          <w:sz w:val="24"/>
          <w:szCs w:val="24"/>
        </w:rPr>
        <w:tab/>
      </w:r>
      <w:r w:rsidR="0068008A" w:rsidRPr="00827907">
        <w:rPr>
          <w:rFonts w:ascii="Arial" w:hAnsi="Arial" w:cs="Arial"/>
          <w:sz w:val="24"/>
          <w:szCs w:val="24"/>
        </w:rPr>
        <w:t>(</w:t>
      </w:r>
      <w:r w:rsidR="00C20D8B" w:rsidRPr="00827907">
        <w:rPr>
          <w:rFonts w:ascii="Arial" w:hAnsi="Arial" w:cs="Arial"/>
          <w:sz w:val="24"/>
          <w:szCs w:val="24"/>
        </w:rPr>
        <w:t>1</w:t>
      </w:r>
      <w:r w:rsidR="00797158">
        <w:rPr>
          <w:rFonts w:ascii="Arial" w:hAnsi="Arial" w:cs="Arial"/>
          <w:sz w:val="24"/>
          <w:szCs w:val="24"/>
        </w:rPr>
        <w:t>5</w:t>
      </w:r>
      <w:r w:rsidR="0068008A" w:rsidRPr="00827907">
        <w:rPr>
          <w:rFonts w:ascii="Arial" w:hAnsi="Arial" w:cs="Arial"/>
          <w:sz w:val="24"/>
          <w:szCs w:val="24"/>
        </w:rPr>
        <w:t>)</w:t>
      </w:r>
    </w:p>
    <w:p w14:paraId="6DF022A3" w14:textId="21DB722A" w:rsidR="00B13B6E" w:rsidRPr="00827907" w:rsidRDefault="00B13B6E"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 xml:space="preserve">where the ground states </w:t>
      </w:r>
      <w:r w:rsidR="00797158">
        <w:rPr>
          <w:rFonts w:ascii="Arial" w:hAnsi="Arial" w:cs="Arial"/>
          <w:sz w:val="24"/>
          <w:szCs w:val="24"/>
        </w:rPr>
        <w:t xml:space="preserve">of space </w:t>
      </w:r>
      <w:r w:rsidRPr="00827907">
        <w:rPr>
          <w:rFonts w:ascii="Arial" w:hAnsi="Arial" w:cs="Arial"/>
          <w:sz w:val="24"/>
          <w:szCs w:val="24"/>
        </w:rPr>
        <w:t>establish the Lorentzian wells</w:t>
      </w:r>
    </w:p>
    <w:p w14:paraId="1E4FC8CB" w14:textId="36A626C1" w:rsidR="00B13B6E" w:rsidRPr="00827907" w:rsidRDefault="002D74A4" w:rsidP="00824420">
      <w:pPr>
        <w:autoSpaceDE w:val="0"/>
        <w:autoSpaceDN w:val="0"/>
        <w:adjustRightInd w:val="0"/>
        <w:spacing w:before="120" w:after="120" w:line="480" w:lineRule="auto"/>
        <w:jc w:val="right"/>
        <w:rPr>
          <w:rFonts w:ascii="Arial" w:hAnsi="Arial" w:cs="Arial"/>
          <w:sz w:val="24"/>
          <w:szCs w:val="24"/>
        </w:rPr>
      </w:pPr>
      <w:r w:rsidRPr="00827907">
        <w:rPr>
          <w:rFonts w:ascii="Arial" w:hAnsi="Arial" w:cs="Arial"/>
          <w:position w:val="-38"/>
          <w:sz w:val="24"/>
          <w:szCs w:val="24"/>
        </w:rPr>
        <w:object w:dxaOrig="7000" w:dyaOrig="920" w14:anchorId="6BF482EE">
          <v:shape id="_x0000_i1156" type="#_x0000_t75" style="width:349.9pt;height:45.9pt" o:ole="">
            <v:imagedata r:id="rId254" o:title=""/>
            <o:lock v:ext="edit" aspectratio="f"/>
          </v:shape>
          <o:OLEObject Type="Embed" ProgID="Equation.DSMT4" ShapeID="_x0000_i1156" DrawAspect="Content" ObjectID="_1791201900" r:id="rId255"/>
        </w:object>
      </w:r>
      <w:r w:rsidR="00B13B6E" w:rsidRPr="00827907">
        <w:rPr>
          <w:rFonts w:ascii="Arial" w:hAnsi="Arial" w:cs="Arial"/>
          <w:sz w:val="24"/>
          <w:szCs w:val="24"/>
        </w:rPr>
        <w:tab/>
      </w:r>
      <w:r w:rsidR="00B13B6E" w:rsidRPr="00827907">
        <w:rPr>
          <w:rFonts w:ascii="Arial" w:hAnsi="Arial" w:cs="Arial"/>
          <w:sz w:val="24"/>
          <w:szCs w:val="24"/>
        </w:rPr>
        <w:tab/>
        <w:t>(</w:t>
      </w:r>
      <w:r w:rsidR="00C20D8B" w:rsidRPr="00827907">
        <w:rPr>
          <w:rFonts w:ascii="Arial" w:hAnsi="Arial" w:cs="Arial"/>
          <w:sz w:val="24"/>
          <w:szCs w:val="24"/>
        </w:rPr>
        <w:t>1</w:t>
      </w:r>
      <w:r w:rsidR="00797158">
        <w:rPr>
          <w:rFonts w:ascii="Arial" w:hAnsi="Arial" w:cs="Arial"/>
          <w:sz w:val="24"/>
          <w:szCs w:val="24"/>
        </w:rPr>
        <w:t>6</w:t>
      </w:r>
      <w:r w:rsidR="00B13B6E" w:rsidRPr="00827907">
        <w:rPr>
          <w:rFonts w:ascii="Arial" w:hAnsi="Arial" w:cs="Arial"/>
          <w:sz w:val="24"/>
          <w:szCs w:val="24"/>
        </w:rPr>
        <w:t>)</w:t>
      </w:r>
    </w:p>
    <w:p w14:paraId="24120D26" w14:textId="29FDF954" w:rsidR="00B13B6E" w:rsidRPr="00827907" w:rsidRDefault="006E3CA5"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 xml:space="preserve">in the MD-stage, </w:t>
      </w:r>
      <w:r w:rsidR="002D74A4" w:rsidRPr="00827907">
        <w:rPr>
          <w:rFonts w:ascii="Arial" w:hAnsi="Arial" w:cs="Arial"/>
          <w:sz w:val="24"/>
          <w:szCs w:val="24"/>
        </w:rPr>
        <w:t xml:space="preserve">as illustrated </w:t>
      </w:r>
      <w:r w:rsidR="002D74A4" w:rsidRPr="00824420">
        <w:rPr>
          <w:rFonts w:ascii="Arial" w:hAnsi="Arial" w:cs="Arial"/>
          <w:sz w:val="24"/>
          <w:szCs w:val="24"/>
          <w:highlight w:val="yellow"/>
        </w:rPr>
        <w:t xml:space="preserve">in Fig. </w:t>
      </w:r>
      <w:r w:rsidR="00C20D8B" w:rsidRPr="00824420">
        <w:rPr>
          <w:rFonts w:ascii="Arial" w:hAnsi="Arial" w:cs="Arial"/>
          <w:sz w:val="24"/>
          <w:szCs w:val="24"/>
          <w:highlight w:val="yellow"/>
        </w:rPr>
        <w:t>5</w:t>
      </w:r>
      <w:r w:rsidR="002D74A4" w:rsidRPr="00827907">
        <w:rPr>
          <w:rFonts w:ascii="Arial" w:hAnsi="Arial" w:cs="Arial"/>
          <w:sz w:val="24"/>
          <w:szCs w:val="24"/>
        </w:rPr>
        <w:t>, and the geometric potential provides the excitation</w:t>
      </w:r>
    </w:p>
    <w:p w14:paraId="5B0E38FF" w14:textId="438EC0AC" w:rsidR="009D0CCB" w:rsidRPr="00827907" w:rsidRDefault="009D0CCB" w:rsidP="00824420">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72"/>
          <w:sz w:val="24"/>
          <w:szCs w:val="24"/>
        </w:rPr>
        <w:object w:dxaOrig="7980" w:dyaOrig="1560" w14:anchorId="6333F36B">
          <v:shape id="_x0000_i1157" type="#_x0000_t75" style="width:398.95pt;height:77.9pt" o:ole="">
            <v:imagedata r:id="rId256" o:title=""/>
            <o:lock v:ext="edit" aspectratio="f"/>
          </v:shape>
          <o:OLEObject Type="Embed" ProgID="Equation.DSMT4" ShapeID="_x0000_i1157" DrawAspect="Content" ObjectID="_1791201901" r:id="rId257"/>
        </w:object>
      </w:r>
      <w:r w:rsidR="00797158">
        <w:rPr>
          <w:rFonts w:ascii="Arial" w:hAnsi="Arial" w:cs="Arial"/>
          <w:sz w:val="24"/>
          <w:szCs w:val="24"/>
        </w:rPr>
        <w:t>.</w:t>
      </w:r>
      <w:r w:rsidRPr="00827907">
        <w:rPr>
          <w:rFonts w:ascii="Arial" w:hAnsi="Arial" w:cs="Arial"/>
          <w:sz w:val="24"/>
          <w:szCs w:val="24"/>
        </w:rPr>
        <w:tab/>
        <w:t>(</w:t>
      </w:r>
      <w:r w:rsidR="00C20D8B" w:rsidRPr="00827907">
        <w:rPr>
          <w:rFonts w:ascii="Arial" w:hAnsi="Arial" w:cs="Arial"/>
          <w:sz w:val="24"/>
          <w:szCs w:val="24"/>
        </w:rPr>
        <w:t>1</w:t>
      </w:r>
      <w:r w:rsidR="00797158">
        <w:rPr>
          <w:rFonts w:ascii="Arial" w:hAnsi="Arial" w:cs="Arial"/>
          <w:sz w:val="24"/>
          <w:szCs w:val="24"/>
        </w:rPr>
        <w:t>7</w:t>
      </w:r>
      <w:r w:rsidRPr="00827907">
        <w:rPr>
          <w:rFonts w:ascii="Arial" w:hAnsi="Arial" w:cs="Arial"/>
          <w:sz w:val="24"/>
          <w:szCs w:val="24"/>
        </w:rPr>
        <w:t>)</w:t>
      </w:r>
    </w:p>
    <w:p w14:paraId="76412D05" w14:textId="423B28A3" w:rsidR="002D74A4" w:rsidRPr="00827907" w:rsidRDefault="00797158" w:rsidP="00824420">
      <w:pPr>
        <w:autoSpaceDE w:val="0"/>
        <w:autoSpaceDN w:val="0"/>
        <w:adjustRightInd w:val="0"/>
        <w:spacing w:line="480" w:lineRule="auto"/>
        <w:jc w:val="both"/>
        <w:rPr>
          <w:rFonts w:ascii="Arial" w:hAnsi="Arial" w:cs="Arial"/>
          <w:sz w:val="24"/>
          <w:szCs w:val="24"/>
        </w:rPr>
      </w:pPr>
      <w:r>
        <w:rPr>
          <w:rFonts w:ascii="Arial" w:hAnsi="Arial" w:cs="Arial"/>
          <w:sz w:val="24"/>
          <w:szCs w:val="24"/>
        </w:rPr>
        <w:t xml:space="preserve">In Eq. (17), </w:t>
      </w:r>
      <w:r w:rsidR="009D0CCB" w:rsidRPr="00827907">
        <w:rPr>
          <w:rFonts w:ascii="Arial" w:hAnsi="Arial" w:cs="Arial"/>
          <w:sz w:val="24"/>
          <w:szCs w:val="24"/>
        </w:rPr>
        <w:t>Re denotes the real part and the following features are considered:</w:t>
      </w:r>
      <w:r w:rsidR="002D74A4" w:rsidRPr="00827907">
        <w:rPr>
          <w:rFonts w:ascii="Arial" w:hAnsi="Arial" w:cs="Arial"/>
          <w:sz w:val="24"/>
          <w:szCs w:val="24"/>
        </w:rPr>
        <w:t xml:space="preserve"> (</w:t>
      </w:r>
      <w:proofErr w:type="spellStart"/>
      <w:r w:rsidR="002D74A4" w:rsidRPr="00827907">
        <w:rPr>
          <w:rFonts w:ascii="Arial" w:hAnsi="Arial" w:cs="Arial"/>
          <w:sz w:val="24"/>
          <w:szCs w:val="24"/>
        </w:rPr>
        <w:t>i</w:t>
      </w:r>
      <w:proofErr w:type="spellEnd"/>
      <w:r w:rsidR="002D74A4" w:rsidRPr="00827907">
        <w:rPr>
          <w:rFonts w:ascii="Arial" w:hAnsi="Arial" w:cs="Arial"/>
          <w:sz w:val="24"/>
          <w:szCs w:val="24"/>
        </w:rPr>
        <w:t xml:space="preserve">) </w:t>
      </w:r>
      <w:r w:rsidR="002D74A4" w:rsidRPr="00827907">
        <w:rPr>
          <w:rFonts w:ascii="Arial" w:hAnsi="Arial" w:cs="Arial"/>
          <w:position w:val="-16"/>
          <w:sz w:val="24"/>
          <w:szCs w:val="24"/>
        </w:rPr>
        <w:object w:dxaOrig="3739" w:dyaOrig="440" w14:anchorId="27194618">
          <v:shape id="_x0000_i1158" type="#_x0000_t75" style="width:186.45pt;height:21.55pt" o:ole="">
            <v:imagedata r:id="rId258" o:title=""/>
            <o:lock v:ext="edit" aspectratio="f"/>
          </v:shape>
          <o:OLEObject Type="Embed" ProgID="Equation.DSMT4" ShapeID="_x0000_i1158" DrawAspect="Content" ObjectID="_1791201902" r:id="rId259"/>
        </w:object>
      </w:r>
      <w:r w:rsidR="002D74A4" w:rsidRPr="00827907">
        <w:rPr>
          <w:rFonts w:ascii="Arial" w:hAnsi="Arial" w:cs="Arial"/>
          <w:sz w:val="24"/>
          <w:szCs w:val="24"/>
        </w:rPr>
        <w:t xml:space="preserve">, (ii) the </w:t>
      </w:r>
      <w:proofErr w:type="spellStart"/>
      <w:r w:rsidR="002D74A4" w:rsidRPr="00827907">
        <w:rPr>
          <w:rFonts w:ascii="Arial" w:hAnsi="Arial" w:cs="Arial"/>
          <w:sz w:val="24"/>
          <w:szCs w:val="24"/>
        </w:rPr>
        <w:t>hermitian</w:t>
      </w:r>
      <w:proofErr w:type="spellEnd"/>
      <w:r w:rsidR="002D74A4" w:rsidRPr="00827907">
        <w:rPr>
          <w:rFonts w:ascii="Arial" w:hAnsi="Arial" w:cs="Arial"/>
          <w:sz w:val="24"/>
          <w:szCs w:val="24"/>
        </w:rPr>
        <w:t xml:space="preserve"> symmetry of integrand in Eq. (</w:t>
      </w:r>
      <w:r w:rsidR="00B6598E">
        <w:rPr>
          <w:rFonts w:ascii="Arial" w:hAnsi="Arial" w:cs="Arial"/>
          <w:sz w:val="24"/>
          <w:szCs w:val="24"/>
        </w:rPr>
        <w:t>10</w:t>
      </w:r>
      <w:r w:rsidR="002D74A4" w:rsidRPr="00827907">
        <w:rPr>
          <w:rFonts w:ascii="Arial" w:hAnsi="Arial" w:cs="Arial"/>
          <w:sz w:val="24"/>
          <w:szCs w:val="24"/>
        </w:rPr>
        <w:t>)</w:t>
      </w:r>
      <w:r w:rsidR="00C20D8B" w:rsidRPr="00827907">
        <w:rPr>
          <w:rFonts w:ascii="Arial" w:hAnsi="Arial" w:cs="Arial"/>
          <w:sz w:val="24"/>
          <w:szCs w:val="24"/>
        </w:rPr>
        <w:t xml:space="preserve"> </w:t>
      </w:r>
      <w:r w:rsidR="002D74A4" w:rsidRPr="00827907">
        <w:rPr>
          <w:rFonts w:ascii="Arial" w:hAnsi="Arial" w:cs="Arial"/>
          <w:sz w:val="24"/>
          <w:szCs w:val="24"/>
        </w:rPr>
        <w:t xml:space="preserve">for permutation </w:t>
      </w:r>
      <w:r w:rsidR="002D74A4" w:rsidRPr="00827907">
        <w:rPr>
          <w:rFonts w:ascii="Arial" w:hAnsi="Arial" w:cs="Arial"/>
          <w:position w:val="-12"/>
          <w:sz w:val="24"/>
          <w:szCs w:val="24"/>
        </w:rPr>
        <w:object w:dxaOrig="1180" w:dyaOrig="360" w14:anchorId="0FA2D206">
          <v:shape id="_x0000_i1159" type="#_x0000_t75" style="width:59.15pt;height:18.45pt;mso-position-horizontal:absolute" o:ole="">
            <v:imagedata r:id="rId260" o:title=""/>
            <o:lock v:ext="edit" aspectratio="f"/>
          </v:shape>
          <o:OLEObject Type="Embed" ProgID="Equation.DSMT4" ShapeID="_x0000_i1159" DrawAspect="Content" ObjectID="_1791201903" r:id="rId261"/>
        </w:object>
      </w:r>
      <w:r w:rsidR="002D74A4" w:rsidRPr="00827907">
        <w:rPr>
          <w:rFonts w:ascii="Arial" w:hAnsi="Arial" w:cs="Arial"/>
          <w:sz w:val="24"/>
          <w:szCs w:val="24"/>
        </w:rPr>
        <w:t xml:space="preserve">, and (iii) the addition of </w:t>
      </w:r>
      <w:r w:rsidR="009D0CCB" w:rsidRPr="00827907">
        <w:rPr>
          <w:rFonts w:ascii="Arial" w:hAnsi="Arial" w:cs="Arial"/>
          <w:sz w:val="24"/>
          <w:szCs w:val="24"/>
        </w:rPr>
        <w:t xml:space="preserve">the </w:t>
      </w:r>
      <w:r w:rsidR="002D74A4" w:rsidRPr="00827907">
        <w:rPr>
          <w:rFonts w:ascii="Arial" w:hAnsi="Arial" w:cs="Arial"/>
          <w:sz w:val="24"/>
          <w:szCs w:val="24"/>
        </w:rPr>
        <w:t xml:space="preserve">integrand terms for the two degrees of freedom in orientation of the separation vector, i.e. </w:t>
      </w:r>
      <w:r w:rsidR="002D74A4" w:rsidRPr="00827907">
        <w:rPr>
          <w:rFonts w:ascii="Arial" w:hAnsi="Arial" w:cs="Arial"/>
          <w:position w:val="-12"/>
          <w:sz w:val="24"/>
          <w:szCs w:val="24"/>
        </w:rPr>
        <w:object w:dxaOrig="440" w:dyaOrig="360" w14:anchorId="745FF8B5">
          <v:shape id="_x0000_i1160" type="#_x0000_t75" style="width:21.55pt;height:18.45pt" o:ole="">
            <v:imagedata r:id="rId262" o:title=""/>
            <o:lock v:ext="edit" aspectratio="f"/>
          </v:shape>
          <o:OLEObject Type="Embed" ProgID="Equation.DSMT4" ShapeID="_x0000_i1160" DrawAspect="Content" ObjectID="_1791201904" r:id="rId263"/>
        </w:object>
      </w:r>
      <w:r w:rsidR="009D0CCB" w:rsidRPr="00827907">
        <w:rPr>
          <w:rFonts w:ascii="Arial" w:hAnsi="Arial" w:cs="Arial"/>
          <w:sz w:val="24"/>
          <w:szCs w:val="24"/>
        </w:rPr>
        <w:t>.</w:t>
      </w:r>
      <w:r w:rsidR="00B6598E">
        <w:rPr>
          <w:rFonts w:ascii="Arial" w:hAnsi="Arial" w:cs="Arial"/>
          <w:sz w:val="24"/>
          <w:szCs w:val="24"/>
        </w:rPr>
        <w:t xml:space="preserve"> </w:t>
      </w:r>
      <w:r w:rsidR="00B6598E" w:rsidRPr="00827907">
        <w:rPr>
          <w:rFonts w:ascii="Arial" w:hAnsi="Arial" w:cs="Arial"/>
          <w:sz w:val="24"/>
          <w:szCs w:val="24"/>
        </w:rPr>
        <w:t xml:space="preserve">Therefore, the geometric potential </w:t>
      </w:r>
      <w:r w:rsidR="00B6598E" w:rsidRPr="00827907">
        <w:rPr>
          <w:rFonts w:ascii="Arial" w:hAnsi="Arial" w:cs="Arial"/>
          <w:position w:val="-14"/>
          <w:sz w:val="24"/>
          <w:szCs w:val="24"/>
        </w:rPr>
        <w:object w:dxaOrig="1460" w:dyaOrig="420" w14:anchorId="46AEFD60">
          <v:shape id="_x0000_i1161" type="#_x0000_t75" style="width:72.35pt;height:20.85pt" o:ole="">
            <v:imagedata r:id="rId264" o:title=""/>
            <o:lock v:ext="edit" aspectratio="f"/>
          </v:shape>
          <o:OLEObject Type="Embed" ProgID="Equation.DSMT4" ShapeID="_x0000_i1161" DrawAspect="Content" ObjectID="_1791201905" r:id="rId265"/>
        </w:object>
      </w:r>
      <w:r w:rsidR="00B6598E" w:rsidRPr="00827907">
        <w:rPr>
          <w:rFonts w:ascii="Arial" w:hAnsi="Arial" w:cs="Arial"/>
          <w:sz w:val="24"/>
          <w:szCs w:val="24"/>
        </w:rPr>
        <w:t xml:space="preserve"> is real-valued and takes on positive and negative values, as illustrated in Fig. 6 (a)-(c).</w:t>
      </w:r>
    </w:p>
    <w:p w14:paraId="273A2F79" w14:textId="34DE8132" w:rsidR="00A36121" w:rsidRPr="00827907" w:rsidRDefault="00A36121" w:rsidP="00824420">
      <w:pPr>
        <w:autoSpaceDE w:val="0"/>
        <w:autoSpaceDN w:val="0"/>
        <w:adjustRightInd w:val="0"/>
        <w:spacing w:before="120" w:line="480" w:lineRule="auto"/>
        <w:jc w:val="center"/>
        <w:rPr>
          <w:rFonts w:ascii="Arial" w:hAnsi="Arial" w:cs="Arial"/>
          <w:sz w:val="24"/>
          <w:szCs w:val="24"/>
        </w:rPr>
      </w:pPr>
      <w:bookmarkStart w:id="8" w:name="_Hlk157489295"/>
    </w:p>
    <w:p w14:paraId="09BDF85E" w14:textId="191AB249" w:rsidR="009D0CCB" w:rsidRPr="00827907" w:rsidRDefault="009D0CCB" w:rsidP="00824420">
      <w:pPr>
        <w:spacing w:after="120" w:line="480" w:lineRule="auto"/>
        <w:jc w:val="both"/>
        <w:rPr>
          <w:rFonts w:ascii="Arial" w:hAnsi="Arial" w:cs="Arial"/>
        </w:rPr>
      </w:pPr>
      <w:r w:rsidRPr="00824420">
        <w:rPr>
          <w:rFonts w:ascii="Arial" w:hAnsi="Arial" w:cs="Arial"/>
          <w:b/>
          <w:highlight w:val="yellow"/>
        </w:rPr>
        <w:lastRenderedPageBreak/>
        <w:t xml:space="preserve">Figure </w:t>
      </w:r>
      <w:r w:rsidR="00C20D8B" w:rsidRPr="00824420">
        <w:rPr>
          <w:rFonts w:ascii="Arial" w:hAnsi="Arial" w:cs="Arial"/>
          <w:b/>
          <w:highlight w:val="yellow"/>
        </w:rPr>
        <w:t>5</w:t>
      </w:r>
      <w:r w:rsidRPr="00827907">
        <w:rPr>
          <w:rFonts w:ascii="Arial" w:hAnsi="Arial" w:cs="Arial"/>
          <w:b/>
        </w:rPr>
        <w:t>.</w:t>
      </w:r>
      <w:r w:rsidRPr="00827907">
        <w:rPr>
          <w:rFonts w:ascii="Arial" w:hAnsi="Arial" w:cs="Arial"/>
        </w:rPr>
        <w:t xml:space="preserve"> Lorentzian well provided by an array of 3x3 base states of space in MD-stage. (a) Array of vertex points at M, with horizontal and vertical spacing of </w:t>
      </w:r>
      <w:r w:rsidRPr="00827907">
        <w:rPr>
          <w:rFonts w:ascii="Arial" w:hAnsi="Arial" w:cs="Arial"/>
          <w:position w:val="-6"/>
        </w:rPr>
        <w:object w:dxaOrig="700" w:dyaOrig="279" w14:anchorId="61EF45BD">
          <v:shape id="_x0000_i1162" type="#_x0000_t75" style="width:31.65pt;height:12.5pt" o:ole="">
            <v:imagedata r:id="rId266" o:title=""/>
            <o:lock v:ext="edit" aspectratio="f"/>
          </v:shape>
          <o:OLEObject Type="Embed" ProgID="Equation.DSMT4" ShapeID="_x0000_i1162" DrawAspect="Content" ObjectID="_1791201906" r:id="rId267"/>
        </w:object>
      </w:r>
      <w:r w:rsidRPr="00827907">
        <w:rPr>
          <w:rFonts w:ascii="Arial" w:hAnsi="Arial" w:cs="Arial"/>
        </w:rPr>
        <w:t xml:space="preserve"> (</w:t>
      </w:r>
      <w:r w:rsidRPr="00827907">
        <w:rPr>
          <w:rFonts w:ascii="Arial" w:hAnsi="Arial" w:cs="Arial"/>
          <w:position w:val="-10"/>
        </w:rPr>
        <w:object w:dxaOrig="1100" w:dyaOrig="320" w14:anchorId="3353612B">
          <v:shape id="_x0000_i1163" type="#_x0000_t75" style="width:49.4pt;height:14.6pt" o:ole="">
            <v:imagedata r:id="rId197" o:title=""/>
            <o:lock v:ext="edit" aspectratio="f"/>
          </v:shape>
          <o:OLEObject Type="Embed" ProgID="Equation.DSMT4" ShapeID="_x0000_i1163" DrawAspect="Content" ObjectID="_1791201907" r:id="rId268"/>
        </w:object>
      </w:r>
      <w:r w:rsidRPr="00827907">
        <w:rPr>
          <w:rFonts w:ascii="Arial" w:hAnsi="Arial" w:cs="Arial"/>
        </w:rPr>
        <w:t xml:space="preserve">). (b) Cross-section at </w:t>
      </w:r>
      <w:bookmarkStart w:id="9" w:name="_Hlk134786496"/>
      <w:r w:rsidRPr="00827907">
        <w:rPr>
          <w:rFonts w:ascii="Arial" w:hAnsi="Arial" w:cs="Arial"/>
          <w:position w:val="-6"/>
        </w:rPr>
        <w:object w:dxaOrig="920" w:dyaOrig="279" w14:anchorId="20C36B9D">
          <v:shape id="_x0000_i1164" type="#_x0000_t75" style="width:41.4pt;height:12.5pt" o:ole="">
            <v:imagedata r:id="rId269" o:title=""/>
            <o:lock v:ext="edit" aspectratio="f"/>
          </v:shape>
          <o:OLEObject Type="Embed" ProgID="Equation.DSMT4" ShapeID="_x0000_i1164" DrawAspect="Content" ObjectID="_1791201908" r:id="rId270"/>
        </w:object>
      </w:r>
      <w:bookmarkEnd w:id="9"/>
      <w:r w:rsidRPr="00827907">
        <w:rPr>
          <w:rFonts w:ascii="Arial" w:hAnsi="Arial" w:cs="Arial"/>
        </w:rPr>
        <w:t xml:space="preserve">.(c) Axial sections for </w:t>
      </w:r>
      <w:bookmarkStart w:id="10" w:name="_Hlk134786627"/>
      <w:r w:rsidRPr="00827907">
        <w:rPr>
          <w:rFonts w:ascii="Arial" w:hAnsi="Arial" w:cs="Arial"/>
          <w:position w:val="-6"/>
        </w:rPr>
        <w:object w:dxaOrig="1160" w:dyaOrig="279" w14:anchorId="04043A55">
          <v:shape id="_x0000_i1165" type="#_x0000_t75" style="width:52.15pt;height:12.5pt;mso-position-vertical:absolute" o:ole="">
            <v:imagedata r:id="rId271" o:title=""/>
            <o:lock v:ext="edit" aspectratio="f"/>
          </v:shape>
          <o:OLEObject Type="Embed" ProgID="Equation.DSMT4" ShapeID="_x0000_i1165" DrawAspect="Content" ObjectID="_1791201909" r:id="rId272"/>
        </w:object>
      </w:r>
      <w:bookmarkEnd w:id="10"/>
      <w:r w:rsidRPr="00827907">
        <w:rPr>
          <w:rFonts w:ascii="Arial" w:hAnsi="Arial" w:cs="Arial"/>
        </w:rPr>
        <w:t xml:space="preserve">. Horizontal and vertical axes: (a), (b) cartesian components of </w:t>
      </w:r>
      <w:r w:rsidRPr="00827907">
        <w:rPr>
          <w:rFonts w:ascii="Arial" w:hAnsi="Arial" w:cs="Arial"/>
          <w:position w:val="-12"/>
        </w:rPr>
        <w:object w:dxaOrig="260" w:dyaOrig="360" w14:anchorId="313E8F9E">
          <v:shape id="_x0000_i1166" type="#_x0000_t75" style="width:11.5pt;height:16pt" o:ole="">
            <v:imagedata r:id="rId273" o:title=""/>
            <o:lock v:ext="edit" aspectratio="f"/>
          </v:shape>
          <o:OLEObject Type="Embed" ProgID="Equation.DSMT4" ShapeID="_x0000_i1166" DrawAspect="Content" ObjectID="_1791201910" r:id="rId274"/>
        </w:object>
      </w:r>
      <w:r w:rsidRPr="00827907">
        <w:rPr>
          <w:rFonts w:ascii="Arial" w:hAnsi="Arial" w:cs="Arial"/>
        </w:rPr>
        <w:t xml:space="preserve">, (c) </w:t>
      </w:r>
      <w:r w:rsidRPr="00827907">
        <w:rPr>
          <w:rFonts w:ascii="Arial" w:hAnsi="Arial" w:cs="Arial"/>
          <w:position w:val="-4"/>
        </w:rPr>
        <w:object w:dxaOrig="200" w:dyaOrig="200" w14:anchorId="481877D7">
          <v:shape id="_x0000_i1167" type="#_x0000_t75" style="width:9.05pt;height:9.05pt" o:ole="">
            <v:imagedata r:id="rId275" o:title=""/>
            <o:lock v:ext="edit" aspectratio="f"/>
          </v:shape>
          <o:OLEObject Type="Embed" ProgID="Equation.DSMT4" ShapeID="_x0000_i1167" DrawAspect="Content" ObjectID="_1791201911" r:id="rId276"/>
        </w:object>
      </w:r>
      <w:r w:rsidRPr="00827907">
        <w:rPr>
          <w:rFonts w:ascii="Arial" w:hAnsi="Arial" w:cs="Arial"/>
        </w:rPr>
        <w:t xml:space="preserve">and mutually parallel cartesian components of </w:t>
      </w:r>
      <w:r w:rsidRPr="00827907">
        <w:rPr>
          <w:rFonts w:ascii="Arial" w:hAnsi="Arial" w:cs="Arial"/>
          <w:position w:val="-12"/>
        </w:rPr>
        <w:object w:dxaOrig="279" w:dyaOrig="360" w14:anchorId="6DBA4BF8">
          <v:shape id="_x0000_i1168" type="#_x0000_t75" style="width:12.5pt;height:16pt;mso-position-horizontal:absolute;mso-position-vertical:absolute" o:ole="">
            <v:imagedata r:id="rId277" o:title=""/>
            <o:lock v:ext="edit" aspectratio="f"/>
          </v:shape>
          <o:OLEObject Type="Embed" ProgID="Equation.DSMT4" ShapeID="_x0000_i1168" DrawAspect="Content" ObjectID="_1791201912" r:id="rId278"/>
        </w:object>
      </w:r>
      <w:r w:rsidRPr="00827907">
        <w:rPr>
          <w:rFonts w:ascii="Arial" w:hAnsi="Arial" w:cs="Arial"/>
        </w:rPr>
        <w:t xml:space="preserve"> at the left edge and </w:t>
      </w:r>
      <w:r w:rsidRPr="00827907">
        <w:rPr>
          <w:rFonts w:ascii="Arial" w:hAnsi="Arial" w:cs="Arial"/>
          <w:position w:val="-12"/>
        </w:rPr>
        <w:object w:dxaOrig="260" w:dyaOrig="360" w14:anchorId="1F015345">
          <v:shape id="_x0000_i1169" type="#_x0000_t75" style="width:11.5pt;height:16pt;mso-position-vertical:absolute" o:ole="">
            <v:imagedata r:id="rId273" o:title=""/>
            <o:lock v:ext="edit" aspectratio="f"/>
          </v:shape>
          <o:OLEObject Type="Embed" ProgID="Equation.DSMT4" ShapeID="_x0000_i1169" DrawAspect="Content" ObjectID="_1791201913" r:id="rId279"/>
        </w:object>
      </w:r>
      <w:r w:rsidRPr="00827907">
        <w:rPr>
          <w:rFonts w:ascii="Arial" w:hAnsi="Arial" w:cs="Arial"/>
        </w:rPr>
        <w:t xml:space="preserve"> at the right edge. Axes units in </w:t>
      </w:r>
      <w:r w:rsidRPr="00827907">
        <w:rPr>
          <w:rFonts w:ascii="Arial" w:hAnsi="Arial" w:cs="Arial"/>
          <w:position w:val="-10"/>
        </w:rPr>
        <w:object w:dxaOrig="400" w:dyaOrig="260" w14:anchorId="10E44062">
          <v:shape id="_x0000_i1170" type="#_x0000_t75" style="width:18.45pt;height:11.5pt" o:ole="">
            <v:imagedata r:id="rId280" o:title=""/>
            <o:lock v:ext="edit" aspectratio="f"/>
          </v:shape>
          <o:OLEObject Type="Embed" ProgID="Equation.DSMT4" ShapeID="_x0000_i1170" DrawAspect="Content" ObjectID="_1791201914" r:id="rId281"/>
        </w:object>
      </w:r>
      <w:r w:rsidR="00C65363" w:rsidRPr="00827907">
        <w:rPr>
          <w:rFonts w:ascii="Arial" w:hAnsi="Arial" w:cs="Arial"/>
        </w:rPr>
        <w:t xml:space="preserve"> and scale is in dimensionless arbitrary units</w:t>
      </w:r>
      <w:r w:rsidRPr="00827907">
        <w:rPr>
          <w:rFonts w:ascii="Arial" w:hAnsi="Arial" w:cs="Arial"/>
        </w:rPr>
        <w:t>.</w:t>
      </w:r>
    </w:p>
    <w:bookmarkEnd w:id="8"/>
    <w:p w14:paraId="4B39CA6E" w14:textId="20552A81" w:rsidR="006441D9" w:rsidRPr="00827907" w:rsidRDefault="00B6598E" w:rsidP="00824420">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Equation</w:t>
      </w:r>
      <w:r w:rsidR="006C186D" w:rsidRPr="00827907">
        <w:rPr>
          <w:rFonts w:ascii="Arial" w:hAnsi="Arial" w:cs="Arial"/>
          <w:sz w:val="24"/>
          <w:szCs w:val="24"/>
        </w:rPr>
        <w:t xml:space="preserve"> (</w:t>
      </w:r>
      <w:r w:rsidR="00D81A5B" w:rsidRPr="00827907">
        <w:rPr>
          <w:rFonts w:ascii="Arial" w:hAnsi="Arial" w:cs="Arial"/>
          <w:sz w:val="24"/>
          <w:szCs w:val="24"/>
        </w:rPr>
        <w:t>1</w:t>
      </w:r>
      <w:r>
        <w:rPr>
          <w:rFonts w:ascii="Arial" w:hAnsi="Arial" w:cs="Arial"/>
          <w:sz w:val="24"/>
          <w:szCs w:val="24"/>
        </w:rPr>
        <w:t>5</w:t>
      </w:r>
      <w:r w:rsidR="006C186D" w:rsidRPr="00827907">
        <w:rPr>
          <w:rFonts w:ascii="Arial" w:hAnsi="Arial" w:cs="Arial"/>
          <w:sz w:val="24"/>
          <w:szCs w:val="24"/>
        </w:rPr>
        <w:t xml:space="preserve">) reduces to </w:t>
      </w:r>
      <w:r w:rsidR="00AE19ED" w:rsidRPr="00827907">
        <w:rPr>
          <w:rFonts w:ascii="Arial" w:hAnsi="Arial" w:cs="Arial"/>
          <w:position w:val="-30"/>
          <w:sz w:val="24"/>
          <w:szCs w:val="24"/>
        </w:rPr>
        <w:object w:dxaOrig="4780" w:dyaOrig="680" w14:anchorId="1ECEFBA2">
          <v:shape id="_x0000_i1171" type="#_x0000_t75" style="width:238.6pt;height:34.45pt" o:ole="">
            <v:imagedata r:id="rId282" o:title=""/>
            <o:lock v:ext="edit" aspectratio="f"/>
          </v:shape>
          <o:OLEObject Type="Embed" ProgID="Equation.DSMT4" ShapeID="_x0000_i1171" DrawAspect="Content" ObjectID="_1791201915" r:id="rId283"/>
        </w:object>
      </w:r>
      <w:r w:rsidR="006C186D" w:rsidRPr="00827907">
        <w:rPr>
          <w:rFonts w:ascii="Arial" w:hAnsi="Arial" w:cs="Arial"/>
          <w:sz w:val="24"/>
          <w:szCs w:val="24"/>
        </w:rPr>
        <w:t xml:space="preserve"> if </w:t>
      </w:r>
      <w:r w:rsidR="006C186D" w:rsidRPr="00827907">
        <w:rPr>
          <w:rFonts w:ascii="Arial" w:hAnsi="Arial" w:cs="Arial"/>
          <w:position w:val="-14"/>
          <w:sz w:val="24"/>
          <w:szCs w:val="24"/>
        </w:rPr>
        <w:object w:dxaOrig="1320" w:dyaOrig="400" w14:anchorId="59494D32">
          <v:shape id="_x0000_i1172" type="#_x0000_t75" style="width:66.45pt;height:20.15pt" o:ole="">
            <v:imagedata r:id="rId284" o:title=""/>
            <o:lock v:ext="edit" aspectratio="f"/>
          </v:shape>
          <o:OLEObject Type="Embed" ProgID="Equation.DSMT4" ShapeID="_x0000_i1172" DrawAspect="Content" ObjectID="_1791201916" r:id="rId285"/>
        </w:object>
      </w:r>
      <w:r w:rsidR="006C186D" w:rsidRPr="00827907">
        <w:rPr>
          <w:rFonts w:ascii="Arial" w:hAnsi="Arial" w:cs="Arial"/>
          <w:sz w:val="24"/>
          <w:szCs w:val="24"/>
        </w:rPr>
        <w:t xml:space="preserve"> for </w:t>
      </w:r>
      <w:r w:rsidR="006C186D" w:rsidRPr="00827907">
        <w:rPr>
          <w:rFonts w:ascii="Arial" w:hAnsi="Arial" w:cs="Arial"/>
          <w:position w:val="-12"/>
          <w:sz w:val="24"/>
          <w:szCs w:val="24"/>
        </w:rPr>
        <w:object w:dxaOrig="680" w:dyaOrig="360" w14:anchorId="7AECA7CE">
          <v:shape id="_x0000_i1173" type="#_x0000_t75" style="width:34.45pt;height:18.45pt" o:ole="">
            <v:imagedata r:id="rId286" o:title=""/>
            <o:lock v:ext="edit" aspectratio="f"/>
          </v:shape>
          <o:OLEObject Type="Embed" ProgID="Equation.DSMT4" ShapeID="_x0000_i1173" DrawAspect="Content" ObjectID="_1791201917" r:id="rId287"/>
        </w:object>
      </w:r>
      <w:r w:rsidR="002C20E5" w:rsidRPr="00827907">
        <w:rPr>
          <w:rFonts w:ascii="Arial" w:hAnsi="Arial" w:cs="Arial"/>
          <w:sz w:val="24"/>
          <w:szCs w:val="24"/>
        </w:rPr>
        <w:t>, and Eq. (</w:t>
      </w:r>
      <w:r w:rsidR="00D81A5B" w:rsidRPr="00827907">
        <w:rPr>
          <w:rFonts w:ascii="Arial" w:hAnsi="Arial" w:cs="Arial"/>
          <w:sz w:val="24"/>
          <w:szCs w:val="24"/>
        </w:rPr>
        <w:t>1</w:t>
      </w:r>
      <w:r>
        <w:rPr>
          <w:rFonts w:ascii="Arial" w:hAnsi="Arial" w:cs="Arial"/>
          <w:sz w:val="24"/>
          <w:szCs w:val="24"/>
        </w:rPr>
        <w:t>6</w:t>
      </w:r>
      <w:r w:rsidR="002C20E5" w:rsidRPr="00827907">
        <w:rPr>
          <w:rFonts w:ascii="Arial" w:hAnsi="Arial" w:cs="Arial"/>
          <w:sz w:val="24"/>
          <w:szCs w:val="24"/>
        </w:rPr>
        <w:t xml:space="preserve">) points out that </w:t>
      </w:r>
      <w:r w:rsidR="00AE19ED" w:rsidRPr="00827907">
        <w:rPr>
          <w:rFonts w:ascii="Arial" w:hAnsi="Arial" w:cs="Arial"/>
          <w:sz w:val="24"/>
          <w:szCs w:val="24"/>
        </w:rPr>
        <w:t xml:space="preserve">the Lorentzian wells </w:t>
      </w:r>
      <w:r w:rsidR="002C20E5" w:rsidRPr="00827907">
        <w:rPr>
          <w:rFonts w:ascii="Arial" w:hAnsi="Arial" w:cs="Arial"/>
          <w:sz w:val="24"/>
          <w:szCs w:val="24"/>
        </w:rPr>
        <w:t xml:space="preserve">cannot spatially modulate to each other by overlapping in </w:t>
      </w:r>
      <w:r w:rsidR="002C20E5" w:rsidRPr="00827907">
        <w:rPr>
          <w:rFonts w:ascii="Arial" w:hAnsi="Arial" w:cs="Arial"/>
          <w:position w:val="-14"/>
          <w:sz w:val="24"/>
          <w:szCs w:val="24"/>
        </w:rPr>
        <w:object w:dxaOrig="1100" w:dyaOrig="420" w14:anchorId="75649D09">
          <v:shape id="_x0000_i1174" type="#_x0000_t75" style="width:54.95pt;height:20.85pt" o:ole="">
            <v:imagedata r:id="rId288" o:title=""/>
            <o:lock v:ext="edit" aspectratio="f"/>
          </v:shape>
          <o:OLEObject Type="Embed" ProgID="Equation.DSMT4" ShapeID="_x0000_i1174" DrawAspect="Content" ObjectID="_1791201918" r:id="rId289"/>
        </w:object>
      </w:r>
      <w:r w:rsidR="002C20E5" w:rsidRPr="00827907">
        <w:rPr>
          <w:rFonts w:ascii="Arial" w:hAnsi="Arial" w:cs="Arial"/>
          <w:sz w:val="24"/>
          <w:szCs w:val="24"/>
        </w:rPr>
        <w:t xml:space="preserve">, as illustrated in </w:t>
      </w:r>
      <w:r w:rsidR="002C20E5" w:rsidRPr="00824420">
        <w:rPr>
          <w:rFonts w:ascii="Arial" w:hAnsi="Arial" w:cs="Arial"/>
          <w:sz w:val="24"/>
          <w:szCs w:val="24"/>
          <w:highlight w:val="yellow"/>
        </w:rPr>
        <w:t xml:space="preserve">Fig. </w:t>
      </w:r>
      <w:r w:rsidR="00D81A5B" w:rsidRPr="00824420">
        <w:rPr>
          <w:rFonts w:ascii="Arial" w:hAnsi="Arial" w:cs="Arial"/>
          <w:sz w:val="24"/>
          <w:szCs w:val="24"/>
          <w:highlight w:val="yellow"/>
        </w:rPr>
        <w:t>5</w:t>
      </w:r>
      <w:r w:rsidR="002C20E5" w:rsidRPr="00824420">
        <w:rPr>
          <w:rFonts w:ascii="Arial" w:hAnsi="Arial" w:cs="Arial"/>
          <w:sz w:val="24"/>
          <w:szCs w:val="24"/>
          <w:highlight w:val="yellow"/>
        </w:rPr>
        <w:t>.</w:t>
      </w:r>
      <w:r w:rsidR="002C20E5" w:rsidRPr="00827907">
        <w:rPr>
          <w:rFonts w:ascii="Arial" w:hAnsi="Arial" w:cs="Arial"/>
          <w:sz w:val="24"/>
          <w:szCs w:val="24"/>
        </w:rPr>
        <w:t xml:space="preserve"> Therefore, the geometric potential is necessary and sufficient to excite the ground states, thus producing </w:t>
      </w:r>
      <w:r w:rsidR="00AE19ED" w:rsidRPr="00827907">
        <w:rPr>
          <w:rFonts w:ascii="Arial" w:hAnsi="Arial" w:cs="Arial"/>
          <w:sz w:val="24"/>
          <w:szCs w:val="24"/>
        </w:rPr>
        <w:t>the spatially structured Lorentzian wells</w:t>
      </w:r>
      <w:r w:rsidR="002C20E5" w:rsidRPr="00827907">
        <w:rPr>
          <w:rFonts w:ascii="Arial" w:hAnsi="Arial" w:cs="Arial"/>
          <w:sz w:val="24"/>
          <w:szCs w:val="24"/>
        </w:rPr>
        <w:t xml:space="preserve"> </w:t>
      </w:r>
      <w:r w:rsidR="00AE19ED" w:rsidRPr="00827907">
        <w:rPr>
          <w:rFonts w:ascii="Arial" w:hAnsi="Arial" w:cs="Arial"/>
          <w:position w:val="-24"/>
          <w:sz w:val="24"/>
          <w:szCs w:val="24"/>
        </w:rPr>
        <w:object w:dxaOrig="4880" w:dyaOrig="620" w14:anchorId="7C34A283">
          <v:shape id="_x0000_i1175" type="#_x0000_t75" style="width:204.5pt;height:30.95pt" o:ole="">
            <v:imagedata r:id="rId290" o:title=""/>
            <o:lock v:ext="edit" aspectratio="f"/>
          </v:shape>
          <o:OLEObject Type="Embed" ProgID="Equation.DSMT4" ShapeID="_x0000_i1175" DrawAspect="Content" ObjectID="_1791201919" r:id="rId291"/>
        </w:object>
      </w:r>
      <w:r w:rsidR="00AE19ED" w:rsidRPr="00827907">
        <w:rPr>
          <w:rFonts w:ascii="Arial" w:hAnsi="Arial" w:cs="Arial"/>
          <w:sz w:val="24"/>
          <w:szCs w:val="24"/>
        </w:rPr>
        <w:t xml:space="preserve"> required for interference, as those </w:t>
      </w:r>
      <w:r w:rsidR="002C20E5" w:rsidRPr="00827907">
        <w:rPr>
          <w:rFonts w:ascii="Arial" w:hAnsi="Arial" w:cs="Arial"/>
          <w:sz w:val="24"/>
          <w:szCs w:val="24"/>
        </w:rPr>
        <w:t xml:space="preserve">illustrated in </w:t>
      </w:r>
      <w:r w:rsidR="002C20E5" w:rsidRPr="00824420">
        <w:rPr>
          <w:rFonts w:ascii="Arial" w:hAnsi="Arial" w:cs="Arial"/>
          <w:sz w:val="24"/>
          <w:szCs w:val="24"/>
          <w:highlight w:val="yellow"/>
        </w:rPr>
        <w:t xml:space="preserve">Fig. </w:t>
      </w:r>
      <w:r w:rsidR="00D81A5B" w:rsidRPr="00824420">
        <w:rPr>
          <w:rFonts w:ascii="Arial" w:hAnsi="Arial" w:cs="Arial"/>
          <w:sz w:val="24"/>
          <w:szCs w:val="24"/>
          <w:highlight w:val="yellow"/>
        </w:rPr>
        <w:t>6</w:t>
      </w:r>
      <w:r w:rsidR="002C20E5" w:rsidRPr="00827907">
        <w:rPr>
          <w:rFonts w:ascii="Arial" w:hAnsi="Arial" w:cs="Arial"/>
          <w:sz w:val="24"/>
          <w:szCs w:val="24"/>
        </w:rPr>
        <w:t xml:space="preserve">. </w:t>
      </w:r>
      <w:r w:rsidR="00A26B50">
        <w:rPr>
          <w:rFonts w:ascii="Arial" w:hAnsi="Arial" w:cs="Arial"/>
          <w:sz w:val="24"/>
          <w:szCs w:val="24"/>
        </w:rPr>
        <w:t>It</w:t>
      </w:r>
      <w:r w:rsidR="002C20E5" w:rsidRPr="00827907">
        <w:rPr>
          <w:rFonts w:ascii="Arial" w:hAnsi="Arial" w:cs="Arial"/>
          <w:sz w:val="24"/>
          <w:szCs w:val="24"/>
        </w:rPr>
        <w:t xml:space="preserve"> implies </w:t>
      </w:r>
      <w:r w:rsidR="002C20E5" w:rsidRPr="00827907">
        <w:rPr>
          <w:rFonts w:ascii="Arial" w:hAnsi="Arial" w:cs="Arial"/>
          <w:position w:val="-14"/>
          <w:sz w:val="24"/>
          <w:szCs w:val="24"/>
        </w:rPr>
        <w:object w:dxaOrig="1320" w:dyaOrig="400" w14:anchorId="4DF3D626">
          <v:shape id="_x0000_i1176" type="#_x0000_t75" style="width:66.45pt;height:20.15pt" o:ole="">
            <v:imagedata r:id="rId292" o:title=""/>
            <o:lock v:ext="edit" aspectratio="f"/>
          </v:shape>
          <o:OLEObject Type="Embed" ProgID="Equation.DSMT4" ShapeID="_x0000_i1176" DrawAspect="Content" ObjectID="_1791201920" r:id="rId293"/>
        </w:object>
      </w:r>
      <w:r w:rsidR="002C20E5" w:rsidRPr="00827907">
        <w:rPr>
          <w:rFonts w:ascii="Arial" w:hAnsi="Arial" w:cs="Arial"/>
          <w:sz w:val="24"/>
          <w:szCs w:val="24"/>
        </w:rPr>
        <w:t xml:space="preserve"> for </w:t>
      </w:r>
      <w:r w:rsidR="002C20E5" w:rsidRPr="00827907">
        <w:rPr>
          <w:rFonts w:ascii="Arial" w:hAnsi="Arial" w:cs="Arial"/>
          <w:position w:val="-12"/>
          <w:sz w:val="24"/>
          <w:szCs w:val="24"/>
        </w:rPr>
        <w:object w:dxaOrig="680" w:dyaOrig="360" w14:anchorId="7F8C9164">
          <v:shape id="_x0000_i1177" type="#_x0000_t75" style="width:34.45pt;height:18.45pt" o:ole="">
            <v:imagedata r:id="rId286" o:title=""/>
            <o:lock v:ext="edit" aspectratio="f"/>
          </v:shape>
          <o:OLEObject Type="Embed" ProgID="Equation.DSMT4" ShapeID="_x0000_i1177" DrawAspect="Content" ObjectID="_1791201921" r:id="rId294"/>
        </w:object>
      </w:r>
      <w:r w:rsidR="002C20E5" w:rsidRPr="00827907">
        <w:rPr>
          <w:rFonts w:ascii="Arial" w:hAnsi="Arial" w:cs="Arial"/>
          <w:sz w:val="24"/>
          <w:szCs w:val="24"/>
        </w:rPr>
        <w:t>.</w:t>
      </w:r>
    </w:p>
    <w:p w14:paraId="269A9FFE" w14:textId="7E852C9E" w:rsidR="00A36121" w:rsidRPr="00827907" w:rsidRDefault="00A36121" w:rsidP="00824420">
      <w:pPr>
        <w:autoSpaceDE w:val="0"/>
        <w:autoSpaceDN w:val="0"/>
        <w:adjustRightInd w:val="0"/>
        <w:spacing w:before="120" w:line="480" w:lineRule="auto"/>
        <w:jc w:val="center"/>
        <w:rPr>
          <w:rFonts w:ascii="Arial" w:hAnsi="Arial" w:cs="Arial"/>
          <w:sz w:val="24"/>
          <w:szCs w:val="24"/>
        </w:rPr>
      </w:pPr>
      <w:bookmarkStart w:id="11" w:name="_Hlk157495944"/>
    </w:p>
    <w:p w14:paraId="55359570" w14:textId="001E4892" w:rsidR="002C20E5" w:rsidRPr="00827907" w:rsidRDefault="002C20E5" w:rsidP="00824420">
      <w:pPr>
        <w:autoSpaceDE w:val="0"/>
        <w:autoSpaceDN w:val="0"/>
        <w:adjustRightInd w:val="0"/>
        <w:spacing w:after="120" w:line="480" w:lineRule="auto"/>
        <w:jc w:val="both"/>
        <w:rPr>
          <w:rFonts w:ascii="Arial" w:hAnsi="Arial" w:cs="Arial"/>
        </w:rPr>
      </w:pPr>
      <w:r w:rsidRPr="00824420">
        <w:rPr>
          <w:rFonts w:ascii="Arial" w:hAnsi="Arial" w:cs="Arial"/>
          <w:b/>
          <w:highlight w:val="yellow"/>
        </w:rPr>
        <w:t xml:space="preserve">Figure </w:t>
      </w:r>
      <w:r w:rsidR="00D81A5B" w:rsidRPr="00824420">
        <w:rPr>
          <w:rFonts w:ascii="Arial" w:hAnsi="Arial" w:cs="Arial"/>
          <w:b/>
          <w:highlight w:val="yellow"/>
        </w:rPr>
        <w:t>6</w:t>
      </w:r>
      <w:r w:rsidRPr="00824420">
        <w:rPr>
          <w:rFonts w:ascii="Arial" w:hAnsi="Arial" w:cs="Arial"/>
          <w:b/>
          <w:highlight w:val="yellow"/>
        </w:rPr>
        <w:t>.</w:t>
      </w:r>
      <w:r w:rsidRPr="00827907">
        <w:rPr>
          <w:rFonts w:ascii="Arial" w:hAnsi="Arial" w:cs="Arial"/>
        </w:rPr>
        <w:t xml:space="preserve"> Cross-sections (left and central columns) and axial sections (right column) of the geometric potential on top row and the spatially structured Lorentzian wells on bottom row of example in Fig. </w:t>
      </w:r>
      <w:r w:rsidR="00D81A5B" w:rsidRPr="00827907">
        <w:rPr>
          <w:rFonts w:ascii="Arial" w:hAnsi="Arial" w:cs="Arial"/>
        </w:rPr>
        <w:t>5</w:t>
      </w:r>
      <w:r w:rsidRPr="00827907">
        <w:rPr>
          <w:rFonts w:ascii="Arial" w:hAnsi="Arial" w:cs="Arial"/>
        </w:rPr>
        <w:t>, under maximum prepared non-locality at M.</w:t>
      </w:r>
    </w:p>
    <w:bookmarkEnd w:id="11"/>
    <w:p w14:paraId="4A9CC64F" w14:textId="199885A9" w:rsidR="00C04B7A" w:rsidRPr="00827907" w:rsidRDefault="006441D9"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It should be emphasized that both the vertex position of the geometric states of space and the excitation provided by the geometric potential are restricted by the geometric uncertainty (</w:t>
      </w:r>
      <w:r w:rsidRPr="00827907">
        <w:rPr>
          <w:rFonts w:ascii="Arial" w:hAnsi="Arial" w:cs="Arial"/>
          <w:b/>
          <w:sz w:val="24"/>
          <w:szCs w:val="24"/>
        </w:rPr>
        <w:t>Castañeda et al</w:t>
      </w:r>
      <w:r w:rsidRPr="00827907">
        <w:rPr>
          <w:rFonts w:ascii="Arial" w:hAnsi="Arial" w:cs="Arial"/>
          <w:sz w:val="24"/>
          <w:szCs w:val="24"/>
        </w:rPr>
        <w:t xml:space="preserve">, 2020; 2023). Indeed, the vertex position can be any point within an area of diameter </w:t>
      </w:r>
      <w:r w:rsidRPr="00827907">
        <w:rPr>
          <w:rFonts w:ascii="Arial" w:hAnsi="Arial" w:cs="Arial"/>
          <w:position w:val="-10"/>
          <w:sz w:val="24"/>
          <w:szCs w:val="24"/>
        </w:rPr>
        <w:object w:dxaOrig="520" w:dyaOrig="340" w14:anchorId="77A6E8DB">
          <v:shape id="_x0000_i1178" type="#_x0000_t75" style="width:26.45pt;height:17.05pt" o:ole="">
            <v:imagedata r:id="rId295" o:title=""/>
            <o:lock v:ext="edit" aspectratio="f"/>
          </v:shape>
          <o:OLEObject Type="Embed" ProgID="Equation.DSMT4" ShapeID="_x0000_i1178" DrawAspect="Content" ObjectID="_1791201922" r:id="rId296"/>
        </w:object>
      </w:r>
      <w:r w:rsidRPr="00827907">
        <w:rPr>
          <w:rFonts w:ascii="Arial" w:hAnsi="Arial" w:cs="Arial"/>
          <w:sz w:val="24"/>
          <w:szCs w:val="24"/>
        </w:rPr>
        <w:t xml:space="preserve"> around each considered point </w:t>
      </w:r>
      <w:r w:rsidRPr="00827907">
        <w:rPr>
          <w:rFonts w:ascii="Arial" w:hAnsi="Arial" w:cs="Arial"/>
          <w:position w:val="-12"/>
          <w:sz w:val="24"/>
          <w:szCs w:val="24"/>
        </w:rPr>
        <w:object w:dxaOrig="279" w:dyaOrig="360" w14:anchorId="59400980">
          <v:shape id="_x0000_i1179" type="#_x0000_t75" style="width:13.55pt;height:18.45pt" o:ole="">
            <v:imagedata r:id="rId297" o:title=""/>
            <o:lock v:ext="edit" aspectratio="f"/>
          </v:shape>
          <o:OLEObject Type="Embed" ProgID="Equation.DSMT4" ShapeID="_x0000_i1179" DrawAspect="Content" ObjectID="_1791201923" r:id="rId298"/>
        </w:object>
      </w:r>
      <w:r w:rsidRPr="00827907">
        <w:rPr>
          <w:rFonts w:ascii="Arial" w:hAnsi="Arial" w:cs="Arial"/>
          <w:sz w:val="24"/>
          <w:szCs w:val="24"/>
        </w:rPr>
        <w:t xml:space="preserve"> of M, and the geometric potential cannot excite the space states whose vertex separation is </w:t>
      </w:r>
      <w:r w:rsidR="00EF745E" w:rsidRPr="00827907">
        <w:rPr>
          <w:rFonts w:ascii="Arial" w:hAnsi="Arial" w:cs="Arial"/>
          <w:sz w:val="24"/>
          <w:szCs w:val="24"/>
        </w:rPr>
        <w:t>no longer</w:t>
      </w:r>
      <w:r w:rsidRPr="00827907">
        <w:rPr>
          <w:rFonts w:ascii="Arial" w:hAnsi="Arial" w:cs="Arial"/>
          <w:sz w:val="24"/>
          <w:szCs w:val="24"/>
        </w:rPr>
        <w:t xml:space="preserve"> than </w:t>
      </w:r>
      <w:r w:rsidRPr="00827907">
        <w:rPr>
          <w:rFonts w:ascii="Arial" w:hAnsi="Arial" w:cs="Arial"/>
          <w:position w:val="-10"/>
          <w:sz w:val="24"/>
          <w:szCs w:val="24"/>
        </w:rPr>
        <w:object w:dxaOrig="520" w:dyaOrig="340" w14:anchorId="08B95BBB">
          <v:shape id="_x0000_i1180" type="#_x0000_t75" style="width:26.45pt;height:17.05pt" o:ole="">
            <v:imagedata r:id="rId295" o:title=""/>
            <o:lock v:ext="edit" aspectratio="f"/>
          </v:shape>
          <o:OLEObject Type="Embed" ProgID="Equation.DSMT4" ShapeID="_x0000_i1180" DrawAspect="Content" ObjectID="_1791201924" r:id="rId299"/>
        </w:object>
      </w:r>
      <w:r w:rsidRPr="00827907">
        <w:rPr>
          <w:rFonts w:ascii="Arial" w:hAnsi="Arial" w:cs="Arial"/>
          <w:sz w:val="24"/>
          <w:szCs w:val="24"/>
        </w:rPr>
        <w:t xml:space="preserve">. Consequently, such area is associated to a unique ground state of space with </w:t>
      </w:r>
      <w:r w:rsidRPr="00827907">
        <w:rPr>
          <w:rFonts w:ascii="Arial" w:hAnsi="Arial" w:cs="Arial"/>
          <w:sz w:val="24"/>
          <w:szCs w:val="24"/>
        </w:rPr>
        <w:lastRenderedPageBreak/>
        <w:t>vertex at any point within the area. It has been shown that this geometric uncertainty cannot be removed</w:t>
      </w:r>
      <w:r w:rsidR="00A26B50">
        <w:rPr>
          <w:rFonts w:ascii="Arial" w:hAnsi="Arial" w:cs="Arial"/>
          <w:sz w:val="24"/>
          <w:szCs w:val="24"/>
        </w:rPr>
        <w:t xml:space="preserve"> or reduced.</w:t>
      </w:r>
    </w:p>
    <w:p w14:paraId="4CB7B70C" w14:textId="79C63611" w:rsidR="00DD1E26" w:rsidRPr="00827907" w:rsidRDefault="00C04B7A" w:rsidP="00A26B5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Because of the geometric uncertainty, the configuration of the mask placed at M and the prepared non-locality </w:t>
      </w:r>
      <w:r w:rsidR="00A26B50">
        <w:rPr>
          <w:rFonts w:ascii="Arial" w:hAnsi="Arial" w:cs="Arial"/>
          <w:sz w:val="24"/>
          <w:szCs w:val="24"/>
        </w:rPr>
        <w:t>on this plane</w:t>
      </w:r>
      <w:r w:rsidRPr="00827907">
        <w:rPr>
          <w:rFonts w:ascii="Arial" w:hAnsi="Arial" w:cs="Arial"/>
          <w:sz w:val="24"/>
          <w:szCs w:val="24"/>
        </w:rPr>
        <w:t xml:space="preserve">, </w:t>
      </w:r>
      <w:r w:rsidR="00B43667" w:rsidRPr="00827907">
        <w:rPr>
          <w:rFonts w:ascii="Arial" w:hAnsi="Arial" w:cs="Arial"/>
          <w:sz w:val="24"/>
          <w:szCs w:val="24"/>
        </w:rPr>
        <w:t xml:space="preserve">a discrete </w:t>
      </w:r>
      <w:r w:rsidRPr="00827907">
        <w:rPr>
          <w:rFonts w:ascii="Arial" w:hAnsi="Arial" w:cs="Arial"/>
          <w:sz w:val="24"/>
          <w:szCs w:val="24"/>
        </w:rPr>
        <w:t xml:space="preserve">and finite </w:t>
      </w:r>
      <w:r w:rsidR="00B43667" w:rsidRPr="00827907">
        <w:rPr>
          <w:rFonts w:ascii="Arial" w:hAnsi="Arial" w:cs="Arial"/>
          <w:sz w:val="24"/>
          <w:szCs w:val="24"/>
        </w:rPr>
        <w:t>set of geometric states of space is established in the MD-stage of the setup</w:t>
      </w:r>
      <w:r w:rsidRPr="00827907">
        <w:rPr>
          <w:rFonts w:ascii="Arial" w:hAnsi="Arial" w:cs="Arial"/>
          <w:sz w:val="24"/>
          <w:szCs w:val="24"/>
        </w:rPr>
        <w:t>. T</w:t>
      </w:r>
      <w:r w:rsidR="00B43667" w:rsidRPr="00827907">
        <w:rPr>
          <w:rFonts w:ascii="Arial" w:hAnsi="Arial" w:cs="Arial"/>
          <w:sz w:val="24"/>
          <w:szCs w:val="24"/>
        </w:rPr>
        <w:t xml:space="preserve">his set is filtered (selected and weighted) by the non-locality </w:t>
      </w:r>
      <w:r w:rsidR="00B43667" w:rsidRPr="00827907">
        <w:rPr>
          <w:rFonts w:ascii="Arial" w:hAnsi="Arial" w:cs="Arial"/>
          <w:position w:val="-14"/>
          <w:sz w:val="24"/>
          <w:szCs w:val="24"/>
        </w:rPr>
        <w:object w:dxaOrig="960" w:dyaOrig="400" w14:anchorId="7B0FE26B">
          <v:shape id="_x0000_i1181" type="#_x0000_t75" style="width:48pt;height:20.15pt" o:ole="">
            <v:imagedata r:id="rId300" o:title=""/>
            <o:lock v:ext="edit" aspectratio="f"/>
          </v:shape>
          <o:OLEObject Type="Embed" ProgID="Equation.DSMT4" ShapeID="_x0000_i1181" DrawAspect="Content" ObjectID="_1791201925" r:id="rId301"/>
        </w:object>
      </w:r>
      <w:r w:rsidR="00B43667" w:rsidRPr="00827907">
        <w:rPr>
          <w:rFonts w:ascii="Arial" w:hAnsi="Arial" w:cs="Arial"/>
          <w:sz w:val="24"/>
          <w:szCs w:val="24"/>
        </w:rPr>
        <w:t>. More precisely, its local component</w:t>
      </w:r>
      <w:r w:rsidR="0093262D" w:rsidRPr="00827907">
        <w:rPr>
          <w:rFonts w:ascii="Arial" w:hAnsi="Arial" w:cs="Arial"/>
          <w:sz w:val="24"/>
          <w:szCs w:val="24"/>
        </w:rPr>
        <w:t xml:space="preserve"> </w:t>
      </w:r>
      <w:r w:rsidR="00E30982" w:rsidRPr="00827907">
        <w:rPr>
          <w:rFonts w:ascii="Arial" w:hAnsi="Arial" w:cs="Arial"/>
          <w:sz w:val="24"/>
          <w:szCs w:val="24"/>
        </w:rPr>
        <w:t xml:space="preserve">for </w:t>
      </w:r>
      <w:r w:rsidR="0093262D" w:rsidRPr="00827907">
        <w:rPr>
          <w:rFonts w:ascii="Arial" w:hAnsi="Arial" w:cs="Arial"/>
          <w:position w:val="-12"/>
          <w:sz w:val="24"/>
          <w:szCs w:val="24"/>
        </w:rPr>
        <w:object w:dxaOrig="680" w:dyaOrig="360" w14:anchorId="67C95E06">
          <v:shape id="_x0000_i1182" type="#_x0000_t75" style="width:34.45pt;height:18.45pt" o:ole="">
            <v:imagedata r:id="rId302" o:title=""/>
            <o:lock v:ext="edit" aspectratio="f"/>
          </v:shape>
          <o:OLEObject Type="Embed" ProgID="Equation.DSMT4" ShapeID="_x0000_i1182" DrawAspect="Content" ObjectID="_1791201926" r:id="rId303"/>
        </w:object>
      </w:r>
      <w:r w:rsidR="0093262D" w:rsidRPr="00827907">
        <w:rPr>
          <w:rFonts w:ascii="Arial" w:hAnsi="Arial" w:cs="Arial"/>
          <w:sz w:val="24"/>
          <w:szCs w:val="24"/>
        </w:rPr>
        <w:t>,</w:t>
      </w:r>
      <w:r w:rsidR="00B43667" w:rsidRPr="00827907">
        <w:rPr>
          <w:rFonts w:ascii="Arial" w:hAnsi="Arial" w:cs="Arial"/>
          <w:sz w:val="24"/>
          <w:szCs w:val="24"/>
        </w:rPr>
        <w:t xml:space="preserve"> </w:t>
      </w:r>
      <w:r w:rsidR="00B43667" w:rsidRPr="00827907">
        <w:rPr>
          <w:rFonts w:ascii="Arial" w:hAnsi="Arial" w:cs="Arial"/>
          <w:position w:val="-16"/>
          <w:sz w:val="24"/>
          <w:szCs w:val="24"/>
        </w:rPr>
        <w:object w:dxaOrig="4080" w:dyaOrig="480" w14:anchorId="02EA7A7D">
          <v:shape id="_x0000_i1183" type="#_x0000_t75" style="width:204.15pt;height:24pt" o:ole="">
            <v:imagedata r:id="rId304" o:title=""/>
            <o:lock v:ext="edit" aspectratio="f"/>
          </v:shape>
          <o:OLEObject Type="Embed" ProgID="Equation.DSMT4" ShapeID="_x0000_i1183" DrawAspect="Content" ObjectID="_1791201927" r:id="rId305"/>
        </w:object>
      </w:r>
      <w:r w:rsidR="0093262D" w:rsidRPr="00827907">
        <w:rPr>
          <w:rFonts w:ascii="Arial" w:hAnsi="Arial" w:cs="Arial"/>
          <w:sz w:val="24"/>
          <w:szCs w:val="24"/>
        </w:rPr>
        <w:t xml:space="preserve">, </w:t>
      </w:r>
      <w:r w:rsidRPr="00827907">
        <w:rPr>
          <w:rFonts w:ascii="Arial" w:hAnsi="Arial" w:cs="Arial"/>
          <w:sz w:val="24"/>
          <w:szCs w:val="24"/>
        </w:rPr>
        <w:t xml:space="preserve">determines </w:t>
      </w:r>
      <w:r w:rsidR="0093262D" w:rsidRPr="00827907">
        <w:rPr>
          <w:rFonts w:ascii="Arial" w:hAnsi="Arial" w:cs="Arial"/>
          <w:sz w:val="24"/>
          <w:szCs w:val="24"/>
        </w:rPr>
        <w:t xml:space="preserve">the quantum probability that filters the set of ground states, while its non-local component </w:t>
      </w:r>
      <w:r w:rsidR="00E30982" w:rsidRPr="00827907">
        <w:rPr>
          <w:rFonts w:ascii="Arial" w:hAnsi="Arial" w:cs="Arial"/>
          <w:sz w:val="24"/>
          <w:szCs w:val="24"/>
        </w:rPr>
        <w:t xml:space="preserve">for </w:t>
      </w:r>
      <w:r w:rsidR="0093262D" w:rsidRPr="00827907">
        <w:rPr>
          <w:rFonts w:ascii="Arial" w:hAnsi="Arial" w:cs="Arial"/>
          <w:position w:val="-12"/>
          <w:sz w:val="24"/>
          <w:szCs w:val="24"/>
        </w:rPr>
        <w:object w:dxaOrig="680" w:dyaOrig="360" w14:anchorId="36A26A53">
          <v:shape id="_x0000_i1184" type="#_x0000_t75" style="width:34.45pt;height:18.45pt" o:ole="">
            <v:imagedata r:id="rId306" o:title=""/>
            <o:lock v:ext="edit" aspectratio="f"/>
          </v:shape>
          <o:OLEObject Type="Embed" ProgID="Equation.DSMT4" ShapeID="_x0000_i1184" DrawAspect="Content" ObjectID="_1791201928" r:id="rId307"/>
        </w:object>
      </w:r>
      <w:r w:rsidR="0093262D" w:rsidRPr="00827907">
        <w:rPr>
          <w:rFonts w:ascii="Arial" w:hAnsi="Arial" w:cs="Arial"/>
          <w:sz w:val="24"/>
          <w:szCs w:val="24"/>
        </w:rPr>
        <w:t xml:space="preserve">, </w:t>
      </w:r>
      <w:r w:rsidR="0093262D" w:rsidRPr="00827907">
        <w:rPr>
          <w:rFonts w:ascii="Arial" w:hAnsi="Arial" w:cs="Arial"/>
          <w:position w:val="-14"/>
          <w:sz w:val="24"/>
          <w:szCs w:val="24"/>
        </w:rPr>
        <w:object w:dxaOrig="7320" w:dyaOrig="400" w14:anchorId="03658EF7">
          <v:shape id="_x0000_i1185" type="#_x0000_t75" style="width:365.9pt;height:20.15pt" o:ole="">
            <v:imagedata r:id="rId308" o:title=""/>
            <o:lock v:ext="edit" aspectratio="f"/>
          </v:shape>
          <o:OLEObject Type="Embed" ProgID="Equation.DSMT4" ShapeID="_x0000_i1185" DrawAspect="Content" ObjectID="_1791201929" r:id="rId309"/>
        </w:object>
      </w:r>
      <w:r w:rsidR="0093262D" w:rsidRPr="00827907">
        <w:rPr>
          <w:rFonts w:ascii="Arial" w:hAnsi="Arial" w:cs="Arial"/>
          <w:sz w:val="24"/>
          <w:szCs w:val="24"/>
        </w:rPr>
        <w:t>, filters the set of geometric potential modes that excite the</w:t>
      </w:r>
      <w:r w:rsidRPr="00827907">
        <w:rPr>
          <w:rFonts w:ascii="Arial" w:hAnsi="Arial" w:cs="Arial"/>
          <w:sz w:val="24"/>
          <w:szCs w:val="24"/>
        </w:rPr>
        <w:t>se</w:t>
      </w:r>
      <w:r w:rsidR="0093262D" w:rsidRPr="00827907">
        <w:rPr>
          <w:rFonts w:ascii="Arial" w:hAnsi="Arial" w:cs="Arial"/>
          <w:sz w:val="24"/>
          <w:szCs w:val="24"/>
        </w:rPr>
        <w:t xml:space="preserve"> ground states.</w:t>
      </w:r>
      <w:r w:rsidR="00A26B50">
        <w:rPr>
          <w:rFonts w:ascii="Arial" w:hAnsi="Arial" w:cs="Arial"/>
          <w:sz w:val="24"/>
          <w:szCs w:val="24"/>
        </w:rPr>
        <w:t xml:space="preserve"> Such excitations </w:t>
      </w:r>
      <w:proofErr w:type="gramStart"/>
      <w:r w:rsidR="0093262D" w:rsidRPr="00827907">
        <w:rPr>
          <w:rFonts w:ascii="Arial" w:hAnsi="Arial" w:cs="Arial"/>
          <w:sz w:val="24"/>
          <w:szCs w:val="24"/>
        </w:rPr>
        <w:t>consists</w:t>
      </w:r>
      <w:proofErr w:type="gramEnd"/>
      <w:r w:rsidR="0093262D" w:rsidRPr="00827907">
        <w:rPr>
          <w:rFonts w:ascii="Arial" w:hAnsi="Arial" w:cs="Arial"/>
          <w:sz w:val="24"/>
          <w:szCs w:val="24"/>
        </w:rPr>
        <w:t xml:space="preserve"> only in configuring specific distributions of zones of non-null quantum probability in the volume of the Lorentzian wells</w:t>
      </w:r>
      <w:r w:rsidR="00094B7D" w:rsidRPr="00827907">
        <w:rPr>
          <w:rFonts w:ascii="Arial" w:hAnsi="Arial" w:cs="Arial"/>
          <w:sz w:val="24"/>
          <w:szCs w:val="24"/>
        </w:rPr>
        <w:t>. In this way, spatially structured Lorentzian wells are stablished in MD-stage, where</w:t>
      </w:r>
      <w:r w:rsidR="0093262D" w:rsidRPr="00827907">
        <w:rPr>
          <w:rFonts w:ascii="Arial" w:hAnsi="Arial" w:cs="Arial"/>
          <w:sz w:val="24"/>
          <w:szCs w:val="24"/>
        </w:rPr>
        <w:t xml:space="preserve"> </w:t>
      </w:r>
      <w:r w:rsidR="00094B7D" w:rsidRPr="00827907">
        <w:rPr>
          <w:rFonts w:ascii="Arial" w:hAnsi="Arial" w:cs="Arial"/>
          <w:sz w:val="24"/>
          <w:szCs w:val="24"/>
        </w:rPr>
        <w:t>t</w:t>
      </w:r>
      <w:r w:rsidR="0093262D" w:rsidRPr="00827907">
        <w:rPr>
          <w:rFonts w:ascii="Arial" w:hAnsi="Arial" w:cs="Arial"/>
          <w:sz w:val="24"/>
          <w:szCs w:val="24"/>
        </w:rPr>
        <w:t xml:space="preserve">he concentration of quantum probability characterizes </w:t>
      </w:r>
      <w:r w:rsidR="00094B7D" w:rsidRPr="00827907">
        <w:rPr>
          <w:rFonts w:ascii="Arial" w:hAnsi="Arial" w:cs="Arial"/>
          <w:sz w:val="24"/>
          <w:szCs w:val="24"/>
        </w:rPr>
        <w:t>the</w:t>
      </w:r>
      <w:r w:rsidR="0093262D" w:rsidRPr="00827907">
        <w:rPr>
          <w:rFonts w:ascii="Arial" w:hAnsi="Arial" w:cs="Arial"/>
          <w:sz w:val="24"/>
          <w:szCs w:val="24"/>
        </w:rPr>
        <w:t xml:space="preserve"> confinement zones. </w:t>
      </w:r>
      <w:r w:rsidR="00094B7D" w:rsidRPr="00827907">
        <w:rPr>
          <w:rFonts w:ascii="Arial" w:hAnsi="Arial" w:cs="Arial"/>
          <w:sz w:val="24"/>
          <w:szCs w:val="24"/>
        </w:rPr>
        <w:t xml:space="preserve">However, the spatially structured Lorentzian well of each individual geometric state of space, </w:t>
      </w:r>
      <w:r w:rsidR="00094B7D" w:rsidRPr="00827907">
        <w:rPr>
          <w:rFonts w:ascii="Arial" w:hAnsi="Arial" w:cs="Arial"/>
          <w:position w:val="-24"/>
          <w:sz w:val="24"/>
          <w:szCs w:val="24"/>
        </w:rPr>
        <w:object w:dxaOrig="4880" w:dyaOrig="620" w14:anchorId="0ACC2009">
          <v:shape id="_x0000_i1186" type="#_x0000_t75" style="width:244.15pt;height:30.95pt" o:ole="">
            <v:imagedata r:id="rId310" o:title=""/>
            <o:lock v:ext="edit" aspectratio="f"/>
          </v:shape>
          <o:OLEObject Type="Embed" ProgID="Equation.DSMT4" ShapeID="_x0000_i1186" DrawAspect="Content" ObjectID="_1791201930" r:id="rId311"/>
        </w:object>
      </w:r>
      <w:r w:rsidR="00094B7D" w:rsidRPr="00827907">
        <w:rPr>
          <w:rFonts w:ascii="Arial" w:hAnsi="Arial" w:cs="Arial"/>
          <w:sz w:val="24"/>
          <w:szCs w:val="24"/>
        </w:rPr>
        <w:t xml:space="preserve">, takes on non-positive values at the points </w:t>
      </w:r>
      <w:r w:rsidR="00094B7D" w:rsidRPr="00827907">
        <w:rPr>
          <w:rFonts w:ascii="Arial" w:hAnsi="Arial" w:cs="Arial"/>
          <w:position w:val="-12"/>
          <w:sz w:val="24"/>
          <w:szCs w:val="24"/>
        </w:rPr>
        <w:object w:dxaOrig="260" w:dyaOrig="360" w14:anchorId="3C3C3E79">
          <v:shape id="_x0000_i1187" type="#_x0000_t75" style="width:12.85pt;height:18.45pt" o:ole="">
            <v:imagedata r:id="rId312" o:title=""/>
            <o:lock v:ext="edit" aspectratio="f"/>
          </v:shape>
          <o:OLEObject Type="Embed" ProgID="Equation.DSMT4" ShapeID="_x0000_i1187" DrawAspect="Content" ObjectID="_1791201931" r:id="rId313"/>
        </w:object>
      </w:r>
      <w:r w:rsidR="00094B7D" w:rsidRPr="00827907">
        <w:rPr>
          <w:rFonts w:ascii="Arial" w:hAnsi="Arial" w:cs="Arial"/>
          <w:sz w:val="24"/>
          <w:szCs w:val="24"/>
        </w:rPr>
        <w:t xml:space="preserve"> in which </w:t>
      </w:r>
      <w:r w:rsidR="00094B7D" w:rsidRPr="00827907">
        <w:rPr>
          <w:rFonts w:ascii="Arial" w:hAnsi="Arial" w:cs="Arial"/>
          <w:position w:val="-24"/>
          <w:sz w:val="24"/>
          <w:szCs w:val="24"/>
        </w:rPr>
        <w:object w:dxaOrig="3320" w:dyaOrig="620" w14:anchorId="1B8D4031">
          <v:shape id="_x0000_i1188" type="#_x0000_t75" style="width:165.55pt;height:30.95pt" o:ole="">
            <v:imagedata r:id="rId314" o:title=""/>
            <o:lock v:ext="edit" aspectratio="f"/>
          </v:shape>
          <o:OLEObject Type="Embed" ProgID="Equation.DSMT4" ShapeID="_x0000_i1188" DrawAspect="Content" ObjectID="_1791201932" r:id="rId315"/>
        </w:object>
      </w:r>
      <w:r w:rsidR="00955A4E" w:rsidRPr="00827907">
        <w:rPr>
          <w:rFonts w:ascii="Arial" w:hAnsi="Arial" w:cs="Arial"/>
          <w:sz w:val="24"/>
          <w:szCs w:val="24"/>
        </w:rPr>
        <w:t xml:space="preserve"> and </w:t>
      </w:r>
      <w:r w:rsidR="00955A4E" w:rsidRPr="00827907">
        <w:rPr>
          <w:rFonts w:ascii="Arial" w:hAnsi="Arial" w:cs="Arial"/>
          <w:position w:val="-14"/>
          <w:sz w:val="24"/>
          <w:szCs w:val="24"/>
        </w:rPr>
        <w:object w:dxaOrig="1800" w:dyaOrig="420" w14:anchorId="220CE4BB">
          <v:shape id="_x0000_i1189" type="#_x0000_t75" style="width:89.4pt;height:20.85pt" o:ole="">
            <v:imagedata r:id="rId316" o:title=""/>
            <o:lock v:ext="edit" aspectratio="f"/>
          </v:shape>
          <o:OLEObject Type="Embed" ProgID="Equation.DSMT4" ShapeID="_x0000_i1189" DrawAspect="Content" ObjectID="_1791201933" r:id="rId317"/>
        </w:object>
      </w:r>
      <w:r w:rsidR="00955A4E" w:rsidRPr="00827907">
        <w:rPr>
          <w:rFonts w:ascii="Arial" w:hAnsi="Arial" w:cs="Arial"/>
          <w:sz w:val="24"/>
          <w:szCs w:val="24"/>
        </w:rPr>
        <w:t xml:space="preserve">, as illustrated </w:t>
      </w:r>
      <w:r w:rsidR="00955A4E" w:rsidRPr="00824420">
        <w:rPr>
          <w:rFonts w:ascii="Arial" w:hAnsi="Arial" w:cs="Arial"/>
          <w:sz w:val="24"/>
          <w:szCs w:val="24"/>
          <w:highlight w:val="yellow"/>
        </w:rPr>
        <w:t xml:space="preserve">in Fig. </w:t>
      </w:r>
      <w:r w:rsidRPr="00824420">
        <w:rPr>
          <w:rFonts w:ascii="Arial" w:hAnsi="Arial" w:cs="Arial"/>
          <w:sz w:val="24"/>
          <w:szCs w:val="24"/>
          <w:highlight w:val="yellow"/>
        </w:rPr>
        <w:t>7</w:t>
      </w:r>
      <w:r w:rsidR="00955A4E" w:rsidRPr="00827907">
        <w:rPr>
          <w:rFonts w:ascii="Arial" w:hAnsi="Arial" w:cs="Arial"/>
          <w:sz w:val="24"/>
          <w:szCs w:val="24"/>
        </w:rPr>
        <w:t xml:space="preserve">. Such points configure forbidden regions for confinement, because confinement is characterized by </w:t>
      </w:r>
      <w:r w:rsidR="002373E8" w:rsidRPr="00827907">
        <w:rPr>
          <w:rFonts w:ascii="Arial" w:hAnsi="Arial" w:cs="Arial"/>
          <w:sz w:val="24"/>
          <w:szCs w:val="24"/>
        </w:rPr>
        <w:t xml:space="preserve">the </w:t>
      </w:r>
      <w:r w:rsidR="00955A4E" w:rsidRPr="00827907">
        <w:rPr>
          <w:rFonts w:ascii="Arial" w:hAnsi="Arial" w:cs="Arial"/>
          <w:sz w:val="24"/>
          <w:szCs w:val="24"/>
        </w:rPr>
        <w:t>concentration of quantum probability</w:t>
      </w:r>
      <w:r w:rsidR="000E056E" w:rsidRPr="00827907">
        <w:rPr>
          <w:rFonts w:ascii="Arial" w:hAnsi="Arial" w:cs="Arial"/>
          <w:sz w:val="24"/>
          <w:szCs w:val="24"/>
        </w:rPr>
        <w:t xml:space="preserve"> that configures the observable to be measured by a square modulus detector (</w:t>
      </w:r>
      <w:r w:rsidR="000E056E" w:rsidRPr="00827907">
        <w:rPr>
          <w:rFonts w:ascii="Arial" w:hAnsi="Arial" w:cs="Arial"/>
          <w:b/>
          <w:sz w:val="24"/>
          <w:szCs w:val="24"/>
        </w:rPr>
        <w:t xml:space="preserve">Castañeda, </w:t>
      </w:r>
      <w:r w:rsidR="000E056E" w:rsidRPr="00827907">
        <w:rPr>
          <w:rFonts w:ascii="Arial" w:hAnsi="Arial" w:cs="Arial"/>
          <w:sz w:val="24"/>
          <w:szCs w:val="24"/>
        </w:rPr>
        <w:t>2022).</w:t>
      </w:r>
      <w:r w:rsidR="00955A4E" w:rsidRPr="00827907">
        <w:rPr>
          <w:rFonts w:ascii="Arial" w:hAnsi="Arial" w:cs="Arial"/>
          <w:sz w:val="24"/>
          <w:szCs w:val="24"/>
        </w:rPr>
        <w:t xml:space="preserve"> Nevertheless, the condition </w:t>
      </w:r>
      <w:r w:rsidR="00DD1E26" w:rsidRPr="00827907">
        <w:rPr>
          <w:rFonts w:ascii="Arial" w:hAnsi="Arial" w:cs="Arial"/>
          <w:position w:val="-32"/>
          <w:sz w:val="24"/>
          <w:szCs w:val="24"/>
        </w:rPr>
        <w:object w:dxaOrig="4520" w:dyaOrig="760" w14:anchorId="2C38399E">
          <v:shape id="_x0000_i1190" type="#_x0000_t75" style="width:200pt;height:37.55pt;mso-position-horizontal:absolute" o:ole="">
            <v:imagedata r:id="rId318" o:title=""/>
            <o:lock v:ext="edit" aspectratio="f"/>
          </v:shape>
          <o:OLEObject Type="Embed" ProgID="Equation.DSMT4" ShapeID="_x0000_i1190" DrawAspect="Content" ObjectID="_1791201934" r:id="rId319"/>
        </w:object>
      </w:r>
      <w:r w:rsidR="00955A4E" w:rsidRPr="00827907">
        <w:rPr>
          <w:rFonts w:ascii="Arial" w:hAnsi="Arial" w:cs="Arial"/>
          <w:sz w:val="24"/>
          <w:szCs w:val="24"/>
        </w:rPr>
        <w:t xml:space="preserve"> for </w:t>
      </w:r>
      <w:r w:rsidR="00955A4E" w:rsidRPr="00827907">
        <w:rPr>
          <w:rFonts w:ascii="Arial" w:hAnsi="Arial" w:cs="Arial"/>
          <w:position w:val="-30"/>
          <w:sz w:val="24"/>
          <w:szCs w:val="24"/>
        </w:rPr>
        <w:object w:dxaOrig="2500" w:dyaOrig="580" w14:anchorId="040720F8">
          <v:shape id="_x0000_i1191" type="#_x0000_t75" style="width:124.85pt;height:28.85pt;mso-position-horizontal:absolute" o:ole="">
            <v:imagedata r:id="rId320" o:title=""/>
            <o:lock v:ext="edit" aspectratio="f"/>
          </v:shape>
          <o:OLEObject Type="Embed" ProgID="Equation.DSMT4" ShapeID="_x0000_i1191" DrawAspect="Content" ObjectID="_1791201935" r:id="rId321"/>
        </w:object>
      </w:r>
      <w:r w:rsidR="00955A4E" w:rsidRPr="00827907">
        <w:rPr>
          <w:rFonts w:ascii="Arial" w:hAnsi="Arial" w:cs="Arial"/>
          <w:sz w:val="24"/>
          <w:szCs w:val="24"/>
        </w:rPr>
        <w:t xml:space="preserve"> must be fulfilled in order to ensure the achievement of Eq. (</w:t>
      </w:r>
      <w:r w:rsidR="00DD1E26" w:rsidRPr="00827907">
        <w:rPr>
          <w:rFonts w:ascii="Arial" w:hAnsi="Arial" w:cs="Arial"/>
          <w:sz w:val="24"/>
          <w:szCs w:val="24"/>
        </w:rPr>
        <w:t>1</w:t>
      </w:r>
      <w:r w:rsidR="00AA2D1C">
        <w:rPr>
          <w:rFonts w:ascii="Arial" w:hAnsi="Arial" w:cs="Arial"/>
          <w:sz w:val="24"/>
          <w:szCs w:val="24"/>
        </w:rPr>
        <w:t>5</w:t>
      </w:r>
      <w:r w:rsidR="00955A4E" w:rsidRPr="00827907">
        <w:rPr>
          <w:rFonts w:ascii="Arial" w:hAnsi="Arial" w:cs="Arial"/>
          <w:sz w:val="24"/>
          <w:szCs w:val="24"/>
        </w:rPr>
        <w:t>).</w:t>
      </w:r>
      <w:r w:rsidR="00DD1E26" w:rsidRPr="00827907">
        <w:rPr>
          <w:rFonts w:ascii="Arial" w:hAnsi="Arial" w:cs="Arial"/>
          <w:sz w:val="24"/>
          <w:szCs w:val="24"/>
        </w:rPr>
        <w:t xml:space="preserve"> This means that:</w:t>
      </w:r>
    </w:p>
    <w:p w14:paraId="3EF62552" w14:textId="78727ABA" w:rsidR="00DD1E26" w:rsidRPr="00827907" w:rsidRDefault="00DD1E26" w:rsidP="00824420">
      <w:pPr>
        <w:pStyle w:val="Prrafodelista"/>
        <w:numPr>
          <w:ilvl w:val="0"/>
          <w:numId w:val="15"/>
        </w:numPr>
        <w:autoSpaceDE w:val="0"/>
        <w:autoSpaceDN w:val="0"/>
        <w:adjustRightInd w:val="0"/>
        <w:spacing w:line="480" w:lineRule="auto"/>
        <w:ind w:left="426" w:hanging="426"/>
        <w:jc w:val="both"/>
        <w:rPr>
          <w:rFonts w:ascii="Arial" w:hAnsi="Arial" w:cs="Arial"/>
          <w:sz w:val="24"/>
          <w:szCs w:val="24"/>
        </w:rPr>
      </w:pPr>
      <w:r w:rsidRPr="00827907">
        <w:rPr>
          <w:rFonts w:ascii="Arial" w:hAnsi="Arial" w:cs="Arial"/>
          <w:sz w:val="24"/>
          <w:szCs w:val="24"/>
        </w:rPr>
        <w:t>The set of geometric excited states of space is non-separable because the space state overlapping is required to fulfil Eq. (1</w:t>
      </w:r>
      <w:r w:rsidR="00AA2D1C">
        <w:rPr>
          <w:rFonts w:ascii="Arial" w:hAnsi="Arial" w:cs="Arial"/>
          <w:sz w:val="24"/>
          <w:szCs w:val="24"/>
        </w:rPr>
        <w:t>5</w:t>
      </w:r>
      <w:r w:rsidRPr="00827907">
        <w:rPr>
          <w:rFonts w:ascii="Arial" w:hAnsi="Arial" w:cs="Arial"/>
          <w:sz w:val="24"/>
          <w:szCs w:val="24"/>
        </w:rPr>
        <w:t>).</w:t>
      </w:r>
    </w:p>
    <w:p w14:paraId="04028C17" w14:textId="7A97ED72" w:rsidR="00DD1E26" w:rsidRPr="00827907" w:rsidRDefault="00DD1E26" w:rsidP="00824420">
      <w:pPr>
        <w:pStyle w:val="Prrafodelista"/>
        <w:numPr>
          <w:ilvl w:val="0"/>
          <w:numId w:val="15"/>
        </w:numPr>
        <w:autoSpaceDE w:val="0"/>
        <w:autoSpaceDN w:val="0"/>
        <w:adjustRightInd w:val="0"/>
        <w:spacing w:line="480" w:lineRule="auto"/>
        <w:ind w:left="426" w:hanging="426"/>
        <w:jc w:val="both"/>
        <w:rPr>
          <w:rFonts w:ascii="Arial" w:hAnsi="Arial" w:cs="Arial"/>
          <w:sz w:val="24"/>
          <w:szCs w:val="24"/>
        </w:rPr>
      </w:pPr>
      <w:r w:rsidRPr="00827907">
        <w:rPr>
          <w:rFonts w:ascii="Arial" w:hAnsi="Arial" w:cs="Arial"/>
          <w:sz w:val="24"/>
          <w:szCs w:val="24"/>
        </w:rPr>
        <w:t>The forbidden zones are excited by the geometric potential, whose modes are non-factorable quantities. Indeed, the geometric potential operator in Eq. (1</w:t>
      </w:r>
      <w:r w:rsidR="00AA2D1C">
        <w:rPr>
          <w:rFonts w:ascii="Arial" w:hAnsi="Arial" w:cs="Arial"/>
          <w:sz w:val="24"/>
          <w:szCs w:val="24"/>
        </w:rPr>
        <w:t>7</w:t>
      </w:r>
      <w:r w:rsidRPr="00827907">
        <w:rPr>
          <w:rFonts w:ascii="Arial" w:hAnsi="Arial" w:cs="Arial"/>
          <w:sz w:val="24"/>
          <w:szCs w:val="24"/>
        </w:rPr>
        <w:t xml:space="preserve">) </w:t>
      </w:r>
      <w:r w:rsidR="00AA2D1C">
        <w:rPr>
          <w:rFonts w:ascii="Arial" w:hAnsi="Arial" w:cs="Arial"/>
          <w:sz w:val="24"/>
          <w:szCs w:val="24"/>
        </w:rPr>
        <w:t>takes the non-factorable form</w:t>
      </w:r>
    </w:p>
    <w:p w14:paraId="77ABA582" w14:textId="07F96461" w:rsidR="008D5ED2" w:rsidRPr="00827907" w:rsidRDefault="008D5ED2" w:rsidP="00824420">
      <w:pPr>
        <w:autoSpaceDE w:val="0"/>
        <w:autoSpaceDN w:val="0"/>
        <w:adjustRightInd w:val="0"/>
        <w:spacing w:line="480" w:lineRule="auto"/>
        <w:jc w:val="center"/>
        <w:rPr>
          <w:rFonts w:ascii="Arial" w:hAnsi="Arial" w:cs="Arial"/>
          <w:sz w:val="24"/>
          <w:szCs w:val="24"/>
        </w:rPr>
      </w:pPr>
    </w:p>
    <w:p w14:paraId="14AD41DF" w14:textId="62F10E9E" w:rsidR="00955A4E" w:rsidRPr="00827907" w:rsidRDefault="00955A4E" w:rsidP="00824420">
      <w:pPr>
        <w:autoSpaceDE w:val="0"/>
        <w:autoSpaceDN w:val="0"/>
        <w:adjustRightInd w:val="0"/>
        <w:spacing w:after="120" w:line="480" w:lineRule="auto"/>
        <w:jc w:val="both"/>
        <w:rPr>
          <w:rFonts w:ascii="Arial" w:hAnsi="Arial" w:cs="Arial"/>
        </w:rPr>
      </w:pPr>
      <w:r w:rsidRPr="00824420">
        <w:rPr>
          <w:rFonts w:ascii="Arial" w:hAnsi="Arial" w:cs="Arial"/>
          <w:b/>
          <w:highlight w:val="yellow"/>
        </w:rPr>
        <w:t xml:space="preserve">Figure </w:t>
      </w:r>
      <w:r w:rsidR="00C04B7A" w:rsidRPr="00824420">
        <w:rPr>
          <w:rFonts w:ascii="Arial" w:hAnsi="Arial" w:cs="Arial"/>
          <w:b/>
          <w:highlight w:val="yellow"/>
        </w:rPr>
        <w:t>7</w:t>
      </w:r>
      <w:r w:rsidRPr="00827907">
        <w:rPr>
          <w:rFonts w:ascii="Arial" w:hAnsi="Arial" w:cs="Arial"/>
          <w:b/>
        </w:rPr>
        <w:t>.</w:t>
      </w:r>
      <w:r w:rsidRPr="00827907">
        <w:rPr>
          <w:rFonts w:ascii="Arial" w:hAnsi="Arial" w:cs="Arial"/>
        </w:rPr>
        <w:t xml:space="preserve"> Cross-sections (left and central columns) and axial sections (right column) of </w:t>
      </w:r>
      <w:r w:rsidR="002373E8" w:rsidRPr="00827907">
        <w:rPr>
          <w:rFonts w:ascii="Arial" w:hAnsi="Arial" w:cs="Arial"/>
        </w:rPr>
        <w:t xml:space="preserve">some </w:t>
      </w:r>
      <w:r w:rsidRPr="00827907">
        <w:rPr>
          <w:rFonts w:ascii="Arial" w:hAnsi="Arial" w:cs="Arial"/>
        </w:rPr>
        <w:t xml:space="preserve">individual spatially structured Lorentzian wells of example in Fig. </w:t>
      </w:r>
      <w:r w:rsidR="00DD1E26" w:rsidRPr="00827907">
        <w:rPr>
          <w:rFonts w:ascii="Arial" w:hAnsi="Arial" w:cs="Arial"/>
        </w:rPr>
        <w:t>6</w:t>
      </w:r>
      <w:r w:rsidRPr="00827907">
        <w:rPr>
          <w:rFonts w:ascii="Arial" w:hAnsi="Arial" w:cs="Arial"/>
        </w:rPr>
        <w:t>, bottom row. White dots of cross-section on left column denote the vertex of the corresponding well.</w:t>
      </w:r>
    </w:p>
    <w:p w14:paraId="1C9F13F9" w14:textId="69CA865C" w:rsidR="00DD1E26" w:rsidRPr="00827907" w:rsidRDefault="00AA2D1C" w:rsidP="00AA2D1C">
      <w:pPr>
        <w:autoSpaceDE w:val="0"/>
        <w:autoSpaceDN w:val="0"/>
        <w:adjustRightInd w:val="0"/>
        <w:spacing w:before="120" w:after="120" w:line="480" w:lineRule="auto"/>
        <w:ind w:left="357"/>
        <w:jc w:val="right"/>
        <w:rPr>
          <w:rFonts w:ascii="Arial" w:hAnsi="Arial" w:cs="Arial"/>
          <w:sz w:val="24"/>
          <w:szCs w:val="24"/>
        </w:rPr>
      </w:pPr>
      <w:r w:rsidRPr="00AA2D1C">
        <w:rPr>
          <w:position w:val="-48"/>
        </w:rPr>
        <w:object w:dxaOrig="9540" w:dyaOrig="780" w14:anchorId="48C08445">
          <v:shape id="_x0000_i1192" type="#_x0000_t75" style="width:422.95pt;height:38.95pt" o:ole="">
            <v:imagedata r:id="rId322" o:title=""/>
            <o:lock v:ext="edit" aspectratio="f"/>
          </v:shape>
          <o:OLEObject Type="Embed" ProgID="Equation.DSMT4" ShapeID="_x0000_i1192" DrawAspect="Content" ObjectID="_1791201936" r:id="rId323"/>
        </w:object>
      </w:r>
      <w:r w:rsidR="00DA34C2">
        <w:rPr>
          <w:rFonts w:ascii="Arial" w:hAnsi="Arial" w:cs="Arial"/>
          <w:sz w:val="24"/>
          <w:szCs w:val="24"/>
        </w:rPr>
        <w:t>.</w:t>
      </w:r>
      <w:r>
        <w:rPr>
          <w:rFonts w:ascii="Arial" w:hAnsi="Arial" w:cs="Arial"/>
          <w:sz w:val="24"/>
          <w:szCs w:val="24"/>
        </w:rPr>
        <w:t xml:space="preserve"> </w:t>
      </w:r>
      <w:r w:rsidR="00DD1E26" w:rsidRPr="00827907">
        <w:rPr>
          <w:rFonts w:ascii="Arial" w:hAnsi="Arial" w:cs="Arial"/>
          <w:sz w:val="24"/>
          <w:szCs w:val="24"/>
        </w:rPr>
        <w:t>(1</w:t>
      </w:r>
      <w:r>
        <w:rPr>
          <w:rFonts w:ascii="Arial" w:hAnsi="Arial" w:cs="Arial"/>
          <w:sz w:val="24"/>
          <w:szCs w:val="24"/>
        </w:rPr>
        <w:t>8</w:t>
      </w:r>
      <w:r w:rsidR="00DD1E26" w:rsidRPr="00827907">
        <w:rPr>
          <w:rFonts w:ascii="Arial" w:hAnsi="Arial" w:cs="Arial"/>
          <w:sz w:val="24"/>
          <w:szCs w:val="24"/>
        </w:rPr>
        <w:t>)</w:t>
      </w:r>
    </w:p>
    <w:p w14:paraId="375BDCA6" w14:textId="15A29CB2" w:rsidR="003D39A6" w:rsidRPr="00827907" w:rsidRDefault="00DD1E26" w:rsidP="00824420">
      <w:pPr>
        <w:autoSpaceDE w:val="0"/>
        <w:autoSpaceDN w:val="0"/>
        <w:adjustRightInd w:val="0"/>
        <w:spacing w:line="480" w:lineRule="auto"/>
        <w:ind w:left="426"/>
        <w:jc w:val="both"/>
        <w:rPr>
          <w:rFonts w:ascii="Arial" w:hAnsi="Arial" w:cs="Arial"/>
          <w:sz w:val="24"/>
          <w:szCs w:val="24"/>
        </w:rPr>
      </w:pPr>
      <w:r w:rsidRPr="00827907">
        <w:rPr>
          <w:rFonts w:ascii="Arial" w:hAnsi="Arial" w:cs="Arial"/>
          <w:sz w:val="24"/>
          <w:szCs w:val="24"/>
        </w:rPr>
        <w:t xml:space="preserve">Consequently, </w:t>
      </w:r>
      <w:r w:rsidR="003D39A6" w:rsidRPr="00827907">
        <w:rPr>
          <w:rFonts w:ascii="Arial" w:hAnsi="Arial" w:cs="Arial"/>
          <w:sz w:val="24"/>
          <w:szCs w:val="24"/>
        </w:rPr>
        <w:t xml:space="preserve">the density operator of geometric states of space </w:t>
      </w:r>
      <w:r w:rsidR="003D39A6" w:rsidRPr="00827907">
        <w:rPr>
          <w:rFonts w:ascii="Arial" w:hAnsi="Arial" w:cs="Arial"/>
          <w:position w:val="-24"/>
          <w:sz w:val="24"/>
          <w:szCs w:val="24"/>
        </w:rPr>
        <w:object w:dxaOrig="2600" w:dyaOrig="620" w14:anchorId="756ACA37">
          <v:shape id="_x0000_i1193" type="#_x0000_t75" style="width:130.1pt;height:30.95pt" o:ole="">
            <v:imagedata r:id="rId324" o:title=""/>
            <o:lock v:ext="edit" aspectratio="f"/>
          </v:shape>
          <o:OLEObject Type="Embed" ProgID="Equation.DSMT4" ShapeID="_x0000_i1193" DrawAspect="Content" ObjectID="_1791201937" r:id="rId325"/>
        </w:object>
      </w:r>
      <w:r w:rsidR="003D39A6" w:rsidRPr="00827907">
        <w:rPr>
          <w:rFonts w:ascii="Arial" w:hAnsi="Arial" w:cs="Arial"/>
          <w:sz w:val="24"/>
          <w:szCs w:val="24"/>
        </w:rPr>
        <w:t xml:space="preserve"> becomes non-factorable for </w:t>
      </w:r>
      <w:r w:rsidR="00DA34C2">
        <w:rPr>
          <w:rFonts w:ascii="Arial" w:hAnsi="Arial" w:cs="Arial"/>
          <w:sz w:val="24"/>
          <w:szCs w:val="24"/>
        </w:rPr>
        <w:t>high</w:t>
      </w:r>
      <w:r w:rsidR="003D39A6" w:rsidRPr="00827907">
        <w:rPr>
          <w:rFonts w:ascii="Arial" w:hAnsi="Arial" w:cs="Arial"/>
          <w:sz w:val="24"/>
          <w:szCs w:val="24"/>
        </w:rPr>
        <w:t xml:space="preserve"> non-locality values </w:t>
      </w:r>
      <w:r w:rsidR="003D39A6" w:rsidRPr="00827907">
        <w:rPr>
          <w:position w:val="-16"/>
        </w:rPr>
        <w:object w:dxaOrig="1040" w:dyaOrig="440" w14:anchorId="047FD618">
          <v:shape id="_x0000_i1194" type="#_x0000_t75" style="width:52.15pt;height:21.55pt" o:ole="">
            <v:imagedata r:id="rId326" o:title=""/>
            <o:lock v:ext="edit" aspectratio="f"/>
          </v:shape>
          <o:OLEObject Type="Embed" ProgID="Equation.DSMT4" ShapeID="_x0000_i1194" DrawAspect="Content" ObjectID="_1791201938" r:id="rId327"/>
        </w:object>
      </w:r>
      <w:r w:rsidR="003D39A6" w:rsidRPr="00827907">
        <w:rPr>
          <w:rFonts w:ascii="Arial" w:hAnsi="Arial" w:cs="Arial"/>
          <w:sz w:val="24"/>
          <w:szCs w:val="24"/>
        </w:rPr>
        <w:t>.</w:t>
      </w:r>
    </w:p>
    <w:p w14:paraId="5A2C9343" w14:textId="2706319F" w:rsidR="003D39A6" w:rsidRPr="00827907" w:rsidRDefault="003D39A6" w:rsidP="00824420">
      <w:pPr>
        <w:pStyle w:val="Prrafodelista"/>
        <w:numPr>
          <w:ilvl w:val="0"/>
          <w:numId w:val="15"/>
        </w:numPr>
        <w:autoSpaceDE w:val="0"/>
        <w:autoSpaceDN w:val="0"/>
        <w:adjustRightInd w:val="0"/>
        <w:spacing w:line="480" w:lineRule="auto"/>
        <w:ind w:left="426" w:hanging="426"/>
        <w:jc w:val="both"/>
        <w:rPr>
          <w:rFonts w:ascii="Arial" w:hAnsi="Arial" w:cs="Arial"/>
          <w:sz w:val="24"/>
          <w:szCs w:val="24"/>
        </w:rPr>
      </w:pPr>
      <w:r w:rsidRPr="00827907">
        <w:rPr>
          <w:rFonts w:ascii="Arial" w:hAnsi="Arial" w:cs="Arial"/>
          <w:sz w:val="24"/>
          <w:szCs w:val="24"/>
        </w:rPr>
        <w:t xml:space="preserve">Forbidden zones of each individual geometric state of space must coincide with confinement zones of the remaining space states, in such a way that the forbidden regions are removed by addition of the space states. As a consequence, the values of the confinement zones of each geometric state of space diminish because of the negative values of the coincident forbidden zones of the remaining space states. </w:t>
      </w:r>
      <w:r w:rsidR="00BC10E7" w:rsidRPr="00827907">
        <w:rPr>
          <w:rFonts w:ascii="Arial" w:hAnsi="Arial" w:cs="Arial"/>
          <w:sz w:val="24"/>
          <w:szCs w:val="24"/>
        </w:rPr>
        <w:t xml:space="preserve">It can be clearly formalized without loss of generality by considering the two geometric </w:t>
      </w:r>
      <w:r w:rsidR="00BC10E7" w:rsidRPr="00827907">
        <w:rPr>
          <w:rFonts w:ascii="Arial" w:hAnsi="Arial" w:cs="Arial"/>
          <w:sz w:val="24"/>
          <w:szCs w:val="24"/>
        </w:rPr>
        <w:lastRenderedPageBreak/>
        <w:t>states of space in a Young interferometer, whose vertices are place</w:t>
      </w:r>
      <w:r w:rsidR="00E30982" w:rsidRPr="00827907">
        <w:rPr>
          <w:rFonts w:ascii="Arial" w:hAnsi="Arial" w:cs="Arial"/>
          <w:sz w:val="24"/>
          <w:szCs w:val="24"/>
        </w:rPr>
        <w:t>d</w:t>
      </w:r>
      <w:r w:rsidR="00BC10E7" w:rsidRPr="00827907">
        <w:rPr>
          <w:rFonts w:ascii="Arial" w:hAnsi="Arial" w:cs="Arial"/>
          <w:sz w:val="24"/>
          <w:szCs w:val="24"/>
        </w:rPr>
        <w:t xml:space="preserve"> at the mask pinholes in </w:t>
      </w:r>
      <w:r w:rsidR="00BC10E7" w:rsidRPr="00827907">
        <w:rPr>
          <w:rFonts w:ascii="Arial" w:hAnsi="Arial" w:cs="Arial"/>
          <w:position w:val="-12"/>
          <w:sz w:val="24"/>
          <w:szCs w:val="24"/>
        </w:rPr>
        <w:object w:dxaOrig="1040" w:dyaOrig="360" w14:anchorId="1D229DAC">
          <v:shape id="_x0000_i1195" type="#_x0000_t75" style="width:52.15pt;height:18.45pt" o:ole="">
            <v:imagedata r:id="rId328" o:title=""/>
            <o:lock v:ext="edit" aspectratio="f"/>
          </v:shape>
          <o:OLEObject Type="Embed" ProgID="Equation.DSMT4" ShapeID="_x0000_i1195" DrawAspect="Content" ObjectID="_1791201939" r:id="rId329"/>
        </w:object>
      </w:r>
      <w:r w:rsidR="00BC10E7" w:rsidRPr="00827907">
        <w:rPr>
          <w:rFonts w:ascii="Arial" w:hAnsi="Arial" w:cs="Arial"/>
          <w:sz w:val="24"/>
          <w:szCs w:val="24"/>
        </w:rPr>
        <w:t>. Therefore, the inequality</w:t>
      </w:r>
    </w:p>
    <w:p w14:paraId="7B1A4BB3" w14:textId="6014BE1A" w:rsidR="003D39A6" w:rsidRPr="00827907" w:rsidRDefault="00BC10E7" w:rsidP="00824420">
      <w:pPr>
        <w:autoSpaceDE w:val="0"/>
        <w:autoSpaceDN w:val="0"/>
        <w:adjustRightInd w:val="0"/>
        <w:spacing w:before="240" w:after="240" w:line="480" w:lineRule="auto"/>
        <w:ind w:firstLine="567"/>
        <w:jc w:val="right"/>
        <w:rPr>
          <w:rFonts w:ascii="Arial" w:hAnsi="Arial" w:cs="Arial"/>
          <w:sz w:val="24"/>
          <w:szCs w:val="24"/>
        </w:rPr>
      </w:pPr>
      <w:r w:rsidRPr="00827907">
        <w:rPr>
          <w:rFonts w:ascii="Arial" w:hAnsi="Arial" w:cs="Arial"/>
          <w:position w:val="-14"/>
          <w:sz w:val="24"/>
          <w:szCs w:val="24"/>
        </w:rPr>
        <w:object w:dxaOrig="5400" w:dyaOrig="420" w14:anchorId="4BC7DFE6">
          <v:shape id="_x0000_i1196" type="#_x0000_t75" style="width:269.9pt;height:20.85pt" o:ole="">
            <v:imagedata r:id="rId330" o:title=""/>
            <o:lock v:ext="edit" aspectratio="f"/>
          </v:shape>
          <o:OLEObject Type="Embed" ProgID="Equation.DSMT4" ShapeID="_x0000_i1196" DrawAspect="Content" ObjectID="_1791201940" r:id="rId331"/>
        </w:object>
      </w:r>
      <w:r w:rsidR="00A6296C" w:rsidRPr="00827907">
        <w:rPr>
          <w:rFonts w:ascii="Arial" w:hAnsi="Arial" w:cs="Arial"/>
          <w:sz w:val="24"/>
          <w:szCs w:val="24"/>
        </w:rPr>
        <w:tab/>
      </w:r>
      <w:r w:rsidR="00A6296C" w:rsidRPr="00827907">
        <w:rPr>
          <w:rFonts w:ascii="Arial" w:hAnsi="Arial" w:cs="Arial"/>
          <w:sz w:val="24"/>
          <w:szCs w:val="24"/>
        </w:rPr>
        <w:tab/>
        <w:t>(</w:t>
      </w:r>
      <w:r w:rsidR="00DA34C2">
        <w:rPr>
          <w:rFonts w:ascii="Arial" w:hAnsi="Arial" w:cs="Arial"/>
          <w:sz w:val="24"/>
          <w:szCs w:val="24"/>
        </w:rPr>
        <w:t>19</w:t>
      </w:r>
      <w:r w:rsidR="00A6296C" w:rsidRPr="00827907">
        <w:rPr>
          <w:rFonts w:ascii="Arial" w:hAnsi="Arial" w:cs="Arial"/>
          <w:sz w:val="24"/>
          <w:szCs w:val="24"/>
        </w:rPr>
        <w:t>)</w:t>
      </w:r>
    </w:p>
    <w:p w14:paraId="3AD7147A" w14:textId="02006A76" w:rsidR="003D39A6" w:rsidRPr="00827907" w:rsidRDefault="00A6296C" w:rsidP="00824420">
      <w:pPr>
        <w:autoSpaceDE w:val="0"/>
        <w:autoSpaceDN w:val="0"/>
        <w:adjustRightInd w:val="0"/>
        <w:spacing w:after="120" w:line="480" w:lineRule="auto"/>
        <w:ind w:firstLine="567"/>
        <w:jc w:val="both"/>
        <w:rPr>
          <w:rFonts w:ascii="Arial" w:hAnsi="Arial" w:cs="Arial"/>
          <w:sz w:val="24"/>
          <w:szCs w:val="24"/>
        </w:rPr>
      </w:pPr>
      <w:r w:rsidRPr="00827907">
        <w:rPr>
          <w:rFonts w:ascii="Arial" w:hAnsi="Arial" w:cs="Arial"/>
          <w:sz w:val="24"/>
          <w:szCs w:val="24"/>
        </w:rPr>
        <w:t xml:space="preserve">is fulfilled except over the forbidden zones of </w:t>
      </w:r>
      <w:r w:rsidRPr="00827907">
        <w:rPr>
          <w:rFonts w:ascii="Arial" w:hAnsi="Arial" w:cs="Arial"/>
          <w:position w:val="-14"/>
          <w:sz w:val="24"/>
          <w:szCs w:val="24"/>
        </w:rPr>
        <w:object w:dxaOrig="1760" w:dyaOrig="420" w14:anchorId="2809BE98">
          <v:shape id="_x0000_i1197" type="#_x0000_t75" style="width:87.3pt;height:20.85pt" o:ole="">
            <v:imagedata r:id="rId332" o:title=""/>
            <o:lock v:ext="edit" aspectratio="f"/>
          </v:shape>
          <o:OLEObject Type="Embed" ProgID="Equation.DSMT4" ShapeID="_x0000_i1197" DrawAspect="Content" ObjectID="_1791201941" r:id="rId333"/>
        </w:object>
      </w:r>
      <w:r w:rsidRPr="00827907">
        <w:rPr>
          <w:rFonts w:ascii="Arial" w:hAnsi="Arial" w:cs="Arial"/>
          <w:sz w:val="24"/>
          <w:szCs w:val="24"/>
        </w:rPr>
        <w:t>.</w:t>
      </w:r>
    </w:p>
    <w:p w14:paraId="0A166E72" w14:textId="305B3139" w:rsidR="00557588" w:rsidRDefault="00A6296C"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The features </w:t>
      </w:r>
      <w:r w:rsidR="008914F0" w:rsidRPr="00827907">
        <w:rPr>
          <w:rFonts w:ascii="Arial" w:hAnsi="Arial" w:cs="Arial"/>
          <w:sz w:val="24"/>
          <w:szCs w:val="24"/>
        </w:rPr>
        <w:t xml:space="preserve">above </w:t>
      </w:r>
      <w:r w:rsidRPr="00827907">
        <w:rPr>
          <w:rFonts w:ascii="Arial" w:hAnsi="Arial" w:cs="Arial"/>
          <w:sz w:val="24"/>
          <w:szCs w:val="24"/>
        </w:rPr>
        <w:t xml:space="preserve">suggest a new type of entanglement between the geometric states of space, that we call </w:t>
      </w:r>
      <w:r w:rsidRPr="00827907">
        <w:rPr>
          <w:rFonts w:ascii="Arial" w:hAnsi="Arial" w:cs="Arial"/>
          <w:i/>
          <w:sz w:val="24"/>
          <w:szCs w:val="24"/>
        </w:rPr>
        <w:t>spatial entanglement</w:t>
      </w:r>
      <w:r w:rsidRPr="00827907">
        <w:rPr>
          <w:rFonts w:ascii="Arial" w:hAnsi="Arial" w:cs="Arial"/>
          <w:sz w:val="24"/>
          <w:szCs w:val="24"/>
        </w:rPr>
        <w:t xml:space="preserve"> (</w:t>
      </w:r>
      <w:r w:rsidRPr="00827907">
        <w:rPr>
          <w:rFonts w:ascii="Arial" w:hAnsi="Arial" w:cs="Arial"/>
          <w:b/>
          <w:sz w:val="24"/>
          <w:szCs w:val="24"/>
        </w:rPr>
        <w:t xml:space="preserve">Castañeda, </w:t>
      </w:r>
      <w:r w:rsidRPr="00827907">
        <w:rPr>
          <w:rFonts w:ascii="Arial" w:hAnsi="Arial" w:cs="Arial"/>
          <w:sz w:val="24"/>
          <w:szCs w:val="24"/>
        </w:rPr>
        <w:t xml:space="preserve">2022), </w:t>
      </w:r>
      <w:r w:rsidR="003D39A6" w:rsidRPr="00827907">
        <w:rPr>
          <w:rFonts w:ascii="Arial" w:hAnsi="Arial" w:cs="Arial"/>
          <w:sz w:val="24"/>
          <w:szCs w:val="24"/>
        </w:rPr>
        <w:t>(</w:t>
      </w:r>
      <w:r w:rsidR="003D39A6" w:rsidRPr="00827907">
        <w:rPr>
          <w:rFonts w:ascii="Arial" w:hAnsi="Arial" w:cs="Arial"/>
          <w:b/>
          <w:sz w:val="24"/>
          <w:szCs w:val="24"/>
        </w:rPr>
        <w:t>Castañeda et al,</w:t>
      </w:r>
      <w:r w:rsidR="003D39A6" w:rsidRPr="00827907">
        <w:rPr>
          <w:rFonts w:ascii="Arial" w:hAnsi="Arial" w:cs="Arial"/>
          <w:sz w:val="24"/>
          <w:szCs w:val="24"/>
        </w:rPr>
        <w:t xml:space="preserve"> 2023).</w:t>
      </w:r>
      <w:r w:rsidRPr="00827907">
        <w:rPr>
          <w:rFonts w:ascii="Arial" w:hAnsi="Arial" w:cs="Arial"/>
          <w:sz w:val="24"/>
          <w:szCs w:val="24"/>
        </w:rPr>
        <w:t xml:space="preserve"> </w:t>
      </w:r>
      <w:r w:rsidR="005741A2">
        <w:rPr>
          <w:rFonts w:ascii="Arial" w:hAnsi="Arial" w:cs="Arial"/>
          <w:sz w:val="24"/>
          <w:szCs w:val="24"/>
        </w:rPr>
        <w:t>Usually, t</w:t>
      </w:r>
      <w:r w:rsidR="005741A2" w:rsidRPr="00827907">
        <w:rPr>
          <w:rFonts w:ascii="Arial" w:hAnsi="Arial" w:cs="Arial"/>
          <w:sz w:val="24"/>
          <w:szCs w:val="24"/>
        </w:rPr>
        <w:t xml:space="preserve">he term entanglement denotes certain interactions at a distance between photons </w:t>
      </w:r>
      <w:r w:rsidR="005741A2">
        <w:rPr>
          <w:rFonts w:ascii="Arial" w:hAnsi="Arial" w:cs="Arial"/>
          <w:sz w:val="24"/>
          <w:szCs w:val="24"/>
        </w:rPr>
        <w:t>or</w:t>
      </w:r>
      <w:r w:rsidR="005741A2" w:rsidRPr="00827907">
        <w:rPr>
          <w:rFonts w:ascii="Arial" w:hAnsi="Arial" w:cs="Arial"/>
          <w:sz w:val="24"/>
          <w:szCs w:val="24"/>
        </w:rPr>
        <w:t xml:space="preserve"> matter particles</w:t>
      </w:r>
      <w:r w:rsidR="005741A2">
        <w:rPr>
          <w:rFonts w:ascii="Arial" w:hAnsi="Arial" w:cs="Arial"/>
          <w:sz w:val="24"/>
          <w:szCs w:val="24"/>
        </w:rPr>
        <w:t xml:space="preserve"> </w:t>
      </w:r>
      <w:r w:rsidR="002F1FA0" w:rsidRPr="002F1FA0">
        <w:rPr>
          <w:rFonts w:ascii="Arial" w:hAnsi="Arial" w:cs="Arial"/>
          <w:sz w:val="22"/>
          <w:szCs w:val="22"/>
        </w:rPr>
        <w:t>(</w:t>
      </w:r>
      <w:proofErr w:type="spellStart"/>
      <w:r w:rsidR="002F1FA0" w:rsidRPr="002F1FA0">
        <w:rPr>
          <w:rFonts w:ascii="Arial" w:hAnsi="Arial" w:cs="Arial"/>
          <w:b/>
          <w:sz w:val="22"/>
          <w:szCs w:val="22"/>
        </w:rPr>
        <w:t>Hessmo</w:t>
      </w:r>
      <w:proofErr w:type="spellEnd"/>
      <w:r w:rsidR="002F1FA0" w:rsidRPr="002F1FA0">
        <w:rPr>
          <w:rFonts w:ascii="Arial" w:hAnsi="Arial" w:cs="Arial"/>
          <w:b/>
          <w:sz w:val="22"/>
          <w:szCs w:val="22"/>
        </w:rPr>
        <w:t xml:space="preserve"> et al, </w:t>
      </w:r>
      <w:r w:rsidR="002F1FA0" w:rsidRPr="002F1FA0">
        <w:rPr>
          <w:rFonts w:ascii="Arial" w:hAnsi="Arial" w:cs="Arial"/>
          <w:sz w:val="22"/>
          <w:szCs w:val="22"/>
        </w:rPr>
        <w:t>2003), (</w:t>
      </w:r>
      <w:r w:rsidR="002F1FA0" w:rsidRPr="002F1FA0">
        <w:rPr>
          <w:rFonts w:ascii="Arial" w:hAnsi="Arial" w:cs="Arial"/>
          <w:b/>
          <w:sz w:val="22"/>
          <w:szCs w:val="22"/>
        </w:rPr>
        <w:t xml:space="preserve">Jones &amp; Wiseman, </w:t>
      </w:r>
      <w:r w:rsidR="002F1FA0" w:rsidRPr="002F1FA0">
        <w:rPr>
          <w:rFonts w:ascii="Arial" w:hAnsi="Arial" w:cs="Arial"/>
          <w:sz w:val="22"/>
          <w:szCs w:val="22"/>
        </w:rPr>
        <w:t>2011)</w:t>
      </w:r>
      <w:r w:rsidR="005741A2" w:rsidRPr="00827907">
        <w:rPr>
          <w:rFonts w:ascii="Arial" w:hAnsi="Arial" w:cs="Arial"/>
          <w:sz w:val="24"/>
          <w:szCs w:val="24"/>
        </w:rPr>
        <w:t xml:space="preserve">. In the </w:t>
      </w:r>
      <w:r w:rsidR="005741A2">
        <w:rPr>
          <w:rFonts w:ascii="Arial" w:hAnsi="Arial" w:cs="Arial"/>
          <w:sz w:val="24"/>
          <w:szCs w:val="24"/>
        </w:rPr>
        <w:t>proposed theory</w:t>
      </w:r>
      <w:r w:rsidR="005741A2" w:rsidRPr="00827907">
        <w:rPr>
          <w:rFonts w:ascii="Arial" w:hAnsi="Arial" w:cs="Arial"/>
          <w:sz w:val="24"/>
          <w:szCs w:val="24"/>
        </w:rPr>
        <w:t>, this term denotes that pairs of geometric states of space with vertex separation longer than the geometric uncertainty limit can modify the confinement zones of each other, in the absence of photons.</w:t>
      </w:r>
      <w:r w:rsidR="005741A2">
        <w:rPr>
          <w:rFonts w:ascii="Arial" w:hAnsi="Arial" w:cs="Arial"/>
          <w:sz w:val="24"/>
          <w:szCs w:val="24"/>
        </w:rPr>
        <w:t xml:space="preserve"> In this sense</w:t>
      </w:r>
      <w:r w:rsidRPr="00827907">
        <w:rPr>
          <w:rFonts w:ascii="Arial" w:hAnsi="Arial" w:cs="Arial"/>
          <w:sz w:val="24"/>
          <w:szCs w:val="24"/>
        </w:rPr>
        <w:t>, geometric states of space</w:t>
      </w:r>
      <w:r w:rsidR="005741A2">
        <w:rPr>
          <w:rFonts w:ascii="Arial" w:hAnsi="Arial" w:cs="Arial"/>
          <w:sz w:val="24"/>
          <w:szCs w:val="24"/>
        </w:rPr>
        <w:t xml:space="preserve"> under high-valued prepared non-locality become </w:t>
      </w:r>
      <w:r w:rsidRPr="00827907">
        <w:rPr>
          <w:rFonts w:ascii="Arial" w:hAnsi="Arial" w:cs="Arial"/>
          <w:sz w:val="24"/>
          <w:szCs w:val="24"/>
        </w:rPr>
        <w:t>spatially entangled at their forbidden zones.</w:t>
      </w:r>
    </w:p>
    <w:p w14:paraId="2D6A30F1" w14:textId="4A56DD2B" w:rsidR="008914F0" w:rsidRPr="00827907" w:rsidRDefault="00557588"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The individual geometric states of space can be numerically modified by considering their spatial entanglement, in such a way that </w:t>
      </w:r>
      <w:r w:rsidRPr="00827907">
        <w:rPr>
          <w:rFonts w:ascii="Arial" w:hAnsi="Arial" w:cs="Arial"/>
          <w:position w:val="-14"/>
          <w:sz w:val="24"/>
          <w:szCs w:val="24"/>
        </w:rPr>
        <w:object w:dxaOrig="1900" w:dyaOrig="420" w14:anchorId="74CEF682">
          <v:shape id="_x0000_i1198" type="#_x0000_t75" style="width:94.95pt;height:20.85pt" o:ole="">
            <v:imagedata r:id="rId334" o:title=""/>
            <o:lock v:ext="edit" aspectratio="f"/>
          </v:shape>
          <o:OLEObject Type="Embed" ProgID="Equation.DSMT4" ShapeID="_x0000_i1198" DrawAspect="Content" ObjectID="_1791201942" r:id="rId335"/>
        </w:object>
      </w:r>
      <w:r w:rsidRPr="00827907">
        <w:rPr>
          <w:rFonts w:ascii="Arial" w:hAnsi="Arial" w:cs="Arial"/>
          <w:sz w:val="24"/>
          <w:szCs w:val="24"/>
        </w:rPr>
        <w:t xml:space="preserve"> and </w:t>
      </w:r>
      <w:r w:rsidRPr="00827907">
        <w:rPr>
          <w:rFonts w:ascii="Arial" w:hAnsi="Arial" w:cs="Arial"/>
          <w:position w:val="-30"/>
          <w:sz w:val="24"/>
          <w:szCs w:val="24"/>
        </w:rPr>
        <w:object w:dxaOrig="4880" w:dyaOrig="680" w14:anchorId="42D3D0E3">
          <v:shape id="_x0000_i1199" type="#_x0000_t75" style="width:244.15pt;height:34.1pt" o:ole="">
            <v:imagedata r:id="rId336" o:title=""/>
            <o:lock v:ext="edit" aspectratio="f"/>
          </v:shape>
          <o:OLEObject Type="Embed" ProgID="Equation.DSMT4" ShapeID="_x0000_i1199" DrawAspect="Content" ObjectID="_1791201943" r:id="rId337"/>
        </w:object>
      </w:r>
      <w:r w:rsidRPr="00827907">
        <w:rPr>
          <w:rFonts w:ascii="Arial" w:hAnsi="Arial" w:cs="Arial"/>
          <w:sz w:val="24"/>
          <w:szCs w:val="24"/>
        </w:rPr>
        <w:t>. These modified space states should provide the quantum probabilities for single photon detection in the individual experimental realizations.</w:t>
      </w:r>
      <w:r w:rsidR="00633BCB">
        <w:rPr>
          <w:rFonts w:ascii="Arial" w:hAnsi="Arial" w:cs="Arial"/>
          <w:sz w:val="24"/>
          <w:szCs w:val="24"/>
        </w:rPr>
        <w:t xml:space="preserve"> </w:t>
      </w:r>
      <w:r w:rsidR="00633BCB" w:rsidRPr="00827907">
        <w:rPr>
          <w:rFonts w:ascii="Arial" w:hAnsi="Arial" w:cs="Arial"/>
          <w:sz w:val="24"/>
          <w:szCs w:val="24"/>
        </w:rPr>
        <w:t>However, the</w:t>
      </w:r>
      <w:r w:rsidR="00633BCB">
        <w:rPr>
          <w:rFonts w:ascii="Arial" w:hAnsi="Arial" w:cs="Arial"/>
          <w:sz w:val="24"/>
          <w:szCs w:val="24"/>
        </w:rPr>
        <w:t>ir</w:t>
      </w:r>
      <w:r w:rsidR="00633BCB" w:rsidRPr="00827907">
        <w:rPr>
          <w:rFonts w:ascii="Arial" w:hAnsi="Arial" w:cs="Arial"/>
          <w:sz w:val="24"/>
          <w:szCs w:val="24"/>
        </w:rPr>
        <w:t xml:space="preserve"> measurement is an open challenge</w:t>
      </w:r>
      <w:r w:rsidR="00633BCB">
        <w:rPr>
          <w:rFonts w:ascii="Arial" w:hAnsi="Arial" w:cs="Arial"/>
          <w:sz w:val="24"/>
          <w:szCs w:val="24"/>
        </w:rPr>
        <w:t xml:space="preserve"> for experimentalists</w:t>
      </w:r>
      <w:r w:rsidR="00633BCB" w:rsidRPr="00827907">
        <w:rPr>
          <w:rFonts w:ascii="Arial" w:hAnsi="Arial" w:cs="Arial"/>
          <w:sz w:val="24"/>
          <w:szCs w:val="24"/>
        </w:rPr>
        <w:t>, mainly because of the stringent restrictions established by quantum eraser experiments (</w:t>
      </w:r>
      <w:r w:rsidR="00633BCB" w:rsidRPr="00827907">
        <w:rPr>
          <w:rFonts w:ascii="Arial" w:hAnsi="Arial" w:cs="Arial"/>
          <w:b/>
          <w:sz w:val="24"/>
          <w:szCs w:val="24"/>
        </w:rPr>
        <w:t xml:space="preserve">Scully &amp; </w:t>
      </w:r>
      <w:proofErr w:type="spellStart"/>
      <w:r w:rsidR="00633BCB" w:rsidRPr="00827907">
        <w:rPr>
          <w:rFonts w:ascii="Arial" w:hAnsi="Arial" w:cs="Arial"/>
          <w:b/>
          <w:sz w:val="24"/>
          <w:szCs w:val="24"/>
        </w:rPr>
        <w:t>Zubairy</w:t>
      </w:r>
      <w:proofErr w:type="spellEnd"/>
      <w:r w:rsidR="00633BCB" w:rsidRPr="00827907">
        <w:rPr>
          <w:rFonts w:ascii="Arial" w:hAnsi="Arial" w:cs="Arial"/>
          <w:b/>
          <w:sz w:val="24"/>
          <w:szCs w:val="24"/>
        </w:rPr>
        <w:t>,</w:t>
      </w:r>
      <w:r w:rsidR="00633BCB" w:rsidRPr="00827907">
        <w:rPr>
          <w:rFonts w:ascii="Arial" w:hAnsi="Arial" w:cs="Arial"/>
          <w:sz w:val="24"/>
          <w:szCs w:val="24"/>
        </w:rPr>
        <w:t xml:space="preserve"> 1997), (</w:t>
      </w:r>
      <w:proofErr w:type="spellStart"/>
      <w:r w:rsidR="00633BCB" w:rsidRPr="00827907">
        <w:rPr>
          <w:rFonts w:ascii="Arial" w:hAnsi="Arial" w:cs="Arial"/>
          <w:b/>
          <w:sz w:val="24"/>
          <w:szCs w:val="24"/>
        </w:rPr>
        <w:t>Rueckne</w:t>
      </w:r>
      <w:proofErr w:type="spellEnd"/>
      <w:r w:rsidR="00633BCB" w:rsidRPr="00827907">
        <w:rPr>
          <w:rFonts w:ascii="Arial" w:hAnsi="Arial" w:cs="Arial"/>
          <w:b/>
          <w:sz w:val="24"/>
          <w:szCs w:val="24"/>
        </w:rPr>
        <w:t xml:space="preserve"> &amp; </w:t>
      </w:r>
      <w:proofErr w:type="spellStart"/>
      <w:r w:rsidR="00633BCB" w:rsidRPr="00827907">
        <w:rPr>
          <w:rFonts w:ascii="Arial" w:hAnsi="Arial" w:cs="Arial"/>
          <w:b/>
          <w:sz w:val="24"/>
          <w:szCs w:val="24"/>
        </w:rPr>
        <w:t>Peidle</w:t>
      </w:r>
      <w:proofErr w:type="spellEnd"/>
      <w:r w:rsidR="00633BCB" w:rsidRPr="00827907">
        <w:rPr>
          <w:rFonts w:ascii="Arial" w:hAnsi="Arial" w:cs="Arial"/>
          <w:b/>
          <w:sz w:val="24"/>
          <w:szCs w:val="24"/>
        </w:rPr>
        <w:t>,</w:t>
      </w:r>
      <w:r w:rsidR="00633BCB" w:rsidRPr="00827907">
        <w:rPr>
          <w:rFonts w:ascii="Arial" w:hAnsi="Arial" w:cs="Arial"/>
          <w:sz w:val="24"/>
          <w:szCs w:val="24"/>
        </w:rPr>
        <w:t xml:space="preserve"> 2013).</w:t>
      </w:r>
    </w:p>
    <w:p w14:paraId="0C06F283" w14:textId="4A821389" w:rsidR="00E0276A" w:rsidRPr="00827907" w:rsidRDefault="00E0276A" w:rsidP="00824420">
      <w:pPr>
        <w:autoSpaceDE w:val="0"/>
        <w:autoSpaceDN w:val="0"/>
        <w:adjustRightInd w:val="0"/>
        <w:spacing w:line="480" w:lineRule="auto"/>
        <w:jc w:val="center"/>
        <w:rPr>
          <w:rFonts w:ascii="Arial" w:hAnsi="Arial" w:cs="Arial"/>
          <w:sz w:val="24"/>
          <w:szCs w:val="24"/>
        </w:rPr>
      </w:pPr>
      <w:bookmarkStart w:id="12" w:name="_Hlk157513526"/>
    </w:p>
    <w:p w14:paraId="5F83F370" w14:textId="3664D4FA" w:rsidR="00A6296C" w:rsidRPr="00827907" w:rsidRDefault="00A6296C" w:rsidP="00824420">
      <w:pPr>
        <w:autoSpaceDE w:val="0"/>
        <w:autoSpaceDN w:val="0"/>
        <w:adjustRightInd w:val="0"/>
        <w:spacing w:after="120" w:line="480" w:lineRule="auto"/>
        <w:jc w:val="both"/>
        <w:rPr>
          <w:rFonts w:ascii="Arial" w:hAnsi="Arial" w:cs="Arial"/>
        </w:rPr>
      </w:pPr>
      <w:r w:rsidRPr="00824420">
        <w:rPr>
          <w:rFonts w:ascii="Arial" w:hAnsi="Arial" w:cs="Arial"/>
          <w:b/>
          <w:highlight w:val="yellow"/>
        </w:rPr>
        <w:lastRenderedPageBreak/>
        <w:t xml:space="preserve">Figure </w:t>
      </w:r>
      <w:r w:rsidR="00557588" w:rsidRPr="00824420">
        <w:rPr>
          <w:rFonts w:ascii="Arial" w:hAnsi="Arial" w:cs="Arial"/>
          <w:b/>
          <w:highlight w:val="yellow"/>
        </w:rPr>
        <w:t>8</w:t>
      </w:r>
      <w:r w:rsidRPr="00827907">
        <w:rPr>
          <w:rFonts w:ascii="Arial" w:hAnsi="Arial" w:cs="Arial"/>
          <w:b/>
        </w:rPr>
        <w:t>.</w:t>
      </w:r>
      <w:r w:rsidRPr="00827907">
        <w:rPr>
          <w:rFonts w:ascii="Arial" w:hAnsi="Arial" w:cs="Arial"/>
        </w:rPr>
        <w:t xml:space="preserve"> Cross-sections at </w:t>
      </w:r>
      <w:r w:rsidR="00E6311B" w:rsidRPr="00827907">
        <w:rPr>
          <w:rFonts w:ascii="Arial" w:hAnsi="Arial" w:cs="Arial"/>
          <w:position w:val="-6"/>
        </w:rPr>
        <w:object w:dxaOrig="859" w:dyaOrig="279" w14:anchorId="71FC7093">
          <v:shape id="_x0000_i1200" type="#_x0000_t75" style="width:38.6pt;height:12.5pt" o:ole="">
            <v:imagedata r:id="rId338" o:title=""/>
            <o:lock v:ext="edit" aspectratio="f"/>
          </v:shape>
          <o:OLEObject Type="Embed" ProgID="Equation.DSMT4" ShapeID="_x0000_i1200" DrawAspect="Content" ObjectID="_1791201944" r:id="rId339"/>
        </w:object>
      </w:r>
      <w:r w:rsidRPr="00827907">
        <w:rPr>
          <w:rFonts w:ascii="Arial" w:hAnsi="Arial" w:cs="Arial"/>
        </w:rPr>
        <w:t xml:space="preserve"> on </w:t>
      </w:r>
      <w:r w:rsidR="00E6311B" w:rsidRPr="00827907">
        <w:rPr>
          <w:rFonts w:ascii="Arial" w:hAnsi="Arial" w:cs="Arial"/>
        </w:rPr>
        <w:t xml:space="preserve">the </w:t>
      </w:r>
      <w:r w:rsidR="00CE10A1" w:rsidRPr="00827907">
        <w:rPr>
          <w:rFonts w:ascii="Arial" w:hAnsi="Arial" w:cs="Arial"/>
        </w:rPr>
        <w:t>upper row</w:t>
      </w:r>
      <w:r w:rsidRPr="00827907">
        <w:rPr>
          <w:rFonts w:ascii="Arial" w:hAnsi="Arial" w:cs="Arial"/>
        </w:rPr>
        <w:t xml:space="preserve"> and </w:t>
      </w:r>
      <w:r w:rsidR="00E6311B" w:rsidRPr="00827907">
        <w:rPr>
          <w:rFonts w:ascii="Arial" w:hAnsi="Arial" w:cs="Arial"/>
          <w:position w:val="-6"/>
        </w:rPr>
        <w:object w:dxaOrig="820" w:dyaOrig="279" w14:anchorId="7C77AF0F">
          <v:shape id="_x0000_i1201" type="#_x0000_t75" style="width:45.9pt;height:12.5pt" o:ole="">
            <v:imagedata r:id="rId340" o:title=""/>
            <o:lock v:ext="edit" aspectratio="f"/>
          </v:shape>
          <o:OLEObject Type="Embed" ProgID="Equation.DSMT4" ShapeID="_x0000_i1201" DrawAspect="Content" ObjectID="_1791201945" r:id="rId341"/>
        </w:object>
      </w:r>
      <w:r w:rsidRPr="00827907">
        <w:rPr>
          <w:rFonts w:ascii="Arial" w:hAnsi="Arial" w:cs="Arial"/>
        </w:rPr>
        <w:t xml:space="preserve"> on </w:t>
      </w:r>
      <w:r w:rsidR="00E6311B" w:rsidRPr="00827907">
        <w:rPr>
          <w:rFonts w:ascii="Arial" w:hAnsi="Arial" w:cs="Arial"/>
        </w:rPr>
        <w:t xml:space="preserve">the </w:t>
      </w:r>
      <w:r w:rsidR="00CE10A1" w:rsidRPr="00827907">
        <w:rPr>
          <w:rFonts w:ascii="Arial" w:hAnsi="Arial" w:cs="Arial"/>
        </w:rPr>
        <w:t>second row</w:t>
      </w:r>
      <w:r w:rsidRPr="00827907">
        <w:rPr>
          <w:rFonts w:ascii="Arial" w:hAnsi="Arial" w:cs="Arial"/>
        </w:rPr>
        <w:t xml:space="preserve"> (</w:t>
      </w:r>
      <w:r w:rsidR="00E6311B" w:rsidRPr="00827907">
        <w:rPr>
          <w:rFonts w:ascii="Arial" w:hAnsi="Arial" w:cs="Arial"/>
          <w:position w:val="-10"/>
        </w:rPr>
        <w:object w:dxaOrig="1100" w:dyaOrig="320" w14:anchorId="1683D5CD">
          <v:shape id="_x0000_i1202" type="#_x0000_t75" style="width:49.4pt;height:14.6pt" o:ole="">
            <v:imagedata r:id="rId342" o:title=""/>
            <o:lock v:ext="edit" aspectratio="f"/>
          </v:shape>
          <o:OLEObject Type="Embed" ProgID="Equation.DSMT4" ShapeID="_x0000_i1202" DrawAspect="Content" ObjectID="_1791201946" r:id="rId343"/>
        </w:object>
      </w:r>
      <w:r w:rsidRPr="00827907">
        <w:rPr>
          <w:rFonts w:ascii="Arial" w:hAnsi="Arial" w:cs="Arial"/>
        </w:rPr>
        <w:t xml:space="preserve">) of the modified individual excited states of space by spatial entanglement in MD-stage, and (i), (j) the complete excited state, for single photon interference with 2x2 array of points at M, under high prepared non-locality. The points are placed on the vertices of a square of side length </w:t>
      </w:r>
      <w:r w:rsidR="00E6311B" w:rsidRPr="00827907">
        <w:rPr>
          <w:rFonts w:ascii="Arial" w:hAnsi="Arial" w:cs="Arial"/>
          <w:position w:val="-6"/>
        </w:rPr>
        <w:object w:dxaOrig="320" w:dyaOrig="279" w14:anchorId="5AADDCFB">
          <v:shape id="_x0000_i1203" type="#_x0000_t75" style="width:20.85pt;height:12.5pt;mso-position-horizontal:absolute" o:ole="">
            <v:imagedata r:id="rId344" o:title=""/>
            <o:lock v:ext="edit" aspectratio="f"/>
          </v:shape>
          <o:OLEObject Type="Embed" ProgID="Equation.DSMT4" ShapeID="_x0000_i1203" DrawAspect="Content" ObjectID="_1791201947" r:id="rId345"/>
        </w:object>
      </w:r>
      <w:r w:rsidRPr="00827907">
        <w:rPr>
          <w:rFonts w:ascii="Arial" w:hAnsi="Arial" w:cs="Arial"/>
        </w:rPr>
        <w:t>. Closed contours in graphs (a)-(h) denote the forbidden zones set to null by spatial entanglement.</w:t>
      </w:r>
      <w:r w:rsidR="008737FA" w:rsidRPr="00827907">
        <w:rPr>
          <w:rFonts w:ascii="Arial" w:hAnsi="Arial" w:cs="Arial"/>
        </w:rPr>
        <w:t xml:space="preserve"> Horizontal and vertical axes: cartesian components of </w:t>
      </w:r>
      <w:r w:rsidR="008737FA" w:rsidRPr="00827907">
        <w:rPr>
          <w:rFonts w:ascii="Arial" w:hAnsi="Arial" w:cs="Arial"/>
          <w:position w:val="-12"/>
        </w:rPr>
        <w:object w:dxaOrig="260" w:dyaOrig="360" w14:anchorId="417DD367">
          <v:shape id="_x0000_i1204" type="#_x0000_t75" style="width:11.5pt;height:16pt" o:ole="">
            <v:imagedata r:id="rId273" o:title=""/>
            <o:lock v:ext="edit" aspectratio="f"/>
          </v:shape>
          <o:OLEObject Type="Embed" ProgID="Equation.DSMT4" ShapeID="_x0000_i1204" DrawAspect="Content" ObjectID="_1791201948" r:id="rId346"/>
        </w:object>
      </w:r>
      <w:r w:rsidR="008737FA" w:rsidRPr="00827907">
        <w:rPr>
          <w:rFonts w:ascii="Arial" w:hAnsi="Arial" w:cs="Arial"/>
        </w:rPr>
        <w:t xml:space="preserve"> in </w:t>
      </w:r>
      <w:r w:rsidR="008737FA" w:rsidRPr="00827907">
        <w:rPr>
          <w:rFonts w:ascii="Arial" w:hAnsi="Arial" w:cs="Arial"/>
          <w:position w:val="-10"/>
        </w:rPr>
        <w:object w:dxaOrig="400" w:dyaOrig="260" w14:anchorId="2B5C696D">
          <v:shape id="_x0000_i1205" type="#_x0000_t75" style="width:18.45pt;height:11.5pt" o:ole="">
            <v:imagedata r:id="rId280" o:title=""/>
            <o:lock v:ext="edit" aspectratio="f"/>
          </v:shape>
          <o:OLEObject Type="Embed" ProgID="Equation.DSMT4" ShapeID="_x0000_i1205" DrawAspect="Content" ObjectID="_1791201949" r:id="rId347"/>
        </w:object>
      </w:r>
      <w:r w:rsidR="008737FA" w:rsidRPr="00827907">
        <w:rPr>
          <w:rFonts w:ascii="Arial" w:hAnsi="Arial" w:cs="Arial"/>
        </w:rPr>
        <w:t>. Scale is in dimensionless arbitrary units.</w:t>
      </w:r>
    </w:p>
    <w:bookmarkEnd w:id="12"/>
    <w:p w14:paraId="71FC9625" w14:textId="38CE9A51" w:rsidR="008914F0" w:rsidRPr="00827907" w:rsidRDefault="008914F0"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Because each geometric potential mode excites only a specific pair of space states, the modification of a set of geometric states of space should be performed by pairs. For the monomodal Young interference, the modification is performed as follows:</w:t>
      </w:r>
    </w:p>
    <w:p w14:paraId="0218F3D8" w14:textId="77777777" w:rsidR="008914F0" w:rsidRPr="00827907" w:rsidRDefault="008914F0" w:rsidP="00824420">
      <w:pPr>
        <w:pStyle w:val="Prrafodelista"/>
        <w:numPr>
          <w:ilvl w:val="0"/>
          <w:numId w:val="17"/>
        </w:numPr>
        <w:autoSpaceDE w:val="0"/>
        <w:autoSpaceDN w:val="0"/>
        <w:adjustRightInd w:val="0"/>
        <w:spacing w:line="480" w:lineRule="auto"/>
        <w:ind w:left="426" w:hanging="426"/>
        <w:jc w:val="both"/>
        <w:rPr>
          <w:rFonts w:ascii="Arial" w:hAnsi="Arial" w:cs="Arial"/>
          <w:sz w:val="24"/>
          <w:szCs w:val="24"/>
        </w:rPr>
      </w:pPr>
      <w:r w:rsidRPr="00827907">
        <w:rPr>
          <w:rFonts w:ascii="Arial" w:hAnsi="Arial" w:cs="Arial"/>
          <w:position w:val="-14"/>
          <w:sz w:val="24"/>
          <w:szCs w:val="24"/>
        </w:rPr>
        <w:object w:dxaOrig="3720" w:dyaOrig="420" w14:anchorId="7A87D256">
          <v:shape id="_x0000_i1206" type="#_x0000_t75" style="width:186.45pt;height:20.85pt" o:ole="">
            <v:imagedata r:id="rId348" o:title=""/>
            <o:lock v:ext="edit" aspectratio="f"/>
          </v:shape>
          <o:OLEObject Type="Embed" ProgID="Equation.DSMT4" ShapeID="_x0000_i1206" DrawAspect="Content" ObjectID="_1791201950" r:id="rId349"/>
        </w:object>
      </w:r>
      <w:r w:rsidRPr="00827907">
        <w:rPr>
          <w:rFonts w:ascii="Arial" w:hAnsi="Arial" w:cs="Arial"/>
          <w:sz w:val="24"/>
          <w:szCs w:val="24"/>
        </w:rPr>
        <w:t xml:space="preserve"> for the confinement zones, where </w:t>
      </w:r>
      <w:r w:rsidRPr="00827907">
        <w:rPr>
          <w:rFonts w:ascii="Arial" w:hAnsi="Arial" w:cs="Arial"/>
          <w:position w:val="-14"/>
          <w:sz w:val="24"/>
          <w:szCs w:val="24"/>
        </w:rPr>
        <w:object w:dxaOrig="2120" w:dyaOrig="420" w14:anchorId="479D20B5">
          <v:shape id="_x0000_i1207" type="#_x0000_t75" style="width:106.1pt;height:20.85pt" o:ole="">
            <v:imagedata r:id="rId350" o:title=""/>
            <o:lock v:ext="edit" aspectratio="f"/>
          </v:shape>
          <o:OLEObject Type="Embed" ProgID="Equation.DSMT4" ShapeID="_x0000_i1207" DrawAspect="Content" ObjectID="_1791201951" r:id="rId351"/>
        </w:object>
      </w:r>
      <w:r w:rsidRPr="00827907">
        <w:rPr>
          <w:rFonts w:ascii="Arial" w:hAnsi="Arial" w:cs="Arial"/>
          <w:sz w:val="24"/>
          <w:szCs w:val="24"/>
        </w:rPr>
        <w:t>.</w:t>
      </w:r>
    </w:p>
    <w:p w14:paraId="16386EF2" w14:textId="03BFDC02" w:rsidR="00FA2923" w:rsidRPr="00827907" w:rsidRDefault="00FA2923" w:rsidP="00824420">
      <w:pPr>
        <w:pStyle w:val="Prrafodelista"/>
        <w:numPr>
          <w:ilvl w:val="0"/>
          <w:numId w:val="17"/>
        </w:numPr>
        <w:autoSpaceDE w:val="0"/>
        <w:autoSpaceDN w:val="0"/>
        <w:adjustRightInd w:val="0"/>
        <w:spacing w:line="480" w:lineRule="auto"/>
        <w:ind w:left="426" w:hanging="426"/>
        <w:jc w:val="both"/>
        <w:rPr>
          <w:rFonts w:ascii="Arial" w:hAnsi="Arial" w:cs="Arial"/>
          <w:sz w:val="24"/>
          <w:szCs w:val="24"/>
        </w:rPr>
      </w:pPr>
      <w:r w:rsidRPr="00827907">
        <w:rPr>
          <w:rFonts w:ascii="Arial" w:hAnsi="Arial" w:cs="Arial"/>
          <w:position w:val="-14"/>
          <w:sz w:val="24"/>
          <w:szCs w:val="24"/>
        </w:rPr>
        <w:object w:dxaOrig="2160" w:dyaOrig="420" w14:anchorId="13D1BC04">
          <v:shape id="_x0000_i1208" type="#_x0000_t75" style="width:108.15pt;height:20.85pt" o:ole="">
            <v:imagedata r:id="rId352" o:title=""/>
            <o:lock v:ext="edit" aspectratio="f"/>
          </v:shape>
          <o:OLEObject Type="Embed" ProgID="Equation.DSMT4" ShapeID="_x0000_i1208" DrawAspect="Content" ObjectID="_1791201952" r:id="rId353"/>
        </w:object>
      </w:r>
      <w:r w:rsidRPr="00827907">
        <w:rPr>
          <w:rFonts w:ascii="Arial" w:hAnsi="Arial" w:cs="Arial"/>
          <w:sz w:val="24"/>
          <w:szCs w:val="24"/>
        </w:rPr>
        <w:t xml:space="preserve"> for the forbidden zones, where </w:t>
      </w:r>
      <w:r w:rsidRPr="00827907">
        <w:rPr>
          <w:rFonts w:ascii="Arial" w:hAnsi="Arial" w:cs="Arial"/>
          <w:position w:val="-14"/>
          <w:sz w:val="24"/>
          <w:szCs w:val="24"/>
        </w:rPr>
        <w:object w:dxaOrig="2100" w:dyaOrig="420" w14:anchorId="6ADCA4C2">
          <v:shape id="_x0000_i1209" type="#_x0000_t75" style="width:105.05pt;height:20.85pt" o:ole="">
            <v:imagedata r:id="rId354" o:title=""/>
            <o:lock v:ext="edit" aspectratio="f"/>
          </v:shape>
          <o:OLEObject Type="Embed" ProgID="Equation.DSMT4" ShapeID="_x0000_i1209" DrawAspect="Content" ObjectID="_1791201953" r:id="rId355"/>
        </w:object>
      </w:r>
      <w:r w:rsidRPr="00827907">
        <w:rPr>
          <w:rFonts w:ascii="Arial" w:hAnsi="Arial" w:cs="Arial"/>
          <w:sz w:val="24"/>
          <w:szCs w:val="24"/>
        </w:rPr>
        <w:t xml:space="preserve"> </w:t>
      </w:r>
    </w:p>
    <w:p w14:paraId="0E04FA48" w14:textId="548EEA09" w:rsidR="00FA2923" w:rsidRPr="00827907" w:rsidRDefault="00FA2923" w:rsidP="00824420">
      <w:pPr>
        <w:pStyle w:val="Prrafodelista"/>
        <w:numPr>
          <w:ilvl w:val="0"/>
          <w:numId w:val="17"/>
        </w:numPr>
        <w:autoSpaceDE w:val="0"/>
        <w:autoSpaceDN w:val="0"/>
        <w:adjustRightInd w:val="0"/>
        <w:spacing w:after="120" w:line="480" w:lineRule="auto"/>
        <w:ind w:left="425" w:hanging="425"/>
        <w:jc w:val="both"/>
        <w:rPr>
          <w:rFonts w:ascii="Arial" w:hAnsi="Arial" w:cs="Arial"/>
          <w:sz w:val="24"/>
          <w:szCs w:val="24"/>
        </w:rPr>
      </w:pPr>
      <w:r w:rsidRPr="00827907">
        <w:rPr>
          <w:rFonts w:ascii="Arial" w:hAnsi="Arial" w:cs="Arial"/>
          <w:position w:val="-14"/>
          <w:sz w:val="24"/>
          <w:szCs w:val="24"/>
        </w:rPr>
        <w:object w:dxaOrig="5460" w:dyaOrig="420" w14:anchorId="7026A943">
          <v:shape id="_x0000_i1210" type="#_x0000_t75" style="width:273.4pt;height:20.85pt" o:ole="">
            <v:imagedata r:id="rId356" o:title=""/>
            <o:lock v:ext="edit" aspectratio="f"/>
          </v:shape>
          <o:OLEObject Type="Embed" ProgID="Equation.DSMT4" ShapeID="_x0000_i1210" DrawAspect="Content" ObjectID="_1791201954" r:id="rId357"/>
        </w:object>
      </w:r>
      <w:r w:rsidRPr="00827907">
        <w:rPr>
          <w:rFonts w:ascii="Arial" w:hAnsi="Arial" w:cs="Arial"/>
          <w:sz w:val="24"/>
          <w:szCs w:val="24"/>
        </w:rPr>
        <w:t xml:space="preserve"> for the spatial entanglement zones, where </w:t>
      </w:r>
      <w:r w:rsidRPr="00827907">
        <w:rPr>
          <w:rFonts w:ascii="Arial" w:hAnsi="Arial" w:cs="Arial"/>
          <w:position w:val="-14"/>
          <w:sz w:val="24"/>
          <w:szCs w:val="24"/>
        </w:rPr>
        <w:object w:dxaOrig="2120" w:dyaOrig="420" w14:anchorId="6993E0EA">
          <v:shape id="_x0000_i1211" type="#_x0000_t75" style="width:106.1pt;height:20.85pt" o:ole="">
            <v:imagedata r:id="rId358" o:title=""/>
            <o:lock v:ext="edit" aspectratio="f"/>
          </v:shape>
          <o:OLEObject Type="Embed" ProgID="Equation.DSMT4" ShapeID="_x0000_i1211" DrawAspect="Content" ObjectID="_1791201955" r:id="rId359"/>
        </w:object>
      </w:r>
      <w:r w:rsidRPr="00827907">
        <w:rPr>
          <w:rFonts w:ascii="Arial" w:hAnsi="Arial" w:cs="Arial"/>
          <w:sz w:val="24"/>
          <w:szCs w:val="24"/>
        </w:rPr>
        <w:t xml:space="preserve"> and </w:t>
      </w:r>
      <w:r w:rsidRPr="00827907">
        <w:rPr>
          <w:rFonts w:ascii="Arial" w:hAnsi="Arial" w:cs="Arial"/>
          <w:position w:val="-14"/>
          <w:sz w:val="24"/>
          <w:szCs w:val="24"/>
        </w:rPr>
        <w:object w:dxaOrig="2120" w:dyaOrig="420" w14:anchorId="2FD4D16E">
          <v:shape id="_x0000_i1212" type="#_x0000_t75" style="width:106.1pt;height:20.85pt" o:ole="">
            <v:imagedata r:id="rId360" o:title=""/>
            <o:lock v:ext="edit" aspectratio="f"/>
          </v:shape>
          <o:OLEObject Type="Embed" ProgID="Equation.DSMT4" ShapeID="_x0000_i1212" DrawAspect="Content" ObjectID="_1791201956" r:id="rId361"/>
        </w:object>
      </w:r>
      <w:r w:rsidRPr="00827907">
        <w:rPr>
          <w:rFonts w:ascii="Arial" w:hAnsi="Arial" w:cs="Arial"/>
          <w:sz w:val="24"/>
          <w:szCs w:val="24"/>
        </w:rPr>
        <w:t>.</w:t>
      </w:r>
    </w:p>
    <w:p w14:paraId="254B5AC3" w14:textId="7B344409" w:rsidR="00931EE7" w:rsidRPr="00827907" w:rsidRDefault="00931EE7" w:rsidP="00824420">
      <w:pPr>
        <w:autoSpaceDE w:val="0"/>
        <w:autoSpaceDN w:val="0"/>
        <w:adjustRightInd w:val="0"/>
        <w:spacing w:before="120" w:line="480" w:lineRule="auto"/>
        <w:jc w:val="center"/>
        <w:rPr>
          <w:rFonts w:ascii="Arial" w:hAnsi="Arial" w:cs="Arial"/>
          <w:sz w:val="24"/>
          <w:szCs w:val="24"/>
        </w:rPr>
      </w:pPr>
      <w:bookmarkStart w:id="13" w:name="_Hlk157513794"/>
    </w:p>
    <w:p w14:paraId="56E5BEC2" w14:textId="4D71100A" w:rsidR="00931EE7" w:rsidRPr="00827907" w:rsidRDefault="00931EE7" w:rsidP="00824420">
      <w:pPr>
        <w:autoSpaceDE w:val="0"/>
        <w:autoSpaceDN w:val="0"/>
        <w:adjustRightInd w:val="0"/>
        <w:spacing w:after="120" w:line="480" w:lineRule="auto"/>
        <w:jc w:val="both"/>
        <w:rPr>
          <w:rFonts w:ascii="Arial" w:hAnsi="Arial" w:cs="Arial"/>
        </w:rPr>
      </w:pPr>
      <w:r w:rsidRPr="00824420">
        <w:rPr>
          <w:rFonts w:ascii="Arial" w:hAnsi="Arial" w:cs="Arial"/>
          <w:b/>
          <w:highlight w:val="yellow"/>
        </w:rPr>
        <w:t xml:space="preserve">Figure </w:t>
      </w:r>
      <w:r w:rsidR="00557588" w:rsidRPr="00824420">
        <w:rPr>
          <w:rFonts w:ascii="Arial" w:hAnsi="Arial" w:cs="Arial"/>
          <w:b/>
          <w:highlight w:val="yellow"/>
        </w:rPr>
        <w:t>9</w:t>
      </w:r>
      <w:r w:rsidRPr="00827907">
        <w:rPr>
          <w:rFonts w:ascii="Arial" w:hAnsi="Arial" w:cs="Arial"/>
          <w:b/>
        </w:rPr>
        <w:t>.</w:t>
      </w:r>
      <w:r w:rsidRPr="00827907">
        <w:rPr>
          <w:rFonts w:ascii="Arial" w:hAnsi="Arial" w:cs="Arial"/>
        </w:rPr>
        <w:t xml:space="preserve"> Cross-sections at </w:t>
      </w:r>
      <w:r w:rsidRPr="00827907">
        <w:rPr>
          <w:rFonts w:ascii="Arial" w:hAnsi="Arial" w:cs="Arial"/>
          <w:position w:val="-6"/>
        </w:rPr>
        <w:object w:dxaOrig="820" w:dyaOrig="279" w14:anchorId="2EC7583B">
          <v:shape id="_x0000_i1213" type="#_x0000_t75" style="width:45.9pt;height:12.5pt" o:ole="">
            <v:imagedata r:id="rId340" o:title=""/>
          </v:shape>
          <o:OLEObject Type="Embed" ProgID="Equation.DSMT4" ShapeID="_x0000_i1213" DrawAspect="Content" ObjectID="_1791201957" r:id="rId362"/>
        </w:object>
      </w:r>
      <w:r w:rsidRPr="00827907">
        <w:rPr>
          <w:rFonts w:ascii="Arial" w:hAnsi="Arial" w:cs="Arial"/>
        </w:rPr>
        <w:t xml:space="preserve"> of the complete excited state for single photon interference with the 2x2 array of points in Fig. </w:t>
      </w:r>
      <w:r w:rsidR="00557588" w:rsidRPr="00827907">
        <w:rPr>
          <w:rFonts w:ascii="Arial" w:hAnsi="Arial" w:cs="Arial"/>
        </w:rPr>
        <w:t>8</w:t>
      </w:r>
      <w:r w:rsidRPr="00827907">
        <w:rPr>
          <w:rFonts w:ascii="Arial" w:hAnsi="Arial" w:cs="Arial"/>
        </w:rPr>
        <w:t xml:space="preserve">, under gaussian prepared non-locality at M, with standard deviation (a) </w:t>
      </w:r>
      <w:r w:rsidRPr="00827907">
        <w:rPr>
          <w:rFonts w:ascii="Arial" w:hAnsi="Arial" w:cs="Arial"/>
          <w:position w:val="-6"/>
        </w:rPr>
        <w:object w:dxaOrig="520" w:dyaOrig="279" w14:anchorId="30909365">
          <v:shape id="_x0000_i1214" type="#_x0000_t75" style="width:26.45pt;height:12.5pt" o:ole="">
            <v:imagedata r:id="rId363" o:title=""/>
            <o:lock v:ext="edit" aspectratio="f"/>
          </v:shape>
          <o:OLEObject Type="Embed" ProgID="Equation.DSMT4" ShapeID="_x0000_i1214" DrawAspect="Content" ObjectID="_1791201958" r:id="rId364"/>
        </w:object>
      </w:r>
      <w:r w:rsidRPr="00827907">
        <w:rPr>
          <w:rFonts w:ascii="Arial" w:hAnsi="Arial" w:cs="Arial"/>
        </w:rPr>
        <w:t xml:space="preserve"> and (b) </w:t>
      </w:r>
      <w:r w:rsidRPr="00827907">
        <w:rPr>
          <w:rFonts w:ascii="Arial" w:hAnsi="Arial" w:cs="Arial"/>
          <w:position w:val="-6"/>
        </w:rPr>
        <w:object w:dxaOrig="520" w:dyaOrig="279" w14:anchorId="357359DE">
          <v:shape id="_x0000_i1215" type="#_x0000_t75" style="width:25.4pt;height:12.5pt" o:ole="">
            <v:imagedata r:id="rId365" o:title=""/>
            <o:lock v:ext="edit" aspectratio="f"/>
          </v:shape>
          <o:OLEObject Type="Embed" ProgID="Equation.DSMT4" ShapeID="_x0000_i1215" DrawAspect="Content" ObjectID="_1791201959" r:id="rId366"/>
        </w:object>
      </w:r>
      <w:r w:rsidRPr="00827907">
        <w:rPr>
          <w:rFonts w:ascii="Arial" w:hAnsi="Arial" w:cs="Arial"/>
        </w:rPr>
        <w:t>.</w:t>
      </w:r>
    </w:p>
    <w:bookmarkEnd w:id="13"/>
    <w:p w14:paraId="35296C9A" w14:textId="008BE235" w:rsidR="00931EE7" w:rsidRPr="00827907" w:rsidRDefault="00931EE7" w:rsidP="00824420">
      <w:pPr>
        <w:autoSpaceDE w:val="0"/>
        <w:autoSpaceDN w:val="0"/>
        <w:adjustRightInd w:val="0"/>
        <w:spacing w:line="480" w:lineRule="auto"/>
        <w:ind w:firstLine="567"/>
        <w:jc w:val="both"/>
        <w:rPr>
          <w:rFonts w:ascii="Arial" w:hAnsi="Arial" w:cs="Arial"/>
          <w:sz w:val="24"/>
          <w:szCs w:val="24"/>
        </w:rPr>
      </w:pPr>
      <w:r w:rsidRPr="00824420">
        <w:rPr>
          <w:rFonts w:ascii="Arial" w:hAnsi="Arial" w:cs="Arial"/>
          <w:sz w:val="24"/>
          <w:szCs w:val="24"/>
          <w:highlight w:val="yellow"/>
        </w:rPr>
        <w:t xml:space="preserve">Figure </w:t>
      </w:r>
      <w:r w:rsidR="00557588" w:rsidRPr="00824420">
        <w:rPr>
          <w:rFonts w:ascii="Arial" w:hAnsi="Arial" w:cs="Arial"/>
          <w:sz w:val="24"/>
          <w:szCs w:val="24"/>
          <w:highlight w:val="yellow"/>
        </w:rPr>
        <w:t>8</w:t>
      </w:r>
      <w:r w:rsidRPr="00827907">
        <w:rPr>
          <w:rFonts w:ascii="Arial" w:hAnsi="Arial" w:cs="Arial"/>
          <w:sz w:val="24"/>
          <w:szCs w:val="24"/>
        </w:rPr>
        <w:t xml:space="preserve"> shows, in (a)-(h), the cross-sections of the individual modified excited states of space, for an array of 2x2 points at M under high prepared non-locality. The closed contours denote the forbidden zones set to null by spatial entanglement modification. The cross-sections in (i), (j) result by overlapping the wells of the individual modified excited states of space. They determine the interference patterns to be recorded.</w:t>
      </w:r>
    </w:p>
    <w:p w14:paraId="1455CAA9" w14:textId="3A2E104D" w:rsidR="00A6296C" w:rsidRPr="00827907" w:rsidRDefault="00A6296C"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lastRenderedPageBreak/>
        <w:t xml:space="preserve">However, by suitably weakening the prepared non-locality, </w:t>
      </w:r>
      <w:r w:rsidR="00E6311B" w:rsidRPr="00827907">
        <w:rPr>
          <w:rFonts w:ascii="Arial" w:hAnsi="Arial" w:cs="Arial"/>
          <w:sz w:val="24"/>
          <w:szCs w:val="24"/>
        </w:rPr>
        <w:t xml:space="preserve">the </w:t>
      </w:r>
      <w:r w:rsidRPr="00827907">
        <w:rPr>
          <w:rFonts w:ascii="Arial" w:hAnsi="Arial" w:cs="Arial"/>
          <w:sz w:val="24"/>
          <w:szCs w:val="24"/>
        </w:rPr>
        <w:t xml:space="preserve">forbidden regions are removed, and therefore the spatial entanglement between the excited states of space is removed too, although the excitation provided by the geometric potential modes is yet visible, </w:t>
      </w:r>
      <w:r w:rsidR="00E6311B" w:rsidRPr="00827907">
        <w:rPr>
          <w:rFonts w:ascii="Arial" w:hAnsi="Arial" w:cs="Arial"/>
          <w:sz w:val="24"/>
          <w:szCs w:val="24"/>
        </w:rPr>
        <w:t xml:space="preserve">as illustrated in </w:t>
      </w:r>
      <w:r w:rsidRPr="00824420">
        <w:rPr>
          <w:rFonts w:ascii="Arial" w:hAnsi="Arial" w:cs="Arial"/>
          <w:sz w:val="24"/>
          <w:szCs w:val="24"/>
          <w:highlight w:val="yellow"/>
        </w:rPr>
        <w:t xml:space="preserve">Fig. </w:t>
      </w:r>
      <w:r w:rsidR="00557588" w:rsidRPr="00824420">
        <w:rPr>
          <w:rFonts w:ascii="Arial" w:hAnsi="Arial" w:cs="Arial"/>
          <w:sz w:val="24"/>
          <w:szCs w:val="24"/>
          <w:highlight w:val="yellow"/>
        </w:rPr>
        <w:t>9</w:t>
      </w:r>
      <w:r w:rsidRPr="00824420">
        <w:rPr>
          <w:rFonts w:ascii="Arial" w:hAnsi="Arial" w:cs="Arial"/>
          <w:sz w:val="24"/>
          <w:szCs w:val="24"/>
          <w:highlight w:val="yellow"/>
        </w:rPr>
        <w:t>.</w:t>
      </w:r>
      <w:r w:rsidR="00931EE7" w:rsidRPr="00827907">
        <w:rPr>
          <w:rFonts w:ascii="Arial" w:hAnsi="Arial" w:cs="Arial"/>
          <w:sz w:val="24"/>
          <w:szCs w:val="24"/>
        </w:rPr>
        <w:t xml:space="preserve"> </w:t>
      </w:r>
      <w:r w:rsidR="00633BCB">
        <w:rPr>
          <w:rFonts w:ascii="Arial" w:hAnsi="Arial" w:cs="Arial"/>
          <w:sz w:val="24"/>
          <w:szCs w:val="24"/>
        </w:rPr>
        <w:t>T</w:t>
      </w:r>
      <w:r w:rsidR="00931EE7" w:rsidRPr="00827907">
        <w:rPr>
          <w:rFonts w:ascii="Arial" w:hAnsi="Arial" w:cs="Arial"/>
          <w:sz w:val="24"/>
          <w:szCs w:val="24"/>
        </w:rPr>
        <w:t xml:space="preserve">hese results show that </w:t>
      </w:r>
      <w:r w:rsidR="00633BCB" w:rsidRPr="00827907">
        <w:rPr>
          <w:rFonts w:ascii="Arial" w:hAnsi="Arial" w:cs="Arial"/>
          <w:sz w:val="24"/>
          <w:szCs w:val="24"/>
        </w:rPr>
        <w:t xml:space="preserve">single photon interference </w:t>
      </w:r>
      <w:r w:rsidR="00931EE7" w:rsidRPr="00827907">
        <w:rPr>
          <w:rFonts w:ascii="Arial" w:hAnsi="Arial" w:cs="Arial"/>
          <w:sz w:val="24"/>
          <w:szCs w:val="24"/>
        </w:rPr>
        <w:t>without spatial entanglement is feasible</w:t>
      </w:r>
      <w:r w:rsidR="00633BCB">
        <w:rPr>
          <w:rFonts w:ascii="Arial" w:hAnsi="Arial" w:cs="Arial"/>
          <w:sz w:val="24"/>
          <w:szCs w:val="24"/>
        </w:rPr>
        <w:t>, too</w:t>
      </w:r>
      <w:r w:rsidR="00931EE7" w:rsidRPr="00827907">
        <w:rPr>
          <w:rFonts w:ascii="Arial" w:hAnsi="Arial" w:cs="Arial"/>
          <w:sz w:val="24"/>
          <w:szCs w:val="24"/>
        </w:rPr>
        <w:t>.</w:t>
      </w:r>
    </w:p>
    <w:p w14:paraId="61981B87" w14:textId="5DC5E32C" w:rsidR="003953EF" w:rsidRPr="00827907" w:rsidRDefault="009C3C2B" w:rsidP="00824420">
      <w:pPr>
        <w:autoSpaceDE w:val="0"/>
        <w:autoSpaceDN w:val="0"/>
        <w:adjustRightInd w:val="0"/>
        <w:spacing w:before="360" w:after="120" w:line="480" w:lineRule="auto"/>
        <w:ind w:left="284" w:hanging="284"/>
        <w:jc w:val="both"/>
        <w:rPr>
          <w:rFonts w:ascii="Arial" w:hAnsi="Arial" w:cs="Arial"/>
          <w:b/>
          <w:sz w:val="28"/>
          <w:szCs w:val="28"/>
        </w:rPr>
      </w:pPr>
      <w:r w:rsidRPr="00827907">
        <w:rPr>
          <w:rFonts w:ascii="Arial" w:hAnsi="Arial" w:cs="Arial"/>
          <w:b/>
          <w:sz w:val="28"/>
          <w:szCs w:val="28"/>
        </w:rPr>
        <w:t>5</w:t>
      </w:r>
      <w:r w:rsidR="003953EF" w:rsidRPr="00827907">
        <w:rPr>
          <w:rFonts w:ascii="Arial" w:hAnsi="Arial" w:cs="Arial"/>
          <w:b/>
          <w:sz w:val="28"/>
          <w:szCs w:val="28"/>
        </w:rPr>
        <w:t>.</w:t>
      </w:r>
      <w:r w:rsidR="003953EF" w:rsidRPr="00827907">
        <w:rPr>
          <w:rFonts w:ascii="Arial" w:hAnsi="Arial" w:cs="Arial"/>
          <w:b/>
          <w:sz w:val="28"/>
          <w:szCs w:val="28"/>
        </w:rPr>
        <w:tab/>
      </w:r>
      <w:r w:rsidR="001133F6" w:rsidRPr="00827907">
        <w:rPr>
          <w:rFonts w:ascii="Arial" w:hAnsi="Arial" w:cs="Arial"/>
          <w:b/>
          <w:sz w:val="28"/>
          <w:szCs w:val="28"/>
        </w:rPr>
        <w:t xml:space="preserve">THEORETICAL DESCRIPTION OF THE </w:t>
      </w:r>
      <w:r w:rsidR="003953EF" w:rsidRPr="00827907">
        <w:rPr>
          <w:rFonts w:ascii="Arial" w:hAnsi="Arial" w:cs="Arial"/>
          <w:b/>
          <w:sz w:val="28"/>
          <w:szCs w:val="28"/>
        </w:rPr>
        <w:t>INDIVIDUAL EXPERIMENTAL REALIZATION</w:t>
      </w:r>
    </w:p>
    <w:p w14:paraId="09EB5515" w14:textId="4C51CCB3" w:rsidR="00DB3A33" w:rsidRPr="00827907" w:rsidRDefault="00DB3A33"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 xml:space="preserve">The </w:t>
      </w:r>
      <w:r w:rsidR="00633BCB" w:rsidRPr="00827907">
        <w:rPr>
          <w:rFonts w:ascii="Arial" w:hAnsi="Arial" w:cs="Arial"/>
          <w:sz w:val="24"/>
          <w:szCs w:val="24"/>
        </w:rPr>
        <w:t xml:space="preserve">theoretical </w:t>
      </w:r>
      <w:r w:rsidRPr="00827907">
        <w:rPr>
          <w:rFonts w:ascii="Arial" w:hAnsi="Arial" w:cs="Arial"/>
          <w:sz w:val="24"/>
          <w:szCs w:val="24"/>
        </w:rPr>
        <w:t xml:space="preserve">term “individual experimental realization” denotes the interval for </w:t>
      </w:r>
      <w:r w:rsidRPr="00827907">
        <w:rPr>
          <w:rFonts w:ascii="Arial" w:hAnsi="Arial" w:cs="Arial"/>
          <w:position w:val="-14"/>
          <w:sz w:val="24"/>
          <w:szCs w:val="24"/>
        </w:rPr>
        <w:object w:dxaOrig="999" w:dyaOrig="400" w14:anchorId="237D9AA2">
          <v:shape id="_x0000_i1216" type="#_x0000_t75" style="width:44.85pt;height:20.15pt" o:ole="">
            <v:imagedata r:id="rId81" o:title=""/>
            <o:lock v:ext="edit" aspectratio="f"/>
          </v:shape>
          <o:OLEObject Type="Embed" ProgID="Equation.DSMT4" ShapeID="_x0000_i1216" DrawAspect="Content" ObjectID="_1791201960" r:id="rId367"/>
        </w:object>
      </w:r>
      <w:r w:rsidRPr="00827907">
        <w:rPr>
          <w:rFonts w:ascii="Arial" w:hAnsi="Arial" w:cs="Arial"/>
          <w:sz w:val="24"/>
          <w:szCs w:val="24"/>
        </w:rPr>
        <w:t xml:space="preserve"> of the binary sequence </w:t>
      </w:r>
      <w:r w:rsidRPr="00827907">
        <w:rPr>
          <w:rFonts w:ascii="Arial" w:hAnsi="Arial" w:cs="Arial"/>
          <w:position w:val="-14"/>
          <w:sz w:val="24"/>
          <w:szCs w:val="24"/>
        </w:rPr>
        <w:object w:dxaOrig="999" w:dyaOrig="400" w14:anchorId="1EE76324">
          <v:shape id="_x0000_i1217" type="#_x0000_t75" style="width:44.85pt;height:20.15pt" o:ole="">
            <v:imagedata r:id="rId81" o:title=""/>
            <o:lock v:ext="edit" aspectratio="f"/>
          </v:shape>
          <o:OLEObject Type="Embed" ProgID="Equation.DSMT4" ShapeID="_x0000_i1217" DrawAspect="Content" ObjectID="_1791201961" r:id="rId368"/>
        </w:object>
      </w:r>
      <w:r w:rsidRPr="00827907">
        <w:rPr>
          <w:rFonts w:ascii="Arial" w:hAnsi="Arial" w:cs="Arial"/>
          <w:sz w:val="24"/>
          <w:szCs w:val="24"/>
        </w:rPr>
        <w:t xml:space="preserve">, </w:t>
      </w:r>
      <w:r w:rsidRPr="00827907">
        <w:rPr>
          <w:rFonts w:ascii="Arial" w:hAnsi="Arial" w:cs="Arial"/>
          <w:position w:val="-14"/>
          <w:sz w:val="24"/>
          <w:szCs w:val="24"/>
        </w:rPr>
        <w:object w:dxaOrig="1140" w:dyaOrig="400" w14:anchorId="2DD3244F">
          <v:shape id="_x0000_i1218" type="#_x0000_t75" style="width:52.85pt;height:20.15pt" o:ole="">
            <v:imagedata r:id="rId83" o:title=""/>
            <o:lock v:ext="edit" aspectratio="f"/>
          </v:shape>
          <o:OLEObject Type="Embed" ProgID="Equation.DSMT4" ShapeID="_x0000_i1218" DrawAspect="Content" ObjectID="_1791201962" r:id="rId369"/>
        </w:object>
      </w:r>
      <w:r w:rsidRPr="00827907">
        <w:rPr>
          <w:rFonts w:ascii="Arial" w:hAnsi="Arial" w:cs="Arial"/>
          <w:sz w:val="24"/>
          <w:szCs w:val="24"/>
        </w:rPr>
        <w:t xml:space="preserve"> </w:t>
      </w:r>
      <w:r w:rsidR="00633BCB">
        <w:rPr>
          <w:rFonts w:ascii="Arial" w:hAnsi="Arial" w:cs="Arial"/>
          <w:sz w:val="24"/>
          <w:szCs w:val="24"/>
        </w:rPr>
        <w:t>of</w:t>
      </w:r>
      <w:r w:rsidRPr="00827907">
        <w:rPr>
          <w:rFonts w:ascii="Arial" w:hAnsi="Arial" w:cs="Arial"/>
          <w:sz w:val="24"/>
          <w:szCs w:val="24"/>
        </w:rPr>
        <w:t xml:space="preserve"> </w:t>
      </w:r>
      <w:r w:rsidR="004E7F14" w:rsidRPr="00827907">
        <w:rPr>
          <w:rFonts w:ascii="Arial" w:hAnsi="Arial" w:cs="Arial"/>
          <w:sz w:val="24"/>
          <w:szCs w:val="24"/>
        </w:rPr>
        <w:t>the basic experiment segment in single photon interference</w:t>
      </w:r>
      <w:r w:rsidR="00A918B1" w:rsidRPr="00827907">
        <w:rPr>
          <w:rFonts w:ascii="Arial" w:hAnsi="Arial" w:cs="Arial"/>
          <w:sz w:val="24"/>
          <w:szCs w:val="24"/>
        </w:rPr>
        <w:t>.</w:t>
      </w:r>
    </w:p>
    <w:p w14:paraId="2F24660A" w14:textId="36EA548F" w:rsidR="00B43F80" w:rsidRPr="00827907" w:rsidRDefault="00C03B14"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It is well-</w:t>
      </w:r>
      <w:r w:rsidR="00C4751D" w:rsidRPr="00827907">
        <w:rPr>
          <w:rFonts w:ascii="Arial" w:hAnsi="Arial" w:cs="Arial"/>
          <w:sz w:val="24"/>
          <w:szCs w:val="24"/>
        </w:rPr>
        <w:t>e</w:t>
      </w:r>
      <w:r w:rsidRPr="00827907">
        <w:rPr>
          <w:rFonts w:ascii="Arial" w:hAnsi="Arial" w:cs="Arial"/>
          <w:sz w:val="24"/>
          <w:szCs w:val="24"/>
        </w:rPr>
        <w:t xml:space="preserve">stablished that </w:t>
      </w:r>
      <w:r w:rsidR="003F7CFE" w:rsidRPr="00827907">
        <w:rPr>
          <w:rFonts w:ascii="Arial" w:hAnsi="Arial" w:cs="Arial"/>
          <w:sz w:val="24"/>
          <w:szCs w:val="24"/>
        </w:rPr>
        <w:t>single photons can be created by local emissions, resulting from atomic transitions of matter</w:t>
      </w:r>
      <w:r w:rsidR="00C4751D" w:rsidRPr="00827907">
        <w:rPr>
          <w:rFonts w:ascii="Arial" w:hAnsi="Arial" w:cs="Arial"/>
          <w:sz w:val="24"/>
          <w:szCs w:val="24"/>
        </w:rPr>
        <w:t xml:space="preserve"> that specify its frequency </w:t>
      </w:r>
      <w:r w:rsidR="00C4751D" w:rsidRPr="00827907">
        <w:rPr>
          <w:rFonts w:ascii="Arial" w:hAnsi="Arial" w:cs="Arial"/>
          <w:position w:val="-6"/>
          <w:sz w:val="24"/>
          <w:szCs w:val="24"/>
        </w:rPr>
        <w:object w:dxaOrig="240" w:dyaOrig="220" w14:anchorId="4EDCA857">
          <v:shape id="_x0000_i1219" type="#_x0000_t75" style="width:12.15pt;height:11.15pt" o:ole="">
            <v:imagedata r:id="rId370" o:title=""/>
            <o:lock v:ext="edit" aspectratio="f"/>
          </v:shape>
          <o:OLEObject Type="Embed" ProgID="Equation.DSMT4" ShapeID="_x0000_i1219" DrawAspect="Content" ObjectID="_1791201963" r:id="rId371"/>
        </w:object>
      </w:r>
      <w:r w:rsidR="003F7CFE" w:rsidRPr="00827907">
        <w:rPr>
          <w:rFonts w:ascii="Arial" w:hAnsi="Arial" w:cs="Arial"/>
          <w:sz w:val="24"/>
          <w:szCs w:val="24"/>
        </w:rPr>
        <w:t>, and can be annihilated by local detection at a pixel of a square modulus detector (</w:t>
      </w:r>
      <w:r w:rsidR="003F7CFE" w:rsidRPr="00827907">
        <w:rPr>
          <w:rFonts w:ascii="Arial" w:hAnsi="Arial" w:cs="Arial"/>
          <w:b/>
          <w:sz w:val="24"/>
          <w:szCs w:val="24"/>
        </w:rPr>
        <w:t xml:space="preserve">Saleh &amp; </w:t>
      </w:r>
      <w:proofErr w:type="spellStart"/>
      <w:r w:rsidR="003F7CFE" w:rsidRPr="00827907">
        <w:rPr>
          <w:rFonts w:ascii="Arial" w:hAnsi="Arial" w:cs="Arial"/>
          <w:b/>
          <w:sz w:val="24"/>
          <w:szCs w:val="24"/>
        </w:rPr>
        <w:t>Teich</w:t>
      </w:r>
      <w:proofErr w:type="spellEnd"/>
      <w:r w:rsidR="003F7CFE" w:rsidRPr="00827907">
        <w:rPr>
          <w:rFonts w:ascii="Arial" w:hAnsi="Arial" w:cs="Arial"/>
          <w:sz w:val="24"/>
          <w:szCs w:val="24"/>
        </w:rPr>
        <w:t xml:space="preserve">, </w:t>
      </w:r>
      <w:r w:rsidR="00C4751D" w:rsidRPr="00827907">
        <w:rPr>
          <w:rFonts w:ascii="Arial" w:hAnsi="Arial" w:cs="Arial"/>
          <w:sz w:val="24"/>
          <w:szCs w:val="24"/>
        </w:rPr>
        <w:t>2019</w:t>
      </w:r>
      <w:r w:rsidR="003F7CFE" w:rsidRPr="00827907">
        <w:rPr>
          <w:rFonts w:ascii="Arial" w:hAnsi="Arial" w:cs="Arial"/>
          <w:sz w:val="24"/>
          <w:szCs w:val="24"/>
        </w:rPr>
        <w:t>)</w:t>
      </w:r>
      <w:r w:rsidR="00C4751D" w:rsidRPr="00827907">
        <w:rPr>
          <w:rFonts w:ascii="Arial" w:hAnsi="Arial" w:cs="Arial"/>
          <w:sz w:val="24"/>
          <w:szCs w:val="24"/>
        </w:rPr>
        <w:t xml:space="preserve">. Photon corpuscular nature is also well-established as a particle of quantum energy </w:t>
      </w:r>
      <w:r w:rsidR="00C4751D" w:rsidRPr="00827907">
        <w:rPr>
          <w:rFonts w:ascii="Arial" w:hAnsi="Arial" w:cs="Arial"/>
          <w:position w:val="-6"/>
          <w:sz w:val="24"/>
          <w:szCs w:val="24"/>
        </w:rPr>
        <w:object w:dxaOrig="780" w:dyaOrig="279" w14:anchorId="4CA0736B">
          <v:shape id="_x0000_i1220" type="#_x0000_t75" style="width:38.95pt;height:13.55pt" o:ole="">
            <v:imagedata r:id="rId372" o:title=""/>
            <o:lock v:ext="edit" aspectratio="f"/>
          </v:shape>
          <o:OLEObject Type="Embed" ProgID="Equation.DSMT4" ShapeID="_x0000_i1220" DrawAspect="Content" ObjectID="_1791201964" r:id="rId373"/>
        </w:object>
      </w:r>
      <w:r w:rsidR="0076635C" w:rsidRPr="00827907">
        <w:rPr>
          <w:rFonts w:ascii="Arial" w:hAnsi="Arial" w:cs="Arial"/>
          <w:sz w:val="24"/>
          <w:szCs w:val="24"/>
        </w:rPr>
        <w:t xml:space="preserve"> (</w:t>
      </w:r>
      <w:r w:rsidR="0076635C" w:rsidRPr="00827907">
        <w:rPr>
          <w:rFonts w:ascii="Arial" w:hAnsi="Arial" w:cs="Arial"/>
          <w:b/>
          <w:sz w:val="24"/>
          <w:szCs w:val="24"/>
        </w:rPr>
        <w:t xml:space="preserve">Mandel &amp; Wolf, </w:t>
      </w:r>
      <w:r w:rsidR="0076635C" w:rsidRPr="00827907">
        <w:rPr>
          <w:rFonts w:ascii="Arial" w:hAnsi="Arial" w:cs="Arial"/>
          <w:sz w:val="24"/>
          <w:szCs w:val="24"/>
        </w:rPr>
        <w:t xml:space="preserve">1995). In P&amp;M-configured setups for single photon interference (Fig. </w:t>
      </w:r>
      <w:r w:rsidR="00DB3A33" w:rsidRPr="00827907">
        <w:rPr>
          <w:rFonts w:ascii="Arial" w:hAnsi="Arial" w:cs="Arial"/>
          <w:sz w:val="24"/>
          <w:szCs w:val="24"/>
        </w:rPr>
        <w:t>1</w:t>
      </w:r>
      <w:r w:rsidR="0076635C" w:rsidRPr="00827907">
        <w:rPr>
          <w:rFonts w:ascii="Arial" w:hAnsi="Arial" w:cs="Arial"/>
          <w:sz w:val="24"/>
          <w:szCs w:val="24"/>
        </w:rPr>
        <w:t xml:space="preserve">) a photon source and a square modulus detector are placed at S and D planes, respectively. The interference device, usually a mask, is placed at a third plane, M, placed between S and D. Local observables for photon emission at S and photon arrivals at M and D are determined by the quantum probabilities </w:t>
      </w:r>
      <w:r w:rsidR="00BE1152" w:rsidRPr="00827907">
        <w:rPr>
          <w:rFonts w:ascii="Arial" w:hAnsi="Arial" w:cs="Arial"/>
          <w:position w:val="-16"/>
          <w:sz w:val="24"/>
          <w:szCs w:val="24"/>
        </w:rPr>
        <w:object w:dxaOrig="2840" w:dyaOrig="480" w14:anchorId="02E732C6">
          <v:shape id="_x0000_i1221" type="#_x0000_t75" style="width:141.55pt;height:24pt" o:ole="">
            <v:imagedata r:id="rId374" o:title=""/>
            <o:lock v:ext="edit" aspectratio="f"/>
          </v:shape>
          <o:OLEObject Type="Embed" ProgID="Equation.DSMT4" ShapeID="_x0000_i1221" DrawAspect="Content" ObjectID="_1791201965" r:id="rId375"/>
        </w:object>
      </w:r>
      <w:r w:rsidR="00BE1152" w:rsidRPr="00827907">
        <w:rPr>
          <w:rFonts w:ascii="Arial" w:hAnsi="Arial" w:cs="Arial"/>
          <w:sz w:val="24"/>
          <w:szCs w:val="24"/>
        </w:rPr>
        <w:t xml:space="preserve"> in Eq. (</w:t>
      </w:r>
      <w:r w:rsidR="002656C2" w:rsidRPr="00827907">
        <w:rPr>
          <w:rFonts w:ascii="Arial" w:hAnsi="Arial" w:cs="Arial"/>
          <w:sz w:val="24"/>
          <w:szCs w:val="24"/>
        </w:rPr>
        <w:t>1</w:t>
      </w:r>
      <w:r w:rsidR="007E681F">
        <w:rPr>
          <w:rFonts w:ascii="Arial" w:hAnsi="Arial" w:cs="Arial"/>
          <w:sz w:val="24"/>
          <w:szCs w:val="24"/>
        </w:rPr>
        <w:t>1</w:t>
      </w:r>
      <w:r w:rsidR="00BE1152" w:rsidRPr="00827907">
        <w:rPr>
          <w:rFonts w:ascii="Arial" w:hAnsi="Arial" w:cs="Arial"/>
          <w:sz w:val="24"/>
          <w:szCs w:val="24"/>
        </w:rPr>
        <w:t xml:space="preserve">), </w:t>
      </w:r>
      <w:r w:rsidR="00BE1152" w:rsidRPr="00827907">
        <w:rPr>
          <w:rFonts w:ascii="Arial" w:hAnsi="Arial" w:cs="Arial"/>
          <w:position w:val="-16"/>
          <w:sz w:val="24"/>
          <w:szCs w:val="24"/>
        </w:rPr>
        <w:object w:dxaOrig="859" w:dyaOrig="480" w14:anchorId="518C4159">
          <v:shape id="_x0000_i1222" type="#_x0000_t75" style="width:43.15pt;height:24pt" o:ole="">
            <v:imagedata r:id="rId376" o:title=""/>
            <o:lock v:ext="edit" aspectratio="f"/>
          </v:shape>
          <o:OLEObject Type="Embed" ProgID="Equation.DSMT4" ShapeID="_x0000_i1222" DrawAspect="Content" ObjectID="_1791201966" r:id="rId377"/>
        </w:object>
      </w:r>
      <w:r w:rsidR="00BE1152" w:rsidRPr="00827907">
        <w:rPr>
          <w:rFonts w:ascii="Arial" w:hAnsi="Arial" w:cs="Arial"/>
          <w:sz w:val="24"/>
          <w:szCs w:val="24"/>
        </w:rPr>
        <w:t xml:space="preserve"> </w:t>
      </w:r>
      <w:r w:rsidR="007E681F" w:rsidRPr="00827907">
        <w:rPr>
          <w:rFonts w:ascii="Arial" w:hAnsi="Arial" w:cs="Arial"/>
          <w:sz w:val="24"/>
          <w:szCs w:val="24"/>
        </w:rPr>
        <w:t xml:space="preserve">and </w:t>
      </w:r>
      <w:r w:rsidR="007E681F" w:rsidRPr="00827907">
        <w:rPr>
          <w:rFonts w:ascii="Arial" w:hAnsi="Arial" w:cs="Arial"/>
          <w:position w:val="-16"/>
          <w:sz w:val="24"/>
          <w:szCs w:val="24"/>
        </w:rPr>
        <w:object w:dxaOrig="820" w:dyaOrig="480" w14:anchorId="36CE231E">
          <v:shape id="_x0000_i1223" type="#_x0000_t75" style="width:41.05pt;height:24pt" o:ole="">
            <v:imagedata r:id="rId378" o:title=""/>
            <o:lock v:ext="edit" aspectratio="f"/>
          </v:shape>
          <o:OLEObject Type="Embed" ProgID="Equation.DSMT4" ShapeID="_x0000_i1223" DrawAspect="Content" ObjectID="_1791201967" r:id="rId379"/>
        </w:object>
      </w:r>
      <w:r w:rsidR="007E681F">
        <w:rPr>
          <w:rFonts w:ascii="Arial" w:hAnsi="Arial" w:cs="Arial"/>
          <w:sz w:val="24"/>
          <w:szCs w:val="24"/>
        </w:rPr>
        <w:t xml:space="preserve"> </w:t>
      </w:r>
      <w:r w:rsidR="00BE1152" w:rsidRPr="00827907">
        <w:rPr>
          <w:rFonts w:ascii="Arial" w:hAnsi="Arial" w:cs="Arial"/>
          <w:sz w:val="24"/>
          <w:szCs w:val="24"/>
        </w:rPr>
        <w:t xml:space="preserve">given by </w:t>
      </w:r>
      <w:proofErr w:type="spellStart"/>
      <w:r w:rsidR="00BE1152" w:rsidRPr="00827907">
        <w:rPr>
          <w:rFonts w:ascii="Arial" w:hAnsi="Arial" w:cs="Arial"/>
          <w:sz w:val="24"/>
          <w:szCs w:val="24"/>
        </w:rPr>
        <w:t>Eq</w:t>
      </w:r>
      <w:r w:rsidR="007E681F">
        <w:rPr>
          <w:rFonts w:ascii="Arial" w:hAnsi="Arial" w:cs="Arial"/>
          <w:sz w:val="24"/>
          <w:szCs w:val="24"/>
        </w:rPr>
        <w:t>s</w:t>
      </w:r>
      <w:proofErr w:type="spellEnd"/>
      <w:r w:rsidR="00BE1152" w:rsidRPr="00827907">
        <w:rPr>
          <w:rFonts w:ascii="Arial" w:hAnsi="Arial" w:cs="Arial"/>
          <w:sz w:val="24"/>
          <w:szCs w:val="24"/>
        </w:rPr>
        <w:t>. (</w:t>
      </w:r>
      <w:r w:rsidR="002656C2" w:rsidRPr="00827907">
        <w:rPr>
          <w:rFonts w:ascii="Arial" w:hAnsi="Arial" w:cs="Arial"/>
          <w:sz w:val="24"/>
          <w:szCs w:val="24"/>
        </w:rPr>
        <w:t>1</w:t>
      </w:r>
      <w:r w:rsidR="007E681F">
        <w:rPr>
          <w:rFonts w:ascii="Arial" w:hAnsi="Arial" w:cs="Arial"/>
          <w:sz w:val="24"/>
          <w:szCs w:val="24"/>
        </w:rPr>
        <w:t>4</w:t>
      </w:r>
      <w:r w:rsidR="00BE1152" w:rsidRPr="00827907">
        <w:rPr>
          <w:rFonts w:ascii="Arial" w:hAnsi="Arial" w:cs="Arial"/>
          <w:sz w:val="24"/>
          <w:szCs w:val="24"/>
        </w:rPr>
        <w:t xml:space="preserve">) </w:t>
      </w:r>
      <w:r w:rsidR="007E681F">
        <w:rPr>
          <w:rFonts w:ascii="Arial" w:hAnsi="Arial" w:cs="Arial"/>
          <w:sz w:val="24"/>
          <w:szCs w:val="24"/>
        </w:rPr>
        <w:t>and</w:t>
      </w:r>
      <w:r w:rsidR="00BE1152" w:rsidRPr="00827907">
        <w:rPr>
          <w:rFonts w:ascii="Arial" w:hAnsi="Arial" w:cs="Arial"/>
          <w:sz w:val="24"/>
          <w:szCs w:val="24"/>
        </w:rPr>
        <w:t xml:space="preserve"> Eq. (</w:t>
      </w:r>
      <w:r w:rsidR="002656C2" w:rsidRPr="00827907">
        <w:rPr>
          <w:rFonts w:ascii="Arial" w:hAnsi="Arial" w:cs="Arial"/>
          <w:sz w:val="24"/>
          <w:szCs w:val="24"/>
        </w:rPr>
        <w:t>1</w:t>
      </w:r>
      <w:r w:rsidR="007E681F">
        <w:rPr>
          <w:rFonts w:ascii="Arial" w:hAnsi="Arial" w:cs="Arial"/>
          <w:sz w:val="24"/>
          <w:szCs w:val="24"/>
        </w:rPr>
        <w:t>5</w:t>
      </w:r>
      <w:r w:rsidR="00BE1152" w:rsidRPr="00827907">
        <w:rPr>
          <w:rFonts w:ascii="Arial" w:hAnsi="Arial" w:cs="Arial"/>
          <w:sz w:val="24"/>
          <w:szCs w:val="24"/>
        </w:rPr>
        <w:t xml:space="preserve">), respectively. Therefore, </w:t>
      </w:r>
      <w:r w:rsidR="00927E7D" w:rsidRPr="00827907">
        <w:rPr>
          <w:rFonts w:ascii="Arial" w:hAnsi="Arial" w:cs="Arial"/>
          <w:sz w:val="24"/>
          <w:szCs w:val="24"/>
        </w:rPr>
        <w:t xml:space="preserve">the single photon of any individual experimental realization should be considered as a particle </w:t>
      </w:r>
      <w:r w:rsidR="00927E7D" w:rsidRPr="00827907">
        <w:rPr>
          <w:rFonts w:ascii="Arial" w:hAnsi="Arial" w:cs="Arial"/>
          <w:sz w:val="24"/>
          <w:szCs w:val="24"/>
        </w:rPr>
        <w:lastRenderedPageBreak/>
        <w:t>moving in the interferometer</w:t>
      </w:r>
      <w:r w:rsidR="00822ED9" w:rsidRPr="00827907">
        <w:rPr>
          <w:rFonts w:ascii="Arial" w:hAnsi="Arial" w:cs="Arial"/>
          <w:sz w:val="24"/>
          <w:szCs w:val="24"/>
        </w:rPr>
        <w:t xml:space="preserve">. The localizability of such particle </w:t>
      </w:r>
      <w:r w:rsidR="007E681F">
        <w:rPr>
          <w:rFonts w:ascii="Arial" w:hAnsi="Arial" w:cs="Arial"/>
          <w:sz w:val="24"/>
          <w:szCs w:val="24"/>
        </w:rPr>
        <w:t xml:space="preserve">in the setup </w:t>
      </w:r>
      <w:r w:rsidR="00822ED9" w:rsidRPr="00827907">
        <w:rPr>
          <w:rFonts w:ascii="Arial" w:hAnsi="Arial" w:cs="Arial"/>
          <w:sz w:val="24"/>
          <w:szCs w:val="24"/>
        </w:rPr>
        <w:t xml:space="preserve">is restricted by </w:t>
      </w:r>
      <w:r w:rsidR="002656C2" w:rsidRPr="00827907">
        <w:rPr>
          <w:rFonts w:ascii="Arial" w:hAnsi="Arial" w:cs="Arial"/>
          <w:sz w:val="24"/>
          <w:szCs w:val="24"/>
        </w:rPr>
        <w:t xml:space="preserve">both </w:t>
      </w:r>
      <w:r w:rsidR="00822ED9" w:rsidRPr="00827907">
        <w:rPr>
          <w:rFonts w:ascii="Arial" w:hAnsi="Arial" w:cs="Arial"/>
          <w:sz w:val="24"/>
          <w:szCs w:val="24"/>
        </w:rPr>
        <w:t>the quantum and the geometric uncertainties</w:t>
      </w:r>
      <w:r w:rsidR="00927E7D" w:rsidRPr="00827907">
        <w:rPr>
          <w:rFonts w:ascii="Arial" w:hAnsi="Arial" w:cs="Arial"/>
          <w:sz w:val="24"/>
          <w:szCs w:val="24"/>
        </w:rPr>
        <w:t>.</w:t>
      </w:r>
      <w:r w:rsidR="00626330">
        <w:rPr>
          <w:rFonts w:ascii="Arial" w:hAnsi="Arial" w:cs="Arial"/>
          <w:sz w:val="24"/>
          <w:szCs w:val="24"/>
        </w:rPr>
        <w:t xml:space="preserve"> However, the determination of t</w:t>
      </w:r>
      <w:r w:rsidR="00927E7D" w:rsidRPr="00827907">
        <w:rPr>
          <w:rFonts w:ascii="Arial" w:hAnsi="Arial" w:cs="Arial"/>
          <w:sz w:val="24"/>
          <w:szCs w:val="24"/>
        </w:rPr>
        <w:t xml:space="preserve">he specific photon path </w:t>
      </w:r>
      <w:r w:rsidR="00626330">
        <w:rPr>
          <w:rFonts w:ascii="Arial" w:hAnsi="Arial" w:cs="Arial"/>
          <w:sz w:val="24"/>
          <w:szCs w:val="24"/>
        </w:rPr>
        <w:t>is</w:t>
      </w:r>
      <w:r w:rsidR="00927E7D" w:rsidRPr="00827907">
        <w:rPr>
          <w:rFonts w:ascii="Arial" w:hAnsi="Arial" w:cs="Arial"/>
          <w:sz w:val="24"/>
          <w:szCs w:val="24"/>
        </w:rPr>
        <w:t xml:space="preserve"> irrelevant for </w:t>
      </w:r>
      <w:r w:rsidR="00A918B1" w:rsidRPr="00827907">
        <w:rPr>
          <w:rFonts w:ascii="Arial" w:hAnsi="Arial" w:cs="Arial"/>
          <w:sz w:val="24"/>
          <w:szCs w:val="24"/>
        </w:rPr>
        <w:t xml:space="preserve">both </w:t>
      </w:r>
      <w:r w:rsidR="00927E7D" w:rsidRPr="00827907">
        <w:rPr>
          <w:rFonts w:ascii="Arial" w:hAnsi="Arial" w:cs="Arial"/>
          <w:sz w:val="24"/>
          <w:szCs w:val="24"/>
        </w:rPr>
        <w:t>the phenomenological explanation of interference and the mathematical prediction of the experiment</w:t>
      </w:r>
      <w:r w:rsidR="00A918B1" w:rsidRPr="00827907">
        <w:rPr>
          <w:rFonts w:ascii="Arial" w:hAnsi="Arial" w:cs="Arial"/>
          <w:sz w:val="24"/>
          <w:szCs w:val="24"/>
        </w:rPr>
        <w:t>al</w:t>
      </w:r>
      <w:r w:rsidR="00927E7D" w:rsidRPr="00827907">
        <w:rPr>
          <w:rFonts w:ascii="Arial" w:hAnsi="Arial" w:cs="Arial"/>
          <w:sz w:val="24"/>
          <w:szCs w:val="24"/>
        </w:rPr>
        <w:t xml:space="preserve"> outcomes. In contrast, the following description should be the relevant characterization of an individual experimental realization in the framework of </w:t>
      </w:r>
      <w:r w:rsidR="00626330">
        <w:rPr>
          <w:rFonts w:ascii="Arial" w:hAnsi="Arial" w:cs="Arial"/>
          <w:sz w:val="24"/>
          <w:szCs w:val="24"/>
        </w:rPr>
        <w:t>the proposed</w:t>
      </w:r>
      <w:r w:rsidR="00927E7D" w:rsidRPr="00827907">
        <w:rPr>
          <w:rFonts w:ascii="Arial" w:hAnsi="Arial" w:cs="Arial"/>
          <w:sz w:val="24"/>
          <w:szCs w:val="24"/>
        </w:rPr>
        <w:t xml:space="preserve"> model:</w:t>
      </w:r>
    </w:p>
    <w:p w14:paraId="65F2150F" w14:textId="7AEDEA7D" w:rsidR="00B43F80" w:rsidRPr="00827907" w:rsidRDefault="00B43F80" w:rsidP="00824420">
      <w:pPr>
        <w:pStyle w:val="Prrafodelista"/>
        <w:numPr>
          <w:ilvl w:val="0"/>
          <w:numId w:val="14"/>
        </w:numPr>
        <w:autoSpaceDE w:val="0"/>
        <w:autoSpaceDN w:val="0"/>
        <w:adjustRightInd w:val="0"/>
        <w:spacing w:line="480" w:lineRule="auto"/>
        <w:ind w:left="426" w:hanging="426"/>
        <w:jc w:val="both"/>
        <w:rPr>
          <w:rFonts w:ascii="Arial" w:hAnsi="Arial" w:cs="Arial"/>
          <w:sz w:val="24"/>
          <w:szCs w:val="24"/>
        </w:rPr>
      </w:pPr>
      <w:r w:rsidRPr="00827907">
        <w:rPr>
          <w:rFonts w:ascii="Arial" w:hAnsi="Arial" w:cs="Arial"/>
          <w:sz w:val="24"/>
          <w:szCs w:val="24"/>
        </w:rPr>
        <w:t>The single photon, locally emitted by the source with a specific quantum probability</w:t>
      </w:r>
      <w:r w:rsidR="003A218C" w:rsidRPr="00827907">
        <w:rPr>
          <w:rFonts w:ascii="Arial" w:hAnsi="Arial" w:cs="Arial"/>
          <w:sz w:val="24"/>
          <w:szCs w:val="24"/>
        </w:rPr>
        <w:t xml:space="preserve"> </w:t>
      </w:r>
      <w:r w:rsidRPr="00827907">
        <w:rPr>
          <w:rFonts w:ascii="Arial" w:hAnsi="Arial" w:cs="Arial"/>
          <w:sz w:val="24"/>
          <w:szCs w:val="24"/>
        </w:rPr>
        <w:t>enters the ground state of space with vertex at the emission point, and moves confined in the volume of the corresponding Lorentzian well until locally arriving at any point of the interference device</w:t>
      </w:r>
      <w:r w:rsidR="00626330">
        <w:rPr>
          <w:rFonts w:ascii="Arial" w:hAnsi="Arial" w:cs="Arial"/>
          <w:sz w:val="24"/>
          <w:szCs w:val="24"/>
        </w:rPr>
        <w:t xml:space="preserve"> in the well basis</w:t>
      </w:r>
      <w:r w:rsidRPr="00827907">
        <w:rPr>
          <w:rFonts w:ascii="Arial" w:hAnsi="Arial" w:cs="Arial"/>
          <w:sz w:val="24"/>
          <w:szCs w:val="24"/>
        </w:rPr>
        <w:t>.</w:t>
      </w:r>
    </w:p>
    <w:p w14:paraId="65B66380" w14:textId="53F80832" w:rsidR="00927E7D" w:rsidRPr="00827907" w:rsidRDefault="00B43F80" w:rsidP="00824420">
      <w:pPr>
        <w:pStyle w:val="Prrafodelista"/>
        <w:numPr>
          <w:ilvl w:val="0"/>
          <w:numId w:val="14"/>
        </w:numPr>
        <w:autoSpaceDE w:val="0"/>
        <w:autoSpaceDN w:val="0"/>
        <w:adjustRightInd w:val="0"/>
        <w:spacing w:line="480" w:lineRule="auto"/>
        <w:ind w:left="426" w:hanging="426"/>
        <w:jc w:val="both"/>
        <w:rPr>
          <w:rFonts w:ascii="Arial" w:hAnsi="Arial" w:cs="Arial"/>
          <w:sz w:val="24"/>
          <w:szCs w:val="24"/>
        </w:rPr>
      </w:pPr>
      <w:r w:rsidRPr="00827907">
        <w:rPr>
          <w:rFonts w:ascii="Arial" w:hAnsi="Arial" w:cs="Arial"/>
          <w:sz w:val="24"/>
          <w:szCs w:val="24"/>
        </w:rPr>
        <w:t>If the arriving point is opaque, then the photon is annihilated by absorption by the device. If the arriving point is transparent</w:t>
      </w:r>
      <w:r w:rsidR="007B2BA4" w:rsidRPr="00827907">
        <w:rPr>
          <w:rFonts w:ascii="Arial" w:hAnsi="Arial" w:cs="Arial"/>
          <w:sz w:val="24"/>
          <w:szCs w:val="24"/>
        </w:rPr>
        <w:t xml:space="preserve">, </w:t>
      </w:r>
      <w:r w:rsidRPr="00827907">
        <w:rPr>
          <w:rFonts w:ascii="Arial" w:hAnsi="Arial" w:cs="Arial"/>
          <w:sz w:val="24"/>
          <w:szCs w:val="24"/>
        </w:rPr>
        <w:t xml:space="preserve">then the single photon crosses </w:t>
      </w:r>
      <w:r w:rsidR="007B2BA4" w:rsidRPr="00827907">
        <w:rPr>
          <w:rFonts w:ascii="Arial" w:hAnsi="Arial" w:cs="Arial"/>
          <w:sz w:val="24"/>
          <w:szCs w:val="24"/>
        </w:rPr>
        <w:t>the device with a specific quantum probability</w:t>
      </w:r>
      <w:r w:rsidR="00626330">
        <w:rPr>
          <w:rFonts w:ascii="Arial" w:hAnsi="Arial" w:cs="Arial"/>
          <w:sz w:val="24"/>
          <w:szCs w:val="24"/>
        </w:rPr>
        <w:t xml:space="preserve"> </w:t>
      </w:r>
      <w:r w:rsidR="007B2BA4" w:rsidRPr="00827907">
        <w:rPr>
          <w:rFonts w:ascii="Arial" w:hAnsi="Arial" w:cs="Arial"/>
          <w:sz w:val="24"/>
          <w:szCs w:val="24"/>
        </w:rPr>
        <w:t>and enters the geometric state of space with vertex at the crossing point.</w:t>
      </w:r>
    </w:p>
    <w:p w14:paraId="5A5B60EF" w14:textId="3B183E6B" w:rsidR="007B2BA4" w:rsidRPr="00827907" w:rsidRDefault="007B2BA4" w:rsidP="00824420">
      <w:pPr>
        <w:pStyle w:val="Prrafodelista"/>
        <w:numPr>
          <w:ilvl w:val="0"/>
          <w:numId w:val="14"/>
        </w:numPr>
        <w:autoSpaceDE w:val="0"/>
        <w:autoSpaceDN w:val="0"/>
        <w:adjustRightInd w:val="0"/>
        <w:spacing w:after="120" w:line="480" w:lineRule="auto"/>
        <w:ind w:left="425" w:hanging="425"/>
        <w:jc w:val="both"/>
        <w:rPr>
          <w:rFonts w:ascii="Arial" w:hAnsi="Arial" w:cs="Arial"/>
          <w:sz w:val="24"/>
          <w:szCs w:val="24"/>
        </w:rPr>
      </w:pPr>
      <w:r w:rsidRPr="00827907">
        <w:rPr>
          <w:rFonts w:ascii="Arial" w:hAnsi="Arial" w:cs="Arial"/>
          <w:sz w:val="24"/>
          <w:szCs w:val="24"/>
        </w:rPr>
        <w:t xml:space="preserve">If the prepared non-locality at M links the crossed point with other transparent points of the device, then </w:t>
      </w:r>
      <w:r w:rsidR="003A218C" w:rsidRPr="00827907">
        <w:rPr>
          <w:rFonts w:ascii="Arial" w:hAnsi="Arial" w:cs="Arial"/>
          <w:sz w:val="24"/>
          <w:szCs w:val="24"/>
        </w:rPr>
        <w:t xml:space="preserve">the space state is excited by </w:t>
      </w:r>
      <w:r w:rsidRPr="00827907">
        <w:rPr>
          <w:rFonts w:ascii="Arial" w:hAnsi="Arial" w:cs="Arial"/>
          <w:sz w:val="24"/>
          <w:szCs w:val="24"/>
        </w:rPr>
        <w:t xml:space="preserve">the geometric potential, </w:t>
      </w:r>
      <w:r w:rsidR="003A218C" w:rsidRPr="00827907">
        <w:rPr>
          <w:rFonts w:ascii="Arial" w:hAnsi="Arial" w:cs="Arial"/>
          <w:sz w:val="24"/>
          <w:szCs w:val="24"/>
        </w:rPr>
        <w:t xml:space="preserve">thus establishing a </w:t>
      </w:r>
      <w:r w:rsidRPr="00827907">
        <w:rPr>
          <w:rFonts w:ascii="Arial" w:hAnsi="Arial" w:cs="Arial"/>
          <w:sz w:val="24"/>
          <w:szCs w:val="24"/>
        </w:rPr>
        <w:t>spatially structured Lorentzian well</w:t>
      </w:r>
      <w:r w:rsidR="009F7B68" w:rsidRPr="00827907">
        <w:rPr>
          <w:rFonts w:ascii="Arial" w:hAnsi="Arial" w:cs="Arial"/>
          <w:sz w:val="24"/>
          <w:szCs w:val="24"/>
        </w:rPr>
        <w:t xml:space="preserve"> </w:t>
      </w:r>
      <w:r w:rsidRPr="00827907">
        <w:rPr>
          <w:rFonts w:ascii="Arial" w:hAnsi="Arial" w:cs="Arial"/>
          <w:sz w:val="24"/>
          <w:szCs w:val="24"/>
        </w:rPr>
        <w:t xml:space="preserve">in the volume delimited by the interference device and the detector. The single photon moves confined in any of the confinement zones </w:t>
      </w:r>
      <w:r w:rsidR="009F7B68" w:rsidRPr="00827907">
        <w:rPr>
          <w:rFonts w:ascii="Arial" w:hAnsi="Arial" w:cs="Arial"/>
          <w:sz w:val="24"/>
          <w:szCs w:val="24"/>
        </w:rPr>
        <w:t xml:space="preserve">of </w:t>
      </w:r>
      <w:r w:rsidR="003A218C" w:rsidRPr="00827907">
        <w:rPr>
          <w:rFonts w:ascii="Arial" w:hAnsi="Arial" w:cs="Arial"/>
          <w:sz w:val="24"/>
          <w:szCs w:val="24"/>
        </w:rPr>
        <w:t>this well</w:t>
      </w:r>
      <w:r w:rsidR="009F7B68" w:rsidRPr="00827907">
        <w:rPr>
          <w:rFonts w:ascii="Arial" w:hAnsi="Arial" w:cs="Arial"/>
          <w:sz w:val="24"/>
          <w:szCs w:val="24"/>
        </w:rPr>
        <w:t xml:space="preserve"> </w:t>
      </w:r>
      <w:r w:rsidR="00162BAA" w:rsidRPr="00827907">
        <w:rPr>
          <w:rFonts w:ascii="Arial" w:hAnsi="Arial" w:cs="Arial"/>
          <w:sz w:val="24"/>
          <w:szCs w:val="24"/>
        </w:rPr>
        <w:t>until being locally measured by the detector.</w:t>
      </w:r>
    </w:p>
    <w:p w14:paraId="2167D12A" w14:textId="77777777" w:rsidR="007A3EA1" w:rsidRDefault="00131B74" w:rsidP="00824420">
      <w:pPr>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 xml:space="preserve">The description above results from a direct phenomenological </w:t>
      </w:r>
      <w:r w:rsidR="002656C2" w:rsidRPr="00827907">
        <w:rPr>
          <w:rFonts w:ascii="Arial" w:hAnsi="Arial" w:cs="Arial"/>
          <w:sz w:val="24"/>
          <w:szCs w:val="24"/>
        </w:rPr>
        <w:t>interpretation</w:t>
      </w:r>
      <w:r w:rsidRPr="00827907">
        <w:rPr>
          <w:rFonts w:ascii="Arial" w:hAnsi="Arial" w:cs="Arial"/>
          <w:sz w:val="24"/>
          <w:szCs w:val="24"/>
        </w:rPr>
        <w:t xml:space="preserve"> of </w:t>
      </w:r>
      <w:r w:rsidR="00626330">
        <w:rPr>
          <w:rFonts w:ascii="Arial" w:hAnsi="Arial" w:cs="Arial"/>
          <w:sz w:val="24"/>
          <w:szCs w:val="24"/>
        </w:rPr>
        <w:t>the</w:t>
      </w:r>
      <w:r w:rsidRPr="00827907">
        <w:rPr>
          <w:rFonts w:ascii="Arial" w:hAnsi="Arial" w:cs="Arial"/>
          <w:sz w:val="24"/>
          <w:szCs w:val="24"/>
        </w:rPr>
        <w:t xml:space="preserve"> mathematical model, for which </w:t>
      </w:r>
      <w:r w:rsidR="00626330">
        <w:rPr>
          <w:rFonts w:ascii="Arial" w:hAnsi="Arial" w:cs="Arial"/>
          <w:sz w:val="24"/>
          <w:szCs w:val="24"/>
        </w:rPr>
        <w:t xml:space="preserve">further </w:t>
      </w:r>
      <w:r w:rsidR="009F7B68" w:rsidRPr="00827907">
        <w:rPr>
          <w:rFonts w:ascii="Arial" w:hAnsi="Arial" w:cs="Arial"/>
          <w:sz w:val="24"/>
          <w:szCs w:val="24"/>
        </w:rPr>
        <w:t>premises</w:t>
      </w:r>
      <w:r w:rsidR="00822ED9" w:rsidRPr="00827907">
        <w:rPr>
          <w:rFonts w:ascii="Arial" w:hAnsi="Arial" w:cs="Arial"/>
          <w:sz w:val="24"/>
          <w:szCs w:val="24"/>
        </w:rPr>
        <w:t xml:space="preserve"> </w:t>
      </w:r>
      <w:r w:rsidRPr="00827907">
        <w:rPr>
          <w:rFonts w:ascii="Arial" w:hAnsi="Arial" w:cs="Arial"/>
          <w:sz w:val="24"/>
          <w:szCs w:val="24"/>
        </w:rPr>
        <w:t xml:space="preserve">or hypothesis </w:t>
      </w:r>
      <w:r w:rsidR="00FE3AFC">
        <w:rPr>
          <w:rFonts w:ascii="Arial" w:hAnsi="Arial" w:cs="Arial"/>
          <w:sz w:val="24"/>
          <w:szCs w:val="24"/>
        </w:rPr>
        <w:t xml:space="preserve">to those set out above </w:t>
      </w:r>
      <w:r w:rsidR="00822ED9" w:rsidRPr="00827907">
        <w:rPr>
          <w:rFonts w:ascii="Arial" w:hAnsi="Arial" w:cs="Arial"/>
          <w:sz w:val="24"/>
          <w:szCs w:val="24"/>
        </w:rPr>
        <w:t xml:space="preserve">about </w:t>
      </w:r>
      <w:r w:rsidR="009F7B68" w:rsidRPr="00827907">
        <w:rPr>
          <w:rFonts w:ascii="Arial" w:hAnsi="Arial" w:cs="Arial"/>
          <w:sz w:val="24"/>
          <w:szCs w:val="24"/>
        </w:rPr>
        <w:t xml:space="preserve">the </w:t>
      </w:r>
      <w:r w:rsidR="00822ED9" w:rsidRPr="00827907">
        <w:rPr>
          <w:rFonts w:ascii="Arial" w:hAnsi="Arial" w:cs="Arial"/>
          <w:sz w:val="24"/>
          <w:szCs w:val="24"/>
        </w:rPr>
        <w:t>corpuscular nature</w:t>
      </w:r>
      <w:r w:rsidR="009F7B68" w:rsidRPr="00827907">
        <w:rPr>
          <w:rFonts w:ascii="Arial" w:hAnsi="Arial" w:cs="Arial"/>
          <w:sz w:val="24"/>
          <w:szCs w:val="24"/>
        </w:rPr>
        <w:t xml:space="preserve"> of the photon and its behavior in the setup</w:t>
      </w:r>
      <w:r w:rsidR="00626330">
        <w:rPr>
          <w:rFonts w:ascii="Arial" w:hAnsi="Arial" w:cs="Arial"/>
          <w:sz w:val="24"/>
          <w:szCs w:val="24"/>
        </w:rPr>
        <w:t xml:space="preserve">, </w:t>
      </w:r>
      <w:r w:rsidRPr="00827907">
        <w:rPr>
          <w:rFonts w:ascii="Arial" w:hAnsi="Arial" w:cs="Arial"/>
          <w:sz w:val="24"/>
          <w:szCs w:val="24"/>
        </w:rPr>
        <w:t>have been not advanced</w:t>
      </w:r>
      <w:r w:rsidR="009F7B68" w:rsidRPr="00827907">
        <w:rPr>
          <w:rFonts w:ascii="Arial" w:hAnsi="Arial" w:cs="Arial"/>
          <w:sz w:val="24"/>
          <w:szCs w:val="24"/>
        </w:rPr>
        <w:t>. The</w:t>
      </w:r>
      <w:r w:rsidR="00FE3AFC">
        <w:rPr>
          <w:rFonts w:ascii="Arial" w:hAnsi="Arial" w:cs="Arial"/>
          <w:sz w:val="24"/>
          <w:szCs w:val="24"/>
        </w:rPr>
        <w:t xml:space="preserve">refore, </w:t>
      </w:r>
      <w:r w:rsidR="009F7B68" w:rsidRPr="00827907">
        <w:rPr>
          <w:rFonts w:ascii="Arial" w:hAnsi="Arial" w:cs="Arial"/>
          <w:sz w:val="24"/>
          <w:szCs w:val="24"/>
        </w:rPr>
        <w:t>the local</w:t>
      </w:r>
      <w:r w:rsidR="00FE3AFC">
        <w:rPr>
          <w:rFonts w:ascii="Arial" w:hAnsi="Arial" w:cs="Arial"/>
          <w:sz w:val="24"/>
          <w:szCs w:val="24"/>
        </w:rPr>
        <w:t xml:space="preserve"> events</w:t>
      </w:r>
      <w:r w:rsidR="009F7B68" w:rsidRPr="00827907">
        <w:rPr>
          <w:rFonts w:ascii="Arial" w:hAnsi="Arial" w:cs="Arial"/>
          <w:sz w:val="24"/>
          <w:szCs w:val="24"/>
        </w:rPr>
        <w:t xml:space="preserve"> of source emission, mask crossing and detector </w:t>
      </w:r>
      <w:r w:rsidR="009F7B68" w:rsidRPr="00827907">
        <w:rPr>
          <w:rFonts w:ascii="Arial" w:hAnsi="Arial" w:cs="Arial"/>
          <w:sz w:val="24"/>
          <w:szCs w:val="24"/>
        </w:rPr>
        <w:lastRenderedPageBreak/>
        <w:t>recording</w:t>
      </w:r>
      <w:r w:rsidR="00FE3AFC">
        <w:rPr>
          <w:rFonts w:ascii="Arial" w:hAnsi="Arial" w:cs="Arial"/>
          <w:sz w:val="24"/>
          <w:szCs w:val="24"/>
        </w:rPr>
        <w:t xml:space="preserve">, </w:t>
      </w:r>
      <w:r w:rsidR="009F7B68" w:rsidRPr="00827907">
        <w:rPr>
          <w:rFonts w:ascii="Arial" w:hAnsi="Arial" w:cs="Arial"/>
          <w:sz w:val="24"/>
          <w:szCs w:val="24"/>
        </w:rPr>
        <w:t>and the photon confinement in the spatially structured Lorentzian well of any geometric state of space in the setup</w:t>
      </w:r>
      <w:r w:rsidR="00FE3AFC">
        <w:rPr>
          <w:rFonts w:ascii="Arial" w:hAnsi="Arial" w:cs="Arial"/>
          <w:sz w:val="24"/>
          <w:szCs w:val="24"/>
        </w:rPr>
        <w:t>, characterizes the proposed theory as a corpuscular framework</w:t>
      </w:r>
      <w:r w:rsidR="005D7E6D">
        <w:rPr>
          <w:rFonts w:ascii="Arial" w:hAnsi="Arial" w:cs="Arial"/>
          <w:sz w:val="24"/>
          <w:szCs w:val="24"/>
        </w:rPr>
        <w:t>. B</w:t>
      </w:r>
      <w:r w:rsidR="00FE3AFC">
        <w:rPr>
          <w:rFonts w:ascii="Arial" w:hAnsi="Arial" w:cs="Arial"/>
          <w:sz w:val="24"/>
          <w:szCs w:val="24"/>
        </w:rPr>
        <w:t xml:space="preserve">y </w:t>
      </w:r>
      <w:r w:rsidR="005D7E6D">
        <w:rPr>
          <w:rFonts w:ascii="Arial" w:hAnsi="Arial" w:cs="Arial"/>
          <w:sz w:val="24"/>
          <w:szCs w:val="24"/>
        </w:rPr>
        <w:t>including</w:t>
      </w:r>
      <w:r w:rsidR="00FE3AFC">
        <w:rPr>
          <w:rFonts w:ascii="Arial" w:hAnsi="Arial" w:cs="Arial"/>
          <w:sz w:val="24"/>
          <w:szCs w:val="24"/>
        </w:rPr>
        <w:t xml:space="preserve"> single matter particle interference </w:t>
      </w:r>
      <w:r w:rsidR="005D7E6D">
        <w:rPr>
          <w:rFonts w:ascii="Arial" w:hAnsi="Arial" w:cs="Arial"/>
          <w:sz w:val="24"/>
          <w:szCs w:val="24"/>
        </w:rPr>
        <w:t xml:space="preserve">in ordinary space </w:t>
      </w:r>
      <w:r w:rsidR="00FE3AFC">
        <w:rPr>
          <w:rFonts w:ascii="Arial" w:hAnsi="Arial" w:cs="Arial"/>
          <w:sz w:val="24"/>
          <w:szCs w:val="24"/>
        </w:rPr>
        <w:t xml:space="preserve">that can be explained in the same way by </w:t>
      </w:r>
      <w:r w:rsidR="005D7E6D">
        <w:rPr>
          <w:rFonts w:ascii="Arial" w:hAnsi="Arial" w:cs="Arial"/>
          <w:sz w:val="24"/>
          <w:szCs w:val="24"/>
        </w:rPr>
        <w:t xml:space="preserve">this theory, the proposed corpuscular framework should </w:t>
      </w:r>
      <w:r w:rsidR="00FE3AFC">
        <w:rPr>
          <w:rFonts w:ascii="Arial" w:hAnsi="Arial" w:cs="Arial"/>
          <w:sz w:val="24"/>
          <w:szCs w:val="24"/>
        </w:rPr>
        <w:t>motivate</w:t>
      </w:r>
      <w:r w:rsidR="005D7E6D">
        <w:rPr>
          <w:rFonts w:ascii="Arial" w:hAnsi="Arial" w:cs="Arial"/>
          <w:sz w:val="24"/>
          <w:szCs w:val="24"/>
        </w:rPr>
        <w:t xml:space="preserve"> the community to revisit</w:t>
      </w:r>
      <w:r w:rsidR="00FE3AFC">
        <w:rPr>
          <w:rFonts w:ascii="Arial" w:hAnsi="Arial" w:cs="Arial"/>
          <w:sz w:val="24"/>
          <w:szCs w:val="24"/>
        </w:rPr>
        <w:t xml:space="preserve"> the </w:t>
      </w:r>
      <w:r w:rsidR="005D7E6D">
        <w:rPr>
          <w:rFonts w:ascii="Arial" w:hAnsi="Arial" w:cs="Arial"/>
          <w:sz w:val="24"/>
          <w:szCs w:val="24"/>
        </w:rPr>
        <w:t>phenomenology of</w:t>
      </w:r>
      <w:r w:rsidR="00FE3AFC">
        <w:rPr>
          <w:rFonts w:ascii="Arial" w:hAnsi="Arial" w:cs="Arial"/>
          <w:sz w:val="24"/>
          <w:szCs w:val="24"/>
        </w:rPr>
        <w:t xml:space="preserve"> the wave nature of interference</w:t>
      </w:r>
      <w:r w:rsidR="00E31F24" w:rsidRPr="00827907">
        <w:rPr>
          <w:rFonts w:ascii="Arial" w:hAnsi="Arial" w:cs="Arial"/>
          <w:sz w:val="24"/>
          <w:szCs w:val="24"/>
        </w:rPr>
        <w:t>.</w:t>
      </w:r>
    </w:p>
    <w:p w14:paraId="49EBA754" w14:textId="0BB3D986" w:rsidR="0043705D" w:rsidRPr="00827907" w:rsidRDefault="007A3EA1" w:rsidP="00824420">
      <w:pPr>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The canonical equation for the quantum interference operator is expressed as</w:t>
      </w:r>
    </w:p>
    <w:p w14:paraId="732208C4" w14:textId="3C906D09" w:rsidR="001E5004" w:rsidRPr="00827907" w:rsidRDefault="00F30CAF" w:rsidP="00824420">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30"/>
          <w:sz w:val="24"/>
          <w:szCs w:val="24"/>
        </w:rPr>
        <w:object w:dxaOrig="2960" w:dyaOrig="700" w14:anchorId="50E37D2B">
          <v:shape id="_x0000_i1224" type="#_x0000_t75" style="width:148.15pt;height:35.15pt;mso-position-vertical:absolute" o:ole="">
            <v:imagedata r:id="rId380" o:title=""/>
            <o:lock v:ext="edit" aspectratio="f"/>
          </v:shape>
          <o:OLEObject Type="Embed" ProgID="Equation.DSMT4" ShapeID="_x0000_i1224" DrawAspect="Content" ObjectID="_1791201968" r:id="rId381"/>
        </w:object>
      </w:r>
      <w:r w:rsidR="001E5004" w:rsidRPr="00827907">
        <w:rPr>
          <w:rFonts w:ascii="Arial" w:hAnsi="Arial" w:cs="Arial"/>
          <w:sz w:val="24"/>
          <w:szCs w:val="24"/>
        </w:rPr>
        <w:t>,</w:t>
      </w:r>
      <w:r w:rsidR="00B1172E" w:rsidRPr="00827907">
        <w:rPr>
          <w:rFonts w:ascii="Arial" w:hAnsi="Arial" w:cs="Arial"/>
          <w:sz w:val="24"/>
          <w:szCs w:val="24"/>
        </w:rPr>
        <w:tab/>
      </w:r>
      <w:r w:rsidR="005767DC" w:rsidRPr="00827907">
        <w:rPr>
          <w:rFonts w:ascii="Arial" w:hAnsi="Arial" w:cs="Arial"/>
          <w:sz w:val="24"/>
          <w:szCs w:val="24"/>
        </w:rPr>
        <w:tab/>
      </w:r>
      <w:r w:rsidR="005767DC" w:rsidRPr="00827907">
        <w:rPr>
          <w:rFonts w:ascii="Arial" w:hAnsi="Arial" w:cs="Arial"/>
          <w:sz w:val="24"/>
          <w:szCs w:val="24"/>
        </w:rPr>
        <w:tab/>
      </w:r>
      <w:r w:rsidR="00B1172E" w:rsidRPr="00827907">
        <w:rPr>
          <w:rFonts w:ascii="Arial" w:hAnsi="Arial" w:cs="Arial"/>
          <w:sz w:val="24"/>
          <w:szCs w:val="24"/>
        </w:rPr>
        <w:tab/>
      </w:r>
      <w:r w:rsidR="00163376" w:rsidRPr="00827907">
        <w:rPr>
          <w:rFonts w:ascii="Arial" w:hAnsi="Arial" w:cs="Arial"/>
          <w:sz w:val="24"/>
          <w:szCs w:val="24"/>
        </w:rPr>
        <w:t>(</w:t>
      </w:r>
      <w:r w:rsidR="002656C2" w:rsidRPr="00827907">
        <w:rPr>
          <w:rFonts w:ascii="Arial" w:hAnsi="Arial" w:cs="Arial"/>
          <w:sz w:val="24"/>
          <w:szCs w:val="24"/>
        </w:rPr>
        <w:t>2</w:t>
      </w:r>
      <w:r w:rsidR="007A3EA1">
        <w:rPr>
          <w:rFonts w:ascii="Arial" w:hAnsi="Arial" w:cs="Arial"/>
          <w:sz w:val="24"/>
          <w:szCs w:val="24"/>
        </w:rPr>
        <w:t>0</w:t>
      </w:r>
      <w:r w:rsidR="00163376" w:rsidRPr="00827907">
        <w:rPr>
          <w:rFonts w:ascii="Arial" w:hAnsi="Arial" w:cs="Arial"/>
          <w:sz w:val="24"/>
          <w:szCs w:val="24"/>
        </w:rPr>
        <w:t>)</w:t>
      </w:r>
    </w:p>
    <w:p w14:paraId="7DC95840" w14:textId="0156ADA1" w:rsidR="007A6ABD" w:rsidRPr="00827907" w:rsidRDefault="00B1172E"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 xml:space="preserve">with </w:t>
      </w:r>
      <w:r w:rsidR="005767DC" w:rsidRPr="00827907">
        <w:rPr>
          <w:rFonts w:ascii="Arial" w:hAnsi="Arial" w:cs="Arial"/>
          <w:position w:val="-12"/>
          <w:sz w:val="24"/>
          <w:szCs w:val="24"/>
        </w:rPr>
        <w:object w:dxaOrig="760" w:dyaOrig="360" w14:anchorId="1F2C30B5">
          <v:shape id="_x0000_i1225" type="#_x0000_t75" style="width:37.55pt;height:18.45pt" o:ole="">
            <v:imagedata r:id="rId382" o:title=""/>
            <o:lock v:ext="edit" aspectratio="f"/>
          </v:shape>
          <o:OLEObject Type="Embed" ProgID="Equation.DSMT4" ShapeID="_x0000_i1225" DrawAspect="Content" ObjectID="_1791201969" r:id="rId383"/>
        </w:object>
      </w:r>
      <w:r w:rsidRPr="00827907">
        <w:rPr>
          <w:rFonts w:ascii="Arial" w:hAnsi="Arial" w:cs="Arial"/>
          <w:sz w:val="24"/>
          <w:szCs w:val="24"/>
        </w:rPr>
        <w:t xml:space="preserve"> for SM-stage</w:t>
      </w:r>
      <w:r w:rsidR="00DC2701" w:rsidRPr="00827907">
        <w:rPr>
          <w:rFonts w:ascii="Arial" w:hAnsi="Arial" w:cs="Arial"/>
          <w:sz w:val="24"/>
          <w:szCs w:val="24"/>
        </w:rPr>
        <w:t>,</w:t>
      </w:r>
      <w:r w:rsidRPr="00827907">
        <w:rPr>
          <w:rFonts w:ascii="Arial" w:hAnsi="Arial" w:cs="Arial"/>
          <w:sz w:val="24"/>
          <w:szCs w:val="24"/>
        </w:rPr>
        <w:t xml:space="preserve"> </w:t>
      </w:r>
      <w:r w:rsidR="005767DC" w:rsidRPr="00827907">
        <w:rPr>
          <w:rFonts w:ascii="Arial" w:hAnsi="Arial" w:cs="Arial"/>
          <w:position w:val="-12"/>
          <w:sz w:val="24"/>
          <w:szCs w:val="24"/>
        </w:rPr>
        <w:object w:dxaOrig="780" w:dyaOrig="360" w14:anchorId="09195076">
          <v:shape id="_x0000_i1226" type="#_x0000_t75" style="width:38.95pt;height:18.45pt;mso-position-horizontal:absolute" o:ole="">
            <v:imagedata r:id="rId384" o:title=""/>
            <o:lock v:ext="edit" aspectratio="f"/>
          </v:shape>
          <o:OLEObject Type="Embed" ProgID="Equation.DSMT4" ShapeID="_x0000_i1226" DrawAspect="Content" ObjectID="_1791201970" r:id="rId385"/>
        </w:object>
      </w:r>
      <w:r w:rsidRPr="00827907">
        <w:rPr>
          <w:rFonts w:ascii="Arial" w:hAnsi="Arial" w:cs="Arial"/>
          <w:sz w:val="24"/>
          <w:szCs w:val="24"/>
        </w:rPr>
        <w:t xml:space="preserve"> for MD-stage and </w:t>
      </w:r>
      <w:r w:rsidR="005767DC" w:rsidRPr="00827907">
        <w:rPr>
          <w:rFonts w:ascii="Arial" w:hAnsi="Arial" w:cs="Arial"/>
          <w:position w:val="-18"/>
          <w:sz w:val="24"/>
          <w:szCs w:val="24"/>
        </w:rPr>
        <w:object w:dxaOrig="1100" w:dyaOrig="480" w14:anchorId="4245C9E4">
          <v:shape id="_x0000_i1227" type="#_x0000_t75" style="width:54.95pt;height:24pt" o:ole="">
            <v:imagedata r:id="rId386" o:title=""/>
            <o:lock v:ext="edit" aspectratio="f"/>
          </v:shape>
          <o:OLEObject Type="Embed" ProgID="Equation.DSMT4" ShapeID="_x0000_i1227" DrawAspect="Content" ObjectID="_1791201971" r:id="rId387"/>
        </w:object>
      </w:r>
      <w:r w:rsidRPr="00827907">
        <w:rPr>
          <w:rFonts w:ascii="Arial" w:hAnsi="Arial" w:cs="Arial"/>
          <w:sz w:val="24"/>
          <w:szCs w:val="24"/>
        </w:rPr>
        <w:t>, that</w:t>
      </w:r>
      <w:r w:rsidR="00AB38B8" w:rsidRPr="00827907">
        <w:rPr>
          <w:rFonts w:ascii="Arial" w:hAnsi="Arial" w:cs="Arial"/>
          <w:sz w:val="24"/>
          <w:szCs w:val="24"/>
        </w:rPr>
        <w:t xml:space="preserve"> implies </w:t>
      </w:r>
      <w:r w:rsidR="005767DC" w:rsidRPr="00827907">
        <w:rPr>
          <w:rFonts w:ascii="Arial" w:hAnsi="Arial" w:cs="Arial"/>
          <w:position w:val="-18"/>
          <w:sz w:val="24"/>
          <w:szCs w:val="24"/>
        </w:rPr>
        <w:object w:dxaOrig="1900" w:dyaOrig="480" w14:anchorId="0A5EFF8E">
          <v:shape id="_x0000_i1228" type="#_x0000_t75" style="width:94.95pt;height:24pt" o:ole="">
            <v:imagedata r:id="rId388" o:title=""/>
            <o:lock v:ext="edit" aspectratio="f"/>
          </v:shape>
          <o:OLEObject Type="Embed" ProgID="Equation.DSMT4" ShapeID="_x0000_i1228" DrawAspect="Content" ObjectID="_1791201972" r:id="rId389"/>
        </w:object>
      </w:r>
      <w:r w:rsidR="00AB38B8" w:rsidRPr="00827907">
        <w:rPr>
          <w:rFonts w:ascii="Arial" w:hAnsi="Arial" w:cs="Arial"/>
          <w:sz w:val="24"/>
          <w:szCs w:val="24"/>
        </w:rPr>
        <w:t>.</w:t>
      </w:r>
      <w:r w:rsidR="00DC2701" w:rsidRPr="00827907">
        <w:rPr>
          <w:rFonts w:ascii="Arial" w:hAnsi="Arial" w:cs="Arial"/>
          <w:sz w:val="24"/>
          <w:szCs w:val="24"/>
        </w:rPr>
        <w:t xml:space="preserve"> </w:t>
      </w:r>
      <w:r w:rsidR="0023656C" w:rsidRPr="00827907">
        <w:rPr>
          <w:rFonts w:ascii="Arial" w:hAnsi="Arial" w:cs="Arial"/>
          <w:sz w:val="24"/>
          <w:szCs w:val="24"/>
        </w:rPr>
        <w:t xml:space="preserve">Therefore, </w:t>
      </w:r>
      <w:r w:rsidR="00D47664" w:rsidRPr="00827907">
        <w:rPr>
          <w:rFonts w:ascii="Arial" w:hAnsi="Arial" w:cs="Arial"/>
          <w:sz w:val="24"/>
          <w:szCs w:val="24"/>
        </w:rPr>
        <w:t xml:space="preserve">the </w:t>
      </w:r>
      <w:r w:rsidR="00FC71A6">
        <w:rPr>
          <w:rFonts w:ascii="Arial" w:hAnsi="Arial" w:cs="Arial"/>
          <w:sz w:val="24"/>
          <w:szCs w:val="24"/>
        </w:rPr>
        <w:t xml:space="preserve">canonical quantum </w:t>
      </w:r>
      <w:r w:rsidR="0023656C" w:rsidRPr="00827907">
        <w:rPr>
          <w:rFonts w:ascii="Arial" w:hAnsi="Arial" w:cs="Arial"/>
          <w:sz w:val="24"/>
          <w:szCs w:val="24"/>
        </w:rPr>
        <w:t xml:space="preserve">interference operator </w:t>
      </w:r>
      <w:r w:rsidR="00FC71A6" w:rsidRPr="00827907">
        <w:rPr>
          <w:rFonts w:ascii="Arial" w:hAnsi="Arial" w:cs="Arial"/>
          <w:sz w:val="24"/>
          <w:szCs w:val="24"/>
        </w:rPr>
        <w:t xml:space="preserve">for any individual experimental realization </w:t>
      </w:r>
      <w:r w:rsidR="00FC71A6">
        <w:rPr>
          <w:rFonts w:ascii="Arial" w:hAnsi="Arial" w:cs="Arial"/>
          <w:sz w:val="24"/>
          <w:szCs w:val="24"/>
        </w:rPr>
        <w:t>i</w:t>
      </w:r>
      <w:r w:rsidR="00102997" w:rsidRPr="00827907">
        <w:rPr>
          <w:rFonts w:ascii="Arial" w:hAnsi="Arial" w:cs="Arial"/>
          <w:sz w:val="24"/>
          <w:szCs w:val="24"/>
        </w:rPr>
        <w:t>s</w:t>
      </w:r>
    </w:p>
    <w:p w14:paraId="3C6855C2" w14:textId="5933CC9B" w:rsidR="00AB38B8" w:rsidRPr="00827907" w:rsidRDefault="00F54DD2" w:rsidP="00824420">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30"/>
          <w:sz w:val="24"/>
          <w:szCs w:val="24"/>
        </w:rPr>
        <w:object w:dxaOrig="3379" w:dyaOrig="680" w14:anchorId="0B098BE6">
          <v:shape id="_x0000_i1229" type="#_x0000_t75" style="width:169.05pt;height:34.45pt" o:ole="">
            <v:imagedata r:id="rId390" o:title=""/>
            <o:lock v:ext="edit" aspectratio="f"/>
          </v:shape>
          <o:OLEObject Type="Embed" ProgID="Equation.DSMT4" ShapeID="_x0000_i1229" DrawAspect="Content" ObjectID="_1791201973" r:id="rId391"/>
        </w:object>
      </w:r>
      <w:r w:rsidR="00DC2701" w:rsidRPr="00827907">
        <w:rPr>
          <w:rFonts w:ascii="Arial" w:hAnsi="Arial" w:cs="Arial"/>
          <w:sz w:val="24"/>
          <w:szCs w:val="24"/>
        </w:rPr>
        <w:t>.</w:t>
      </w:r>
      <w:r w:rsidR="0023656C" w:rsidRPr="00827907">
        <w:rPr>
          <w:rFonts w:ascii="Arial" w:hAnsi="Arial" w:cs="Arial"/>
          <w:sz w:val="24"/>
          <w:szCs w:val="24"/>
        </w:rPr>
        <w:tab/>
      </w:r>
      <w:r w:rsidR="005767DC" w:rsidRPr="00827907">
        <w:rPr>
          <w:rFonts w:ascii="Arial" w:hAnsi="Arial" w:cs="Arial"/>
          <w:sz w:val="24"/>
          <w:szCs w:val="24"/>
        </w:rPr>
        <w:tab/>
      </w:r>
      <w:r w:rsidR="005767DC" w:rsidRPr="00827907">
        <w:rPr>
          <w:rFonts w:ascii="Arial" w:hAnsi="Arial" w:cs="Arial"/>
          <w:sz w:val="24"/>
          <w:szCs w:val="24"/>
        </w:rPr>
        <w:tab/>
      </w:r>
      <w:r w:rsidR="0023656C" w:rsidRPr="00827907">
        <w:rPr>
          <w:rFonts w:ascii="Arial" w:hAnsi="Arial" w:cs="Arial"/>
          <w:sz w:val="24"/>
          <w:szCs w:val="24"/>
        </w:rPr>
        <w:tab/>
      </w:r>
      <w:r w:rsidR="00163376" w:rsidRPr="00827907">
        <w:rPr>
          <w:rFonts w:ascii="Arial" w:hAnsi="Arial" w:cs="Arial"/>
          <w:sz w:val="24"/>
          <w:szCs w:val="24"/>
        </w:rPr>
        <w:t>(</w:t>
      </w:r>
      <w:r w:rsidR="002656C2" w:rsidRPr="00827907">
        <w:rPr>
          <w:rFonts w:ascii="Arial" w:hAnsi="Arial" w:cs="Arial"/>
          <w:sz w:val="24"/>
          <w:szCs w:val="24"/>
        </w:rPr>
        <w:t>2</w:t>
      </w:r>
      <w:r w:rsidR="007A3EA1">
        <w:rPr>
          <w:rFonts w:ascii="Arial" w:hAnsi="Arial" w:cs="Arial"/>
          <w:sz w:val="24"/>
          <w:szCs w:val="24"/>
        </w:rPr>
        <w:t>1</w:t>
      </w:r>
      <w:r w:rsidR="00163376" w:rsidRPr="00827907">
        <w:rPr>
          <w:rFonts w:ascii="Arial" w:hAnsi="Arial" w:cs="Arial"/>
          <w:sz w:val="24"/>
          <w:szCs w:val="24"/>
        </w:rPr>
        <w:t>)</w:t>
      </w:r>
    </w:p>
    <w:p w14:paraId="016B1991" w14:textId="7FC4132D" w:rsidR="00FC71A6" w:rsidRDefault="00DC2701" w:rsidP="00824420">
      <w:pPr>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Equation (</w:t>
      </w:r>
      <w:r w:rsidR="002656C2" w:rsidRPr="00827907">
        <w:rPr>
          <w:rFonts w:ascii="Arial" w:hAnsi="Arial" w:cs="Arial"/>
          <w:sz w:val="24"/>
          <w:szCs w:val="24"/>
        </w:rPr>
        <w:t>2</w:t>
      </w:r>
      <w:r w:rsidR="007A3EA1">
        <w:rPr>
          <w:rFonts w:ascii="Arial" w:hAnsi="Arial" w:cs="Arial"/>
          <w:sz w:val="24"/>
          <w:szCs w:val="24"/>
        </w:rPr>
        <w:t>1</w:t>
      </w:r>
      <w:r w:rsidRPr="00827907">
        <w:rPr>
          <w:rFonts w:ascii="Arial" w:hAnsi="Arial" w:cs="Arial"/>
          <w:sz w:val="24"/>
          <w:szCs w:val="24"/>
        </w:rPr>
        <w:t xml:space="preserve">) points out that </w:t>
      </w:r>
      <w:r w:rsidR="0023656C" w:rsidRPr="00827907">
        <w:rPr>
          <w:rFonts w:ascii="Arial" w:hAnsi="Arial" w:cs="Arial"/>
          <w:sz w:val="24"/>
          <w:szCs w:val="24"/>
        </w:rPr>
        <w:t xml:space="preserve">one photon of quantum energy </w:t>
      </w:r>
      <w:r w:rsidR="005767DC" w:rsidRPr="00827907">
        <w:rPr>
          <w:rFonts w:ascii="Arial" w:hAnsi="Arial" w:cs="Arial"/>
          <w:position w:val="-6"/>
          <w:sz w:val="24"/>
          <w:szCs w:val="24"/>
        </w:rPr>
        <w:object w:dxaOrig="780" w:dyaOrig="279" w14:anchorId="6599807A">
          <v:shape id="_x0000_i1230" type="#_x0000_t75" style="width:38.95pt;height:13.55pt;mso-position-horizontal:absolute" o:ole="">
            <v:imagedata r:id="rId392" o:title=""/>
            <o:lock v:ext="edit" aspectratio="f"/>
          </v:shape>
          <o:OLEObject Type="Embed" ProgID="Equation.DSMT4" ShapeID="_x0000_i1230" DrawAspect="Content" ObjectID="_1791201974" r:id="rId393"/>
        </w:object>
      </w:r>
      <w:r w:rsidR="0023656C" w:rsidRPr="00827907">
        <w:rPr>
          <w:rFonts w:ascii="Arial" w:hAnsi="Arial" w:cs="Arial"/>
          <w:sz w:val="24"/>
          <w:szCs w:val="24"/>
        </w:rPr>
        <w:t xml:space="preserve"> propagates confined in </w:t>
      </w:r>
      <w:r w:rsidR="00102997" w:rsidRPr="00827907">
        <w:rPr>
          <w:rFonts w:ascii="Arial" w:hAnsi="Arial" w:cs="Arial"/>
          <w:sz w:val="24"/>
          <w:szCs w:val="24"/>
        </w:rPr>
        <w:t xml:space="preserve">the </w:t>
      </w:r>
      <w:r w:rsidR="0023656C" w:rsidRPr="00827907">
        <w:rPr>
          <w:rFonts w:ascii="Arial" w:hAnsi="Arial" w:cs="Arial"/>
          <w:sz w:val="24"/>
          <w:szCs w:val="24"/>
        </w:rPr>
        <w:t xml:space="preserve">geometrical states of space </w:t>
      </w:r>
      <w:r w:rsidR="00D47664" w:rsidRPr="00827907">
        <w:rPr>
          <w:rFonts w:ascii="Arial" w:hAnsi="Arial" w:cs="Arial"/>
          <w:sz w:val="24"/>
          <w:szCs w:val="24"/>
        </w:rPr>
        <w:t>of</w:t>
      </w:r>
      <w:r w:rsidR="0023656C" w:rsidRPr="00827907">
        <w:rPr>
          <w:rFonts w:ascii="Arial" w:hAnsi="Arial" w:cs="Arial"/>
          <w:sz w:val="24"/>
          <w:szCs w:val="24"/>
        </w:rPr>
        <w:t xml:space="preserve"> vacuum energy </w:t>
      </w:r>
      <w:r w:rsidR="005767DC" w:rsidRPr="00827907">
        <w:rPr>
          <w:rFonts w:ascii="Arial" w:hAnsi="Arial" w:cs="Arial"/>
          <w:position w:val="-14"/>
          <w:sz w:val="24"/>
          <w:szCs w:val="24"/>
        </w:rPr>
        <w:object w:dxaOrig="880" w:dyaOrig="400" w14:anchorId="4CE2A921">
          <v:shape id="_x0000_i1231" type="#_x0000_t75" style="width:44.15pt;height:20.15pt" o:ole="">
            <v:imagedata r:id="rId394" o:title=""/>
            <o:lock v:ext="edit" aspectratio="f"/>
          </v:shape>
          <o:OLEObject Type="Embed" ProgID="Equation.DSMT4" ShapeID="_x0000_i1231" DrawAspect="Content" ObjectID="_1791201975" r:id="rId395"/>
        </w:object>
      </w:r>
      <w:r w:rsidR="00102997" w:rsidRPr="00827907">
        <w:rPr>
          <w:rFonts w:ascii="Arial" w:hAnsi="Arial" w:cs="Arial"/>
          <w:sz w:val="24"/>
          <w:szCs w:val="24"/>
        </w:rPr>
        <w:t>, established in the setup</w:t>
      </w:r>
      <w:r w:rsidR="00FC71A6">
        <w:rPr>
          <w:rFonts w:ascii="Arial" w:hAnsi="Arial" w:cs="Arial"/>
          <w:sz w:val="24"/>
          <w:szCs w:val="24"/>
        </w:rPr>
        <w:t xml:space="preserve">, and its arrival to a plane of reduced coordinates </w:t>
      </w:r>
      <w:r w:rsidR="00FC71A6" w:rsidRPr="00827907">
        <w:rPr>
          <w:rFonts w:ascii="Arial" w:hAnsi="Arial" w:cs="Arial"/>
          <w:position w:val="-14"/>
          <w:sz w:val="24"/>
          <w:szCs w:val="24"/>
        </w:rPr>
        <w:object w:dxaOrig="880" w:dyaOrig="400" w14:anchorId="17D6D04F">
          <v:shape id="_x0000_i1232" type="#_x0000_t75" style="width:44.15pt;height:20.15pt" o:ole="">
            <v:imagedata r:id="rId396" o:title=""/>
            <o:lock v:ext="edit" aspectratio="f"/>
          </v:shape>
          <o:OLEObject Type="Embed" ProgID="Equation.DSMT4" ShapeID="_x0000_i1232" DrawAspect="Content" ObjectID="_1791201976" r:id="rId397"/>
        </w:object>
      </w:r>
      <w:r w:rsidR="00FC71A6">
        <w:rPr>
          <w:rFonts w:ascii="Arial" w:hAnsi="Arial" w:cs="Arial"/>
          <w:sz w:val="24"/>
          <w:szCs w:val="24"/>
        </w:rPr>
        <w:t xml:space="preserve"> is </w:t>
      </w:r>
      <w:r w:rsidR="00FE6A89">
        <w:rPr>
          <w:rFonts w:ascii="Arial" w:hAnsi="Arial" w:cs="Arial"/>
          <w:sz w:val="24"/>
          <w:szCs w:val="24"/>
        </w:rPr>
        <w:t xml:space="preserve">canonically </w:t>
      </w:r>
      <w:r w:rsidR="00FC71A6">
        <w:rPr>
          <w:rFonts w:ascii="Arial" w:hAnsi="Arial" w:cs="Arial"/>
          <w:sz w:val="24"/>
          <w:szCs w:val="24"/>
        </w:rPr>
        <w:t>described by</w:t>
      </w:r>
    </w:p>
    <w:p w14:paraId="10190B8F" w14:textId="1A82E5B0" w:rsidR="00FC71A6" w:rsidRPr="00827907" w:rsidRDefault="00FC71A6" w:rsidP="00FC71A6">
      <w:pPr>
        <w:autoSpaceDE w:val="0"/>
        <w:autoSpaceDN w:val="0"/>
        <w:adjustRightInd w:val="0"/>
        <w:spacing w:before="120" w:after="240" w:line="480" w:lineRule="auto"/>
        <w:jc w:val="right"/>
        <w:rPr>
          <w:rFonts w:ascii="Arial" w:hAnsi="Arial" w:cs="Arial"/>
          <w:sz w:val="24"/>
          <w:szCs w:val="24"/>
        </w:rPr>
      </w:pPr>
      <w:r w:rsidRPr="00827907">
        <w:rPr>
          <w:rFonts w:ascii="Arial" w:hAnsi="Arial" w:cs="Arial"/>
          <w:position w:val="-30"/>
          <w:sz w:val="24"/>
          <w:szCs w:val="24"/>
        </w:rPr>
        <w:object w:dxaOrig="4180" w:dyaOrig="680" w14:anchorId="3979C8CC">
          <v:shape id="_x0000_i1233" type="#_x0000_t75" style="width:209.05pt;height:34.45pt" o:ole="">
            <v:imagedata r:id="rId398" o:title=""/>
            <o:lock v:ext="edit" aspectratio="f"/>
          </v:shape>
          <o:OLEObject Type="Embed" ProgID="Equation.DSMT4" ShapeID="_x0000_i1233" DrawAspect="Content" ObjectID="_1791201977" r:id="rId399"/>
        </w:object>
      </w:r>
      <w:r w:rsidR="00FE6A89">
        <w:rPr>
          <w:rFonts w:ascii="Arial" w:hAnsi="Arial" w:cs="Arial"/>
          <w:sz w:val="24"/>
          <w:szCs w:val="24"/>
        </w:rPr>
        <w:t>,</w:t>
      </w:r>
      <w:r w:rsidRPr="00827907">
        <w:rPr>
          <w:rFonts w:ascii="Arial" w:hAnsi="Arial" w:cs="Arial"/>
          <w:sz w:val="24"/>
          <w:szCs w:val="24"/>
        </w:rPr>
        <w:tab/>
      </w:r>
      <w:r w:rsidRPr="00827907">
        <w:rPr>
          <w:rFonts w:ascii="Arial" w:hAnsi="Arial" w:cs="Arial"/>
          <w:sz w:val="24"/>
          <w:szCs w:val="24"/>
        </w:rPr>
        <w:tab/>
      </w:r>
      <w:r w:rsidRPr="00827907">
        <w:rPr>
          <w:rFonts w:ascii="Arial" w:hAnsi="Arial" w:cs="Arial"/>
          <w:sz w:val="24"/>
          <w:szCs w:val="24"/>
        </w:rPr>
        <w:tab/>
      </w:r>
      <w:r w:rsidRPr="00827907">
        <w:rPr>
          <w:rFonts w:ascii="Arial" w:hAnsi="Arial" w:cs="Arial"/>
          <w:sz w:val="24"/>
          <w:szCs w:val="24"/>
        </w:rPr>
        <w:tab/>
        <w:t>(2</w:t>
      </w:r>
      <w:r>
        <w:rPr>
          <w:rFonts w:ascii="Arial" w:hAnsi="Arial" w:cs="Arial"/>
          <w:sz w:val="24"/>
          <w:szCs w:val="24"/>
        </w:rPr>
        <w:t>2</w:t>
      </w:r>
      <w:r w:rsidRPr="00827907">
        <w:rPr>
          <w:rFonts w:ascii="Arial" w:hAnsi="Arial" w:cs="Arial"/>
          <w:sz w:val="24"/>
          <w:szCs w:val="24"/>
        </w:rPr>
        <w:t>)</w:t>
      </w:r>
    </w:p>
    <w:p w14:paraId="33A4D8AC" w14:textId="1A9496D8" w:rsidR="00A6296C" w:rsidRPr="00827907" w:rsidRDefault="00FE6A89" w:rsidP="00446F77">
      <w:pPr>
        <w:autoSpaceDE w:val="0"/>
        <w:autoSpaceDN w:val="0"/>
        <w:adjustRightInd w:val="0"/>
        <w:spacing w:line="480" w:lineRule="auto"/>
        <w:jc w:val="both"/>
        <w:rPr>
          <w:rFonts w:ascii="Arial" w:hAnsi="Arial" w:cs="Arial"/>
          <w:sz w:val="24"/>
          <w:szCs w:val="24"/>
        </w:rPr>
      </w:pPr>
      <w:r>
        <w:rPr>
          <w:rFonts w:ascii="Arial" w:hAnsi="Arial" w:cs="Arial"/>
          <w:sz w:val="24"/>
          <w:szCs w:val="24"/>
        </w:rPr>
        <w:t xml:space="preserve">with </w:t>
      </w:r>
      <w:r w:rsidRPr="00827907">
        <w:rPr>
          <w:rFonts w:ascii="Arial" w:hAnsi="Arial" w:cs="Arial"/>
          <w:position w:val="-14"/>
          <w:sz w:val="24"/>
          <w:szCs w:val="24"/>
        </w:rPr>
        <w:object w:dxaOrig="1860" w:dyaOrig="400" w14:anchorId="3B72E4BD">
          <v:shape id="_x0000_i1234" type="#_x0000_t75" style="width:92.85pt;height:20.15pt" o:ole="">
            <v:imagedata r:id="rId400" o:title=""/>
            <o:lock v:ext="edit" aspectratio="f"/>
          </v:shape>
          <o:OLEObject Type="Embed" ProgID="Equation.DSMT4" ShapeID="_x0000_i1234" DrawAspect="Content" ObjectID="_1791201978" r:id="rId401"/>
        </w:object>
      </w:r>
      <w:r>
        <w:rPr>
          <w:rFonts w:ascii="Arial" w:hAnsi="Arial" w:cs="Arial"/>
          <w:sz w:val="24"/>
          <w:szCs w:val="24"/>
        </w:rPr>
        <w:t xml:space="preserve"> for SM-stage and </w:t>
      </w:r>
      <w:r w:rsidRPr="00827907">
        <w:rPr>
          <w:rFonts w:ascii="Arial" w:hAnsi="Arial" w:cs="Arial"/>
          <w:position w:val="-14"/>
          <w:sz w:val="24"/>
          <w:szCs w:val="24"/>
        </w:rPr>
        <w:object w:dxaOrig="1800" w:dyaOrig="400" w14:anchorId="5C5507B6">
          <v:shape id="_x0000_i1235" type="#_x0000_t75" style="width:90.1pt;height:20.15pt" o:ole="">
            <v:imagedata r:id="rId402" o:title=""/>
            <o:lock v:ext="edit" aspectratio="f"/>
          </v:shape>
          <o:OLEObject Type="Embed" ProgID="Equation.DSMT4" ShapeID="_x0000_i1235" DrawAspect="Content" ObjectID="_1791201979" r:id="rId403"/>
        </w:object>
      </w:r>
      <w:r>
        <w:rPr>
          <w:rFonts w:ascii="Arial" w:hAnsi="Arial" w:cs="Arial"/>
          <w:sz w:val="24"/>
          <w:szCs w:val="24"/>
        </w:rPr>
        <w:t xml:space="preserve"> for MD-stage. Therefore, </w:t>
      </w:r>
      <w:r w:rsidR="001B32A1" w:rsidRPr="00827907">
        <w:rPr>
          <w:rFonts w:ascii="Arial" w:hAnsi="Arial" w:cs="Arial"/>
          <w:sz w:val="24"/>
          <w:szCs w:val="24"/>
        </w:rPr>
        <w:t>t</w:t>
      </w:r>
      <w:r w:rsidR="002A3A96" w:rsidRPr="00827907">
        <w:rPr>
          <w:rFonts w:ascii="Arial" w:hAnsi="Arial" w:cs="Arial"/>
          <w:sz w:val="24"/>
          <w:szCs w:val="24"/>
        </w:rPr>
        <w:t>he single photon</w:t>
      </w:r>
      <w:r w:rsidR="00102997" w:rsidRPr="00827907">
        <w:rPr>
          <w:rFonts w:ascii="Arial" w:hAnsi="Arial" w:cs="Arial"/>
          <w:sz w:val="24"/>
          <w:szCs w:val="24"/>
        </w:rPr>
        <w:t xml:space="preserve"> </w:t>
      </w:r>
      <w:r w:rsidR="002A3A96" w:rsidRPr="00827907">
        <w:rPr>
          <w:rFonts w:ascii="Arial" w:hAnsi="Arial" w:cs="Arial"/>
          <w:sz w:val="24"/>
          <w:szCs w:val="24"/>
        </w:rPr>
        <w:t xml:space="preserve">emitted at </w:t>
      </w:r>
      <w:r w:rsidR="005767DC" w:rsidRPr="00827907">
        <w:rPr>
          <w:rFonts w:ascii="Arial" w:hAnsi="Arial" w:cs="Arial"/>
          <w:position w:val="-12"/>
          <w:sz w:val="24"/>
          <w:szCs w:val="24"/>
        </w:rPr>
        <w:object w:dxaOrig="700" w:dyaOrig="360" w14:anchorId="4BF1F860">
          <v:shape id="_x0000_i1236" type="#_x0000_t75" style="width:35.15pt;height:18.45pt" o:ole="">
            <v:imagedata r:id="rId404" o:title=""/>
            <o:lock v:ext="edit" aspectratio="f"/>
          </v:shape>
          <o:OLEObject Type="Embed" ProgID="Equation.DSMT4" ShapeID="_x0000_i1236" DrawAspect="Content" ObjectID="_1791201980" r:id="rId405"/>
        </w:object>
      </w:r>
      <w:r w:rsidR="002A3A96" w:rsidRPr="00827907">
        <w:rPr>
          <w:rFonts w:ascii="Arial" w:hAnsi="Arial" w:cs="Arial"/>
          <w:sz w:val="24"/>
          <w:szCs w:val="24"/>
        </w:rPr>
        <w:t xml:space="preserve"> </w:t>
      </w:r>
      <w:r>
        <w:rPr>
          <w:rFonts w:ascii="Arial" w:hAnsi="Arial" w:cs="Arial"/>
          <w:sz w:val="24"/>
          <w:szCs w:val="24"/>
        </w:rPr>
        <w:t xml:space="preserve">of S </w:t>
      </w:r>
      <w:r w:rsidR="002A3A96" w:rsidRPr="00827907">
        <w:rPr>
          <w:rFonts w:ascii="Arial" w:hAnsi="Arial" w:cs="Arial"/>
          <w:sz w:val="24"/>
          <w:szCs w:val="24"/>
        </w:rPr>
        <w:t>moves confined in the Lorentzian well with vertex at this point</w:t>
      </w:r>
      <w:r>
        <w:rPr>
          <w:rFonts w:ascii="Arial" w:hAnsi="Arial" w:cs="Arial"/>
          <w:sz w:val="24"/>
          <w:szCs w:val="24"/>
        </w:rPr>
        <w:t xml:space="preserve"> and arrives </w:t>
      </w:r>
      <w:r w:rsidR="002A3A96" w:rsidRPr="00827907">
        <w:rPr>
          <w:rFonts w:ascii="Arial" w:hAnsi="Arial" w:cs="Arial"/>
          <w:sz w:val="24"/>
          <w:szCs w:val="24"/>
        </w:rPr>
        <w:t>to a</w:t>
      </w:r>
      <w:r w:rsidR="007C0A32" w:rsidRPr="00827907">
        <w:rPr>
          <w:rFonts w:ascii="Arial" w:hAnsi="Arial" w:cs="Arial"/>
          <w:sz w:val="24"/>
          <w:szCs w:val="24"/>
        </w:rPr>
        <w:t>ny</w:t>
      </w:r>
      <w:r w:rsidR="002A3A96" w:rsidRPr="00827907">
        <w:rPr>
          <w:rFonts w:ascii="Arial" w:hAnsi="Arial" w:cs="Arial"/>
          <w:sz w:val="24"/>
          <w:szCs w:val="24"/>
        </w:rPr>
        <w:t xml:space="preserve"> point </w:t>
      </w:r>
      <w:r w:rsidR="007C0A32" w:rsidRPr="00827907">
        <w:rPr>
          <w:rFonts w:ascii="Arial" w:hAnsi="Arial" w:cs="Arial"/>
          <w:position w:val="-12"/>
          <w:sz w:val="24"/>
          <w:szCs w:val="24"/>
        </w:rPr>
        <w:object w:dxaOrig="740" w:dyaOrig="360" w14:anchorId="7D2412AE">
          <v:shape id="_x0000_i1237" type="#_x0000_t75" style="width:36.85pt;height:18.45pt" o:ole="">
            <v:imagedata r:id="rId406" o:title=""/>
            <o:lock v:ext="edit" aspectratio="f"/>
          </v:shape>
          <o:OLEObject Type="Embed" ProgID="Equation.DSMT4" ShapeID="_x0000_i1237" DrawAspect="Content" ObjectID="_1791201981" r:id="rId407"/>
        </w:object>
      </w:r>
      <w:r w:rsidR="002A3A96" w:rsidRPr="00827907">
        <w:rPr>
          <w:rFonts w:ascii="Arial" w:hAnsi="Arial" w:cs="Arial"/>
          <w:sz w:val="24"/>
          <w:szCs w:val="24"/>
        </w:rPr>
        <w:t xml:space="preserve"> of M </w:t>
      </w:r>
      <w:r w:rsidR="000E056E" w:rsidRPr="00827907">
        <w:rPr>
          <w:rFonts w:ascii="Arial" w:hAnsi="Arial" w:cs="Arial"/>
          <w:sz w:val="24"/>
          <w:szCs w:val="24"/>
        </w:rPr>
        <w:t>in accordance to</w:t>
      </w:r>
      <w:r>
        <w:rPr>
          <w:rFonts w:ascii="Arial" w:hAnsi="Arial" w:cs="Arial"/>
          <w:sz w:val="24"/>
          <w:szCs w:val="24"/>
        </w:rPr>
        <w:t xml:space="preserve"> </w:t>
      </w:r>
      <w:r w:rsidRPr="00827907">
        <w:rPr>
          <w:rFonts w:ascii="Arial" w:hAnsi="Arial" w:cs="Arial"/>
          <w:position w:val="-24"/>
          <w:sz w:val="24"/>
          <w:szCs w:val="24"/>
        </w:rPr>
        <w:object w:dxaOrig="3360" w:dyaOrig="620" w14:anchorId="1E08ED19">
          <v:shape id="_x0000_i1238" type="#_x0000_t75" style="width:168pt;height:30.95pt" o:ole="">
            <v:imagedata r:id="rId408" o:title=""/>
            <o:lock v:ext="edit" aspectratio="f"/>
          </v:shape>
          <o:OLEObject Type="Embed" ProgID="Equation.DSMT4" ShapeID="_x0000_i1238" DrawAspect="Content" ObjectID="_1791201982" r:id="rId409"/>
        </w:object>
      </w:r>
      <w:r>
        <w:rPr>
          <w:rFonts w:ascii="Arial" w:hAnsi="Arial" w:cs="Arial"/>
          <w:sz w:val="24"/>
          <w:szCs w:val="24"/>
        </w:rPr>
        <w:t xml:space="preserve">, </w:t>
      </w:r>
      <w:r w:rsidR="005140CF" w:rsidRPr="00827907">
        <w:rPr>
          <w:rFonts w:ascii="Arial" w:hAnsi="Arial" w:cs="Arial"/>
          <w:sz w:val="24"/>
          <w:szCs w:val="24"/>
        </w:rPr>
        <w:t xml:space="preserve">with </w:t>
      </w:r>
      <w:r w:rsidR="005767DC" w:rsidRPr="00827907">
        <w:rPr>
          <w:rFonts w:ascii="Arial" w:hAnsi="Arial" w:cs="Arial"/>
          <w:position w:val="-14"/>
          <w:sz w:val="24"/>
          <w:szCs w:val="24"/>
        </w:rPr>
        <w:object w:dxaOrig="1579" w:dyaOrig="420" w14:anchorId="767956E5">
          <v:shape id="_x0000_i1239" type="#_x0000_t75" style="width:78.95pt;height:20.85pt" o:ole="">
            <v:imagedata r:id="rId410" o:title=""/>
            <o:lock v:ext="edit" aspectratio="f"/>
          </v:shape>
          <o:OLEObject Type="Embed" ProgID="Equation.DSMT4" ShapeID="_x0000_i1239" DrawAspect="Content" ObjectID="_1791201983" r:id="rId411"/>
        </w:object>
      </w:r>
      <w:r w:rsidR="005140CF" w:rsidRPr="00827907">
        <w:rPr>
          <w:rFonts w:ascii="Arial" w:hAnsi="Arial" w:cs="Arial"/>
          <w:sz w:val="24"/>
          <w:szCs w:val="24"/>
        </w:rPr>
        <w:t xml:space="preserve">. </w:t>
      </w:r>
      <w:r w:rsidR="00EF3EFF" w:rsidRPr="00827907">
        <w:rPr>
          <w:rFonts w:ascii="Arial" w:hAnsi="Arial" w:cs="Arial"/>
          <w:sz w:val="24"/>
          <w:szCs w:val="24"/>
        </w:rPr>
        <w:t>The arriving point is placed within the non-locality support given by</w:t>
      </w:r>
      <w:r>
        <w:rPr>
          <w:rFonts w:ascii="Arial" w:hAnsi="Arial" w:cs="Arial"/>
          <w:sz w:val="24"/>
          <w:szCs w:val="24"/>
        </w:rPr>
        <w:t xml:space="preserve"> </w:t>
      </w:r>
      <w:r w:rsidRPr="00827907">
        <w:rPr>
          <w:rFonts w:ascii="Arial" w:hAnsi="Arial" w:cs="Arial"/>
          <w:position w:val="-30"/>
          <w:sz w:val="24"/>
          <w:szCs w:val="24"/>
        </w:rPr>
        <w:object w:dxaOrig="5000" w:dyaOrig="680" w14:anchorId="1C536918">
          <v:shape id="_x0000_i1240" type="#_x0000_t75" style="width:250.1pt;height:34.45pt" o:ole="">
            <v:imagedata r:id="rId412" o:title=""/>
            <o:lock v:ext="edit" aspectratio="f"/>
          </v:shape>
          <o:OLEObject Type="Embed" ProgID="Equation.DSMT4" ShapeID="_x0000_i1240" DrawAspect="Content" ObjectID="_1791201984" r:id="rId413"/>
        </w:object>
      </w:r>
      <w:r>
        <w:rPr>
          <w:rFonts w:ascii="Arial" w:hAnsi="Arial" w:cs="Arial"/>
          <w:sz w:val="24"/>
          <w:szCs w:val="24"/>
        </w:rPr>
        <w:t xml:space="preserve">, </w:t>
      </w:r>
      <w:r w:rsidR="005140CF" w:rsidRPr="00827907">
        <w:rPr>
          <w:rFonts w:ascii="Arial" w:hAnsi="Arial" w:cs="Arial"/>
          <w:sz w:val="24"/>
          <w:szCs w:val="24"/>
        </w:rPr>
        <w:t xml:space="preserve">with </w:t>
      </w:r>
      <w:r w:rsidR="005767DC" w:rsidRPr="00827907">
        <w:rPr>
          <w:rFonts w:ascii="Arial" w:hAnsi="Arial" w:cs="Arial"/>
          <w:position w:val="-14"/>
          <w:sz w:val="24"/>
          <w:szCs w:val="24"/>
        </w:rPr>
        <w:object w:dxaOrig="1620" w:dyaOrig="420" w14:anchorId="4F296DAA">
          <v:shape id="_x0000_i1241" type="#_x0000_t75" style="width:81.05pt;height:20.85pt" o:ole="">
            <v:imagedata r:id="rId414" o:title=""/>
            <o:lock v:ext="edit" aspectratio="f"/>
          </v:shape>
          <o:OLEObject Type="Embed" ProgID="Equation.DSMT4" ShapeID="_x0000_i1241" DrawAspect="Content" ObjectID="_1791201985" r:id="rId415"/>
        </w:object>
      </w:r>
      <w:r w:rsidR="005140CF" w:rsidRPr="00827907">
        <w:rPr>
          <w:rFonts w:ascii="Arial" w:hAnsi="Arial" w:cs="Arial"/>
          <w:sz w:val="24"/>
          <w:szCs w:val="24"/>
        </w:rPr>
        <w:t>.</w:t>
      </w:r>
      <w:r w:rsidR="001B32A1" w:rsidRPr="00827907">
        <w:rPr>
          <w:rFonts w:ascii="Arial" w:hAnsi="Arial" w:cs="Arial"/>
          <w:sz w:val="24"/>
          <w:szCs w:val="24"/>
        </w:rPr>
        <w:t xml:space="preserve"> Now, let us </w:t>
      </w:r>
      <w:r w:rsidR="00534215" w:rsidRPr="00827907">
        <w:rPr>
          <w:rFonts w:ascii="Arial" w:hAnsi="Arial" w:cs="Arial"/>
          <w:sz w:val="24"/>
          <w:szCs w:val="24"/>
        </w:rPr>
        <w:t>consider that (</w:t>
      </w:r>
      <w:proofErr w:type="spellStart"/>
      <w:r w:rsidR="00534215" w:rsidRPr="00827907">
        <w:rPr>
          <w:rFonts w:ascii="Arial" w:hAnsi="Arial" w:cs="Arial"/>
          <w:sz w:val="24"/>
          <w:szCs w:val="24"/>
        </w:rPr>
        <w:t>i</w:t>
      </w:r>
      <w:proofErr w:type="spellEnd"/>
      <w:r w:rsidR="00534215" w:rsidRPr="00827907">
        <w:rPr>
          <w:rFonts w:ascii="Arial" w:hAnsi="Arial" w:cs="Arial"/>
          <w:sz w:val="24"/>
          <w:szCs w:val="24"/>
        </w:rPr>
        <w:t xml:space="preserve">) the arriving point </w:t>
      </w:r>
      <w:r w:rsidR="007C0A32" w:rsidRPr="00827907">
        <w:rPr>
          <w:rFonts w:ascii="Arial" w:hAnsi="Arial" w:cs="Arial"/>
          <w:position w:val="-12"/>
          <w:sz w:val="24"/>
          <w:szCs w:val="24"/>
        </w:rPr>
        <w:object w:dxaOrig="740" w:dyaOrig="360" w14:anchorId="13C5D50E">
          <v:shape id="_x0000_i1242" type="#_x0000_t75" style="width:36.85pt;height:18.45pt" o:ole="">
            <v:imagedata r:id="rId416" o:title=""/>
            <o:lock v:ext="edit" aspectratio="f"/>
          </v:shape>
          <o:OLEObject Type="Embed" ProgID="Equation.DSMT4" ShapeID="_x0000_i1242" DrawAspect="Content" ObjectID="_1791201986" r:id="rId417"/>
        </w:object>
      </w:r>
      <w:r w:rsidR="00534215" w:rsidRPr="00827907">
        <w:rPr>
          <w:rFonts w:ascii="Arial" w:hAnsi="Arial" w:cs="Arial"/>
          <w:sz w:val="24"/>
          <w:szCs w:val="24"/>
        </w:rPr>
        <w:t xml:space="preserve"> </w:t>
      </w:r>
      <w:r w:rsidR="00127EE4" w:rsidRPr="00827907">
        <w:rPr>
          <w:rFonts w:ascii="Arial" w:hAnsi="Arial" w:cs="Arial"/>
          <w:sz w:val="24"/>
          <w:szCs w:val="24"/>
        </w:rPr>
        <w:t xml:space="preserve">is transparent </w:t>
      </w:r>
      <w:r w:rsidR="00534215" w:rsidRPr="00827907">
        <w:rPr>
          <w:rFonts w:ascii="Arial" w:hAnsi="Arial" w:cs="Arial"/>
          <w:sz w:val="24"/>
          <w:szCs w:val="24"/>
        </w:rPr>
        <w:t>and</w:t>
      </w:r>
      <w:r w:rsidR="00113519" w:rsidRPr="00827907">
        <w:rPr>
          <w:rFonts w:ascii="Arial" w:hAnsi="Arial" w:cs="Arial"/>
          <w:sz w:val="24"/>
          <w:szCs w:val="24"/>
        </w:rPr>
        <w:t xml:space="preserve">, (ii) there are </w:t>
      </w:r>
      <w:r w:rsidR="00127EE4" w:rsidRPr="00827907">
        <w:rPr>
          <w:rFonts w:ascii="Arial" w:hAnsi="Arial" w:cs="Arial"/>
          <w:sz w:val="24"/>
          <w:szCs w:val="24"/>
        </w:rPr>
        <w:t>transparent</w:t>
      </w:r>
      <w:r w:rsidR="00113519" w:rsidRPr="00827907">
        <w:rPr>
          <w:rFonts w:ascii="Arial" w:hAnsi="Arial" w:cs="Arial"/>
          <w:sz w:val="24"/>
          <w:szCs w:val="24"/>
        </w:rPr>
        <w:t xml:space="preserve"> points </w:t>
      </w:r>
      <w:r w:rsidR="00D23513" w:rsidRPr="00827907">
        <w:rPr>
          <w:rFonts w:ascii="Arial" w:hAnsi="Arial" w:cs="Arial"/>
          <w:position w:val="-12"/>
          <w:sz w:val="24"/>
          <w:szCs w:val="24"/>
        </w:rPr>
        <w:object w:dxaOrig="760" w:dyaOrig="360" w14:anchorId="27C90611">
          <v:shape id="_x0000_i1243" type="#_x0000_t75" style="width:37.55pt;height:18.45pt" o:ole="">
            <v:imagedata r:id="rId418" o:title=""/>
            <o:lock v:ext="edit" aspectratio="f"/>
          </v:shape>
          <o:OLEObject Type="Embed" ProgID="Equation.DSMT4" ShapeID="_x0000_i1243" DrawAspect="Content" ObjectID="_1791201987" r:id="rId419"/>
        </w:object>
      </w:r>
      <w:r w:rsidR="00113519" w:rsidRPr="00827907">
        <w:rPr>
          <w:rFonts w:ascii="Arial" w:hAnsi="Arial" w:cs="Arial"/>
          <w:sz w:val="24"/>
          <w:szCs w:val="24"/>
        </w:rPr>
        <w:t xml:space="preserve">, so that the pairs </w:t>
      </w:r>
      <w:r w:rsidR="00D23513" w:rsidRPr="00827907">
        <w:rPr>
          <w:rFonts w:ascii="Arial" w:hAnsi="Arial" w:cs="Arial"/>
          <w:position w:val="-14"/>
          <w:sz w:val="24"/>
          <w:szCs w:val="24"/>
        </w:rPr>
        <w:object w:dxaOrig="1320" w:dyaOrig="400" w14:anchorId="65FA8B2C">
          <v:shape id="_x0000_i1244" type="#_x0000_t75" style="width:66.45pt;height:20.15pt" o:ole="">
            <v:imagedata r:id="rId420" o:title=""/>
            <o:lock v:ext="edit" aspectratio="f"/>
          </v:shape>
          <o:OLEObject Type="Embed" ProgID="Equation.DSMT4" ShapeID="_x0000_i1244" DrawAspect="Content" ObjectID="_1791201988" r:id="rId421"/>
        </w:object>
      </w:r>
      <w:r w:rsidR="00113519" w:rsidRPr="00827907">
        <w:rPr>
          <w:rFonts w:ascii="Arial" w:hAnsi="Arial" w:cs="Arial"/>
          <w:sz w:val="24"/>
          <w:szCs w:val="24"/>
        </w:rPr>
        <w:t xml:space="preserve"> belong to non-locality supports, centered at </w:t>
      </w:r>
      <w:r w:rsidR="00D23513" w:rsidRPr="00827907">
        <w:rPr>
          <w:rFonts w:ascii="Arial" w:hAnsi="Arial" w:cs="Arial"/>
          <w:position w:val="-12"/>
          <w:sz w:val="24"/>
          <w:szCs w:val="24"/>
        </w:rPr>
        <w:object w:dxaOrig="1520" w:dyaOrig="360" w14:anchorId="0CF8D1E0">
          <v:shape id="_x0000_i1245" type="#_x0000_t75" style="width:76.15pt;height:18.45pt" o:ole="">
            <v:imagedata r:id="rId422" o:title=""/>
            <o:lock v:ext="edit" aspectratio="f"/>
          </v:shape>
          <o:OLEObject Type="Embed" ProgID="Equation.DSMT4" ShapeID="_x0000_i1245" DrawAspect="Content" ObjectID="_1791201989" r:id="rId423"/>
        </w:object>
      </w:r>
      <w:r w:rsidR="00534215" w:rsidRPr="00827907">
        <w:rPr>
          <w:rFonts w:ascii="Arial" w:hAnsi="Arial" w:cs="Arial"/>
          <w:sz w:val="24"/>
          <w:szCs w:val="24"/>
        </w:rPr>
        <w:t xml:space="preserve">. </w:t>
      </w:r>
      <w:r w:rsidR="005A69C5" w:rsidRPr="00827907">
        <w:rPr>
          <w:rFonts w:ascii="Arial" w:hAnsi="Arial" w:cs="Arial"/>
          <w:sz w:val="24"/>
          <w:szCs w:val="24"/>
        </w:rPr>
        <w:t xml:space="preserve">So, </w:t>
      </w:r>
      <w:r w:rsidR="000E056E" w:rsidRPr="00827907">
        <w:rPr>
          <w:rFonts w:ascii="Arial" w:hAnsi="Arial" w:cs="Arial"/>
          <w:sz w:val="24"/>
          <w:szCs w:val="24"/>
        </w:rPr>
        <w:t xml:space="preserve">the </w:t>
      </w:r>
      <w:r w:rsidR="005A69C5" w:rsidRPr="00827907">
        <w:rPr>
          <w:rFonts w:ascii="Arial" w:hAnsi="Arial" w:cs="Arial"/>
          <w:sz w:val="24"/>
          <w:szCs w:val="24"/>
        </w:rPr>
        <w:t xml:space="preserve">single photon that arrives at </w:t>
      </w:r>
      <w:r w:rsidR="005767DC" w:rsidRPr="00827907">
        <w:rPr>
          <w:rFonts w:ascii="Arial" w:hAnsi="Arial" w:cs="Arial"/>
          <w:position w:val="-12"/>
          <w:sz w:val="24"/>
          <w:szCs w:val="24"/>
        </w:rPr>
        <w:object w:dxaOrig="740" w:dyaOrig="360" w14:anchorId="62301966">
          <v:shape id="_x0000_i1246" type="#_x0000_t75" style="width:36.85pt;height:18.45pt" o:ole="">
            <v:imagedata r:id="rId424" o:title=""/>
            <o:lock v:ext="edit" aspectratio="f"/>
          </v:shape>
          <o:OLEObject Type="Embed" ProgID="Equation.DSMT4" ShapeID="_x0000_i1246" DrawAspect="Content" ObjectID="_1791201990" r:id="rId425"/>
        </w:object>
      </w:r>
      <w:r w:rsidR="005A69C5" w:rsidRPr="00827907">
        <w:rPr>
          <w:rFonts w:ascii="Arial" w:hAnsi="Arial" w:cs="Arial"/>
          <w:sz w:val="24"/>
          <w:szCs w:val="24"/>
        </w:rPr>
        <w:t xml:space="preserve"> enters the individual geometric state of space </w:t>
      </w:r>
      <w:r w:rsidR="005767DC" w:rsidRPr="00827907">
        <w:rPr>
          <w:rFonts w:ascii="Arial" w:hAnsi="Arial" w:cs="Arial"/>
          <w:position w:val="-14"/>
          <w:sz w:val="24"/>
          <w:szCs w:val="24"/>
        </w:rPr>
        <w:object w:dxaOrig="2940" w:dyaOrig="420" w14:anchorId="4C5B3266">
          <v:shape id="_x0000_i1247" type="#_x0000_t75" style="width:147.15pt;height:20.85pt" o:ole="">
            <v:imagedata r:id="rId426" o:title=""/>
            <o:lock v:ext="edit" aspectratio="f"/>
          </v:shape>
          <o:OLEObject Type="Embed" ProgID="Equation.DSMT4" ShapeID="_x0000_i1247" DrawAspect="Content" ObjectID="_1791201991" r:id="rId427"/>
        </w:object>
      </w:r>
      <w:r w:rsidR="005A69C5" w:rsidRPr="00827907">
        <w:rPr>
          <w:rFonts w:ascii="Arial" w:hAnsi="Arial" w:cs="Arial"/>
          <w:sz w:val="24"/>
          <w:szCs w:val="24"/>
        </w:rPr>
        <w:t xml:space="preserve">, excited by </w:t>
      </w:r>
      <w:r w:rsidR="005767DC" w:rsidRPr="00827907">
        <w:rPr>
          <w:rFonts w:ascii="Arial" w:hAnsi="Arial" w:cs="Arial"/>
          <w:position w:val="-30"/>
          <w:sz w:val="24"/>
          <w:szCs w:val="24"/>
        </w:rPr>
        <w:object w:dxaOrig="5120" w:dyaOrig="580" w14:anchorId="64041D8B">
          <v:shape id="_x0000_i1248" type="#_x0000_t75" style="width:256pt;height:28.85pt;mso-position-horizontal:absolute" o:ole="">
            <v:imagedata r:id="rId428" o:title=""/>
            <o:lock v:ext="edit" aspectratio="f"/>
          </v:shape>
          <o:OLEObject Type="Embed" ProgID="Equation.DSMT4" ShapeID="_x0000_i1248" DrawAspect="Content" ObjectID="_1791201992" r:id="rId429"/>
        </w:object>
      </w:r>
      <w:r w:rsidR="000B3DA2" w:rsidRPr="00827907">
        <w:rPr>
          <w:rFonts w:ascii="Arial" w:hAnsi="Arial" w:cs="Arial"/>
          <w:sz w:val="24"/>
          <w:szCs w:val="24"/>
        </w:rPr>
        <w:t xml:space="preserve">, i.e. the geometric potential composed by the subset of modes, which are activated by the </w:t>
      </w:r>
      <w:r w:rsidR="005A69C5" w:rsidRPr="00827907">
        <w:rPr>
          <w:rFonts w:ascii="Arial" w:hAnsi="Arial" w:cs="Arial"/>
          <w:sz w:val="24"/>
          <w:szCs w:val="24"/>
        </w:rPr>
        <w:t xml:space="preserve">prepared non-locality </w:t>
      </w:r>
      <w:r w:rsidR="000B3DA2" w:rsidRPr="00827907">
        <w:rPr>
          <w:rFonts w:ascii="Arial" w:hAnsi="Arial" w:cs="Arial"/>
          <w:sz w:val="24"/>
          <w:szCs w:val="24"/>
        </w:rPr>
        <w:t xml:space="preserve">for pairs of points </w:t>
      </w:r>
      <w:r w:rsidR="00D23513" w:rsidRPr="00827907">
        <w:rPr>
          <w:rFonts w:ascii="Arial" w:hAnsi="Arial" w:cs="Arial"/>
          <w:position w:val="-14"/>
          <w:sz w:val="24"/>
          <w:szCs w:val="24"/>
        </w:rPr>
        <w:object w:dxaOrig="1320" w:dyaOrig="400" w14:anchorId="3EB4EEAC">
          <v:shape id="_x0000_i1249" type="#_x0000_t75" style="width:65.4pt;height:20.15pt" o:ole="">
            <v:imagedata r:id="rId430" o:title=""/>
            <o:lock v:ext="edit" aspectratio="f"/>
          </v:shape>
          <o:OLEObject Type="Embed" ProgID="Equation.DSMT4" ShapeID="_x0000_i1249" DrawAspect="Content" ObjectID="_1791201993" r:id="rId431"/>
        </w:object>
      </w:r>
      <w:r w:rsidR="00D62AA0">
        <w:rPr>
          <w:rFonts w:ascii="Arial" w:hAnsi="Arial" w:cs="Arial"/>
          <w:sz w:val="24"/>
          <w:szCs w:val="24"/>
        </w:rPr>
        <w:t xml:space="preserve">. </w:t>
      </w:r>
      <w:r w:rsidR="00D23513" w:rsidRPr="00827907">
        <w:rPr>
          <w:rFonts w:ascii="Arial" w:hAnsi="Arial" w:cs="Arial"/>
          <w:sz w:val="24"/>
          <w:szCs w:val="24"/>
        </w:rPr>
        <w:t xml:space="preserve">The single photon cannot be confined in the forbidden zones of </w:t>
      </w:r>
      <w:r w:rsidR="00D23513" w:rsidRPr="00827907">
        <w:rPr>
          <w:rFonts w:ascii="Arial" w:hAnsi="Arial" w:cs="Arial"/>
          <w:position w:val="-14"/>
          <w:sz w:val="24"/>
          <w:szCs w:val="24"/>
        </w:rPr>
        <w:object w:dxaOrig="740" w:dyaOrig="420" w14:anchorId="45DB00E4">
          <v:shape id="_x0000_i1250" type="#_x0000_t75" style="width:36.85pt;height:20.85pt" o:ole="">
            <v:imagedata r:id="rId432" o:title=""/>
            <o:lock v:ext="edit" aspectratio="f"/>
          </v:shape>
          <o:OLEObject Type="Embed" ProgID="Equation.DSMT4" ShapeID="_x0000_i1250" DrawAspect="Content" ObjectID="_1791201994" r:id="rId433"/>
        </w:object>
      </w:r>
      <w:r w:rsidR="00D23513" w:rsidRPr="00827907">
        <w:rPr>
          <w:rFonts w:ascii="Arial" w:hAnsi="Arial" w:cs="Arial"/>
          <w:sz w:val="24"/>
          <w:szCs w:val="24"/>
        </w:rPr>
        <w:t>, and the probability to be confined in a spatially entangled zone</w:t>
      </w:r>
      <w:r w:rsidR="00D62AA0">
        <w:rPr>
          <w:rFonts w:ascii="Arial" w:hAnsi="Arial" w:cs="Arial"/>
          <w:sz w:val="24"/>
          <w:szCs w:val="24"/>
        </w:rPr>
        <w:t xml:space="preserve">, given by </w:t>
      </w:r>
      <w:r w:rsidR="00D62AA0" w:rsidRPr="00827907">
        <w:rPr>
          <w:rFonts w:ascii="Arial" w:hAnsi="Arial" w:cs="Arial"/>
          <w:position w:val="-14"/>
          <w:sz w:val="24"/>
          <w:szCs w:val="24"/>
        </w:rPr>
        <w:object w:dxaOrig="780" w:dyaOrig="420" w14:anchorId="7C2A9F22">
          <v:shape id="_x0000_i1251" type="#_x0000_t75" style="width:38.95pt;height:20.85pt" o:ole="">
            <v:imagedata r:id="rId434" o:title=""/>
            <o:lock v:ext="edit" aspectratio="f"/>
          </v:shape>
          <o:OLEObject Type="Embed" ProgID="Equation.DSMT4" ShapeID="_x0000_i1251" DrawAspect="Content" ObjectID="_1791201995" r:id="rId435"/>
        </w:object>
      </w:r>
      <w:r w:rsidR="00D62AA0">
        <w:rPr>
          <w:rFonts w:ascii="Arial" w:hAnsi="Arial" w:cs="Arial"/>
          <w:sz w:val="24"/>
          <w:szCs w:val="24"/>
        </w:rPr>
        <w:t xml:space="preserve">, is </w:t>
      </w:r>
      <w:r w:rsidR="00127EE4" w:rsidRPr="00827907">
        <w:rPr>
          <w:rFonts w:ascii="Arial" w:hAnsi="Arial" w:cs="Arial"/>
          <w:sz w:val="24"/>
          <w:szCs w:val="24"/>
        </w:rPr>
        <w:t xml:space="preserve">lower than the </w:t>
      </w:r>
      <w:r w:rsidR="00D62AA0">
        <w:rPr>
          <w:rFonts w:ascii="Arial" w:hAnsi="Arial" w:cs="Arial"/>
          <w:sz w:val="24"/>
          <w:szCs w:val="24"/>
        </w:rPr>
        <w:t xml:space="preserve">corresponding </w:t>
      </w:r>
      <w:r w:rsidR="00127EE4" w:rsidRPr="00827907">
        <w:rPr>
          <w:rFonts w:ascii="Arial" w:hAnsi="Arial" w:cs="Arial"/>
          <w:sz w:val="24"/>
          <w:szCs w:val="24"/>
        </w:rPr>
        <w:t xml:space="preserve">value given by </w:t>
      </w:r>
      <w:r w:rsidR="00D7173C" w:rsidRPr="00827907">
        <w:rPr>
          <w:rFonts w:ascii="Arial" w:hAnsi="Arial" w:cs="Arial"/>
          <w:position w:val="-14"/>
          <w:sz w:val="24"/>
          <w:szCs w:val="24"/>
        </w:rPr>
        <w:object w:dxaOrig="740" w:dyaOrig="420" w14:anchorId="18A34AAE">
          <v:shape id="_x0000_i1252" type="#_x0000_t75" style="width:36.85pt;height:20.85pt" o:ole="">
            <v:imagedata r:id="rId432" o:title=""/>
            <o:lock v:ext="edit" aspectratio="f"/>
          </v:shape>
          <o:OLEObject Type="Embed" ProgID="Equation.DSMT4" ShapeID="_x0000_i1252" DrawAspect="Content" ObjectID="_1791201996" r:id="rId436"/>
        </w:object>
      </w:r>
      <w:r w:rsidR="00D23513" w:rsidRPr="00827907">
        <w:rPr>
          <w:rFonts w:ascii="Arial" w:hAnsi="Arial" w:cs="Arial"/>
          <w:sz w:val="24"/>
          <w:szCs w:val="24"/>
        </w:rPr>
        <w:t>.</w:t>
      </w:r>
      <w:r w:rsidR="00826E2E" w:rsidRPr="00827907">
        <w:rPr>
          <w:rFonts w:ascii="Arial" w:hAnsi="Arial" w:cs="Arial"/>
          <w:sz w:val="24"/>
          <w:szCs w:val="24"/>
        </w:rPr>
        <w:t xml:space="preserve"> Consequently, the single photon moves in MD-stage effectively confined in the modified geometric state of space </w:t>
      </w:r>
      <w:r w:rsidR="00826E2E" w:rsidRPr="00827907">
        <w:rPr>
          <w:rFonts w:ascii="Arial" w:hAnsi="Arial" w:cs="Arial"/>
          <w:position w:val="-14"/>
          <w:sz w:val="24"/>
          <w:szCs w:val="24"/>
        </w:rPr>
        <w:object w:dxaOrig="780" w:dyaOrig="420" w14:anchorId="50D2FF9E">
          <v:shape id="_x0000_i1253" type="#_x0000_t75" style="width:38.95pt;height:20.85pt" o:ole="">
            <v:imagedata r:id="rId437" o:title=""/>
            <o:lock v:ext="edit" aspectratio="f"/>
          </v:shape>
          <o:OLEObject Type="Embed" ProgID="Equation.DSMT4" ShapeID="_x0000_i1253" DrawAspect="Content" ObjectID="_1791201997" r:id="rId438"/>
        </w:object>
      </w:r>
      <w:r w:rsidR="00826E2E" w:rsidRPr="00827907">
        <w:rPr>
          <w:rFonts w:ascii="Arial" w:hAnsi="Arial" w:cs="Arial"/>
          <w:sz w:val="24"/>
          <w:szCs w:val="24"/>
        </w:rPr>
        <w:t xml:space="preserve">, so that its detection by any pixel of the detector at D is </w:t>
      </w:r>
      <w:r w:rsidR="00192BF4" w:rsidRPr="00827907">
        <w:rPr>
          <w:rFonts w:ascii="Arial" w:hAnsi="Arial" w:cs="Arial"/>
          <w:sz w:val="24"/>
          <w:szCs w:val="24"/>
        </w:rPr>
        <w:t>described</w:t>
      </w:r>
      <w:r w:rsidR="00826E2E" w:rsidRPr="00827907">
        <w:rPr>
          <w:rFonts w:ascii="Arial" w:hAnsi="Arial" w:cs="Arial"/>
          <w:sz w:val="24"/>
          <w:szCs w:val="24"/>
        </w:rPr>
        <w:t xml:space="preserve"> by</w:t>
      </w:r>
      <w:bookmarkStart w:id="14" w:name="_Hlk157513467"/>
      <w:r w:rsidR="00AE3CF0">
        <w:rPr>
          <w:rFonts w:ascii="Arial" w:hAnsi="Arial" w:cs="Arial"/>
          <w:sz w:val="24"/>
          <w:szCs w:val="24"/>
        </w:rPr>
        <w:t xml:space="preserve"> </w:t>
      </w:r>
      <w:r w:rsidR="00446F77" w:rsidRPr="00827907">
        <w:rPr>
          <w:rFonts w:ascii="Arial" w:hAnsi="Arial" w:cs="Arial"/>
          <w:position w:val="-24"/>
          <w:sz w:val="24"/>
          <w:szCs w:val="24"/>
        </w:rPr>
        <w:object w:dxaOrig="3860" w:dyaOrig="620" w14:anchorId="53AC1224">
          <v:shape id="_x0000_i1254" type="#_x0000_t75" style="width:171.15pt;height:30.95pt" o:ole="">
            <v:imagedata r:id="rId439" o:title=""/>
            <o:lock v:ext="edit" aspectratio="f"/>
          </v:shape>
          <o:OLEObject Type="Embed" ProgID="Equation.DSMT4" ShapeID="_x0000_i1254" DrawAspect="Content" ObjectID="_1791201998" r:id="rId440"/>
        </w:object>
      </w:r>
      <w:r w:rsidR="00446F77">
        <w:rPr>
          <w:rFonts w:ascii="Arial" w:hAnsi="Arial" w:cs="Arial"/>
          <w:sz w:val="24"/>
          <w:szCs w:val="24"/>
        </w:rPr>
        <w:t xml:space="preserve"> </w:t>
      </w:r>
      <w:r w:rsidR="00192BF4" w:rsidRPr="00827907">
        <w:rPr>
          <w:rFonts w:ascii="Arial" w:hAnsi="Arial" w:cs="Arial"/>
          <w:sz w:val="24"/>
          <w:szCs w:val="24"/>
        </w:rPr>
        <w:t xml:space="preserve">where </w:t>
      </w:r>
      <w:r w:rsidR="00192BF4" w:rsidRPr="00827907">
        <w:rPr>
          <w:rFonts w:ascii="Arial" w:hAnsi="Arial" w:cs="Arial"/>
          <w:position w:val="-14"/>
          <w:sz w:val="24"/>
          <w:szCs w:val="24"/>
        </w:rPr>
        <w:object w:dxaOrig="1640" w:dyaOrig="420" w14:anchorId="1D2ADAB2">
          <v:shape id="_x0000_i1255" type="#_x0000_t75" style="width:82.1pt;height:20.85pt" o:ole="">
            <v:imagedata r:id="rId441" o:title=""/>
            <o:lock v:ext="edit" aspectratio="f"/>
          </v:shape>
          <o:OLEObject Type="Embed" ProgID="Equation.DSMT4" ShapeID="_x0000_i1255" DrawAspect="Content" ObjectID="_1791201999" r:id="rId442"/>
        </w:object>
      </w:r>
      <w:r w:rsidR="00192BF4" w:rsidRPr="00827907">
        <w:rPr>
          <w:rFonts w:ascii="Arial" w:hAnsi="Arial" w:cs="Arial"/>
          <w:sz w:val="24"/>
          <w:szCs w:val="24"/>
        </w:rPr>
        <w:t xml:space="preserve"> represents the quantum probability of finding the single photon at the point </w:t>
      </w:r>
      <w:r w:rsidR="00192BF4" w:rsidRPr="00827907">
        <w:rPr>
          <w:rFonts w:ascii="Arial" w:hAnsi="Arial" w:cs="Arial"/>
          <w:position w:val="-12"/>
          <w:sz w:val="24"/>
          <w:szCs w:val="24"/>
        </w:rPr>
        <w:object w:dxaOrig="760" w:dyaOrig="360" w14:anchorId="1014AD44">
          <v:shape id="_x0000_i1256" type="#_x0000_t75" style="width:37.55pt;height:18.45pt;mso-position-vertical:absolute" o:ole="">
            <v:imagedata r:id="rId443" o:title=""/>
            <o:lock v:ext="edit" aspectratio="f"/>
          </v:shape>
          <o:OLEObject Type="Embed" ProgID="Equation.DSMT4" ShapeID="_x0000_i1256" DrawAspect="Content" ObjectID="_1791202000" r:id="rId444"/>
        </w:object>
      </w:r>
      <w:r w:rsidR="00192BF4" w:rsidRPr="00827907">
        <w:rPr>
          <w:rFonts w:ascii="Arial" w:hAnsi="Arial" w:cs="Arial"/>
          <w:sz w:val="24"/>
          <w:szCs w:val="24"/>
        </w:rPr>
        <w:t xml:space="preserve"> of D. </w:t>
      </w:r>
      <w:r w:rsidR="003E71C0" w:rsidRPr="00827907">
        <w:rPr>
          <w:rFonts w:ascii="Arial" w:hAnsi="Arial" w:cs="Arial"/>
          <w:sz w:val="24"/>
          <w:szCs w:val="24"/>
        </w:rPr>
        <w:t xml:space="preserve">So, the modified </w:t>
      </w:r>
      <w:r w:rsidR="00446F77">
        <w:rPr>
          <w:rFonts w:ascii="Arial" w:hAnsi="Arial" w:cs="Arial"/>
          <w:sz w:val="24"/>
          <w:szCs w:val="24"/>
        </w:rPr>
        <w:t xml:space="preserve">quantum </w:t>
      </w:r>
      <w:r w:rsidR="003E71C0" w:rsidRPr="00827907">
        <w:rPr>
          <w:rFonts w:ascii="Arial" w:hAnsi="Arial" w:cs="Arial"/>
          <w:sz w:val="24"/>
          <w:szCs w:val="24"/>
        </w:rPr>
        <w:t xml:space="preserve">interference operator by spatial entanglement, </w:t>
      </w:r>
      <w:r w:rsidR="00D7173C" w:rsidRPr="00827907">
        <w:rPr>
          <w:rFonts w:ascii="Arial" w:hAnsi="Arial" w:cs="Arial"/>
          <w:position w:val="-14"/>
          <w:sz w:val="24"/>
          <w:szCs w:val="24"/>
        </w:rPr>
        <w:object w:dxaOrig="2160" w:dyaOrig="420" w14:anchorId="5E8536D1">
          <v:shape id="_x0000_i1257" type="#_x0000_t75" style="width:108.15pt;height:20.85pt" o:ole="">
            <v:imagedata r:id="rId445" o:title=""/>
            <o:lock v:ext="edit" aspectratio="f"/>
          </v:shape>
          <o:OLEObject Type="Embed" ProgID="Equation.DSMT4" ShapeID="_x0000_i1257" DrawAspect="Content" ObjectID="_1791202001" r:id="rId446"/>
        </w:object>
      </w:r>
      <w:r w:rsidR="003E71C0" w:rsidRPr="00827907">
        <w:rPr>
          <w:rFonts w:ascii="Arial" w:hAnsi="Arial" w:cs="Arial"/>
          <w:sz w:val="24"/>
          <w:szCs w:val="24"/>
        </w:rPr>
        <w:t xml:space="preserve"> describes the effective single photon confinement in the individual experimental realization, represented by the modified </w:t>
      </w:r>
      <w:r w:rsidR="00826E2E" w:rsidRPr="00827907">
        <w:rPr>
          <w:rFonts w:ascii="Arial" w:hAnsi="Arial" w:cs="Arial"/>
          <w:sz w:val="24"/>
          <w:szCs w:val="24"/>
        </w:rPr>
        <w:t>geometric</w:t>
      </w:r>
      <w:r w:rsidR="003E71C0" w:rsidRPr="00827907">
        <w:rPr>
          <w:rFonts w:ascii="Arial" w:hAnsi="Arial" w:cs="Arial"/>
          <w:sz w:val="24"/>
          <w:szCs w:val="24"/>
        </w:rPr>
        <w:t xml:space="preserve"> state of space </w:t>
      </w:r>
      <w:r w:rsidR="003E71C0" w:rsidRPr="00827907">
        <w:rPr>
          <w:rFonts w:ascii="Arial" w:hAnsi="Arial" w:cs="Arial"/>
          <w:position w:val="-14"/>
          <w:sz w:val="24"/>
          <w:szCs w:val="24"/>
        </w:rPr>
        <w:object w:dxaOrig="780" w:dyaOrig="420" w14:anchorId="3794CBA4">
          <v:shape id="_x0000_i1258" type="#_x0000_t75" style="width:38.95pt;height:20.85pt" o:ole="">
            <v:imagedata r:id="rId447" o:title=""/>
            <o:lock v:ext="edit" aspectratio="f"/>
          </v:shape>
          <o:OLEObject Type="Embed" ProgID="Equation.DSMT4" ShapeID="_x0000_i1258" DrawAspect="Content" ObjectID="_1791202002" r:id="rId448"/>
        </w:object>
      </w:r>
      <w:r w:rsidR="003E71C0" w:rsidRPr="00827907">
        <w:rPr>
          <w:rFonts w:ascii="Arial" w:hAnsi="Arial" w:cs="Arial"/>
          <w:sz w:val="24"/>
          <w:szCs w:val="24"/>
        </w:rPr>
        <w:t>.</w:t>
      </w:r>
      <w:r w:rsidR="00446F77">
        <w:rPr>
          <w:rFonts w:ascii="Arial" w:hAnsi="Arial" w:cs="Arial"/>
          <w:sz w:val="24"/>
          <w:szCs w:val="24"/>
        </w:rPr>
        <w:t xml:space="preserve"> So, the canonical quantum interference operator can </w:t>
      </w:r>
      <w:r w:rsidR="005A1A20" w:rsidRPr="00827907">
        <w:rPr>
          <w:rFonts w:ascii="Arial" w:hAnsi="Arial" w:cs="Arial"/>
          <w:sz w:val="24"/>
          <w:szCs w:val="24"/>
        </w:rPr>
        <w:t xml:space="preserve">describe </w:t>
      </w:r>
      <w:r w:rsidR="005A1A20" w:rsidRPr="00827907">
        <w:rPr>
          <w:rFonts w:ascii="Arial" w:hAnsi="Arial" w:cs="Arial"/>
          <w:sz w:val="24"/>
          <w:szCs w:val="24"/>
        </w:rPr>
        <w:lastRenderedPageBreak/>
        <w:t>exhaustively any individual experimental realization of single photon interference in ordinary space</w:t>
      </w:r>
      <w:r w:rsidR="00446F77">
        <w:rPr>
          <w:rFonts w:ascii="Arial" w:hAnsi="Arial" w:cs="Arial"/>
          <w:sz w:val="24"/>
          <w:szCs w:val="24"/>
        </w:rPr>
        <w:t xml:space="preserve">, and points </w:t>
      </w:r>
      <w:r w:rsidR="00192BF4" w:rsidRPr="00827907">
        <w:rPr>
          <w:rFonts w:ascii="Arial" w:hAnsi="Arial" w:cs="Arial"/>
          <w:sz w:val="24"/>
          <w:szCs w:val="24"/>
        </w:rPr>
        <w:t>out that the</w:t>
      </w:r>
      <w:r w:rsidR="00446F77">
        <w:rPr>
          <w:rFonts w:ascii="Arial" w:hAnsi="Arial" w:cs="Arial"/>
          <w:sz w:val="24"/>
          <w:szCs w:val="24"/>
        </w:rPr>
        <w:t xml:space="preserve">y </w:t>
      </w:r>
      <w:r w:rsidR="00192BF4" w:rsidRPr="00827907">
        <w:rPr>
          <w:rFonts w:ascii="Arial" w:hAnsi="Arial" w:cs="Arial"/>
          <w:sz w:val="24"/>
          <w:szCs w:val="24"/>
        </w:rPr>
        <w:t>are not pure random events</w:t>
      </w:r>
      <w:r w:rsidR="00446F77">
        <w:rPr>
          <w:rFonts w:ascii="Arial" w:hAnsi="Arial" w:cs="Arial"/>
          <w:sz w:val="24"/>
          <w:szCs w:val="24"/>
        </w:rPr>
        <w:t xml:space="preserve"> because of the </w:t>
      </w:r>
      <w:r w:rsidR="00446F77" w:rsidRPr="00827907">
        <w:rPr>
          <w:rFonts w:ascii="Arial" w:hAnsi="Arial" w:cs="Arial"/>
          <w:sz w:val="24"/>
          <w:szCs w:val="24"/>
        </w:rPr>
        <w:t>deterministic Lorentzian wells in SM-stage and spatially structured Lorentzian wells in MD-stage</w:t>
      </w:r>
      <w:r w:rsidR="00446F77">
        <w:rPr>
          <w:rFonts w:ascii="Arial" w:hAnsi="Arial" w:cs="Arial"/>
          <w:sz w:val="24"/>
          <w:szCs w:val="24"/>
        </w:rPr>
        <w:t xml:space="preserve"> established by </w:t>
      </w:r>
      <w:r w:rsidR="00446F77" w:rsidRPr="00827907">
        <w:rPr>
          <w:rFonts w:ascii="Arial" w:hAnsi="Arial" w:cs="Arial"/>
          <w:position w:val="-14"/>
          <w:sz w:val="24"/>
          <w:szCs w:val="24"/>
        </w:rPr>
        <w:object w:dxaOrig="780" w:dyaOrig="420" w14:anchorId="22ECBFB1">
          <v:shape id="_x0000_i1259" type="#_x0000_t75" style="width:38.95pt;height:20.85pt" o:ole="">
            <v:imagedata r:id="rId447" o:title=""/>
            <o:lock v:ext="edit" aspectratio="f"/>
          </v:shape>
          <o:OLEObject Type="Embed" ProgID="Equation.DSMT4" ShapeID="_x0000_i1259" DrawAspect="Content" ObjectID="_1791202003" r:id="rId449"/>
        </w:object>
      </w:r>
      <w:r w:rsidR="00446F77">
        <w:rPr>
          <w:rFonts w:ascii="Arial" w:hAnsi="Arial" w:cs="Arial"/>
          <w:sz w:val="24"/>
          <w:szCs w:val="24"/>
        </w:rPr>
        <w:t xml:space="preserve">. </w:t>
      </w:r>
      <w:r w:rsidR="00192BF4" w:rsidRPr="00827907">
        <w:rPr>
          <w:rFonts w:ascii="Arial" w:hAnsi="Arial" w:cs="Arial"/>
          <w:sz w:val="24"/>
          <w:szCs w:val="24"/>
        </w:rPr>
        <w:t xml:space="preserve">The </w:t>
      </w:r>
      <w:r w:rsidR="005A1A20" w:rsidRPr="00827907">
        <w:rPr>
          <w:rFonts w:ascii="Arial" w:hAnsi="Arial" w:cs="Arial"/>
          <w:sz w:val="24"/>
          <w:szCs w:val="24"/>
        </w:rPr>
        <w:t xml:space="preserve">statistical appearance </w:t>
      </w:r>
      <w:r w:rsidR="00192BF4" w:rsidRPr="00827907">
        <w:rPr>
          <w:rFonts w:ascii="Arial" w:hAnsi="Arial" w:cs="Arial"/>
          <w:sz w:val="24"/>
          <w:szCs w:val="24"/>
        </w:rPr>
        <w:t xml:space="preserve">of single photon detections in the complete interference experiment is due to the statistics of </w:t>
      </w:r>
      <w:r w:rsidR="005A1A20" w:rsidRPr="00827907">
        <w:rPr>
          <w:rFonts w:ascii="Arial" w:hAnsi="Arial" w:cs="Arial"/>
          <w:sz w:val="24"/>
          <w:szCs w:val="24"/>
        </w:rPr>
        <w:t xml:space="preserve">source </w:t>
      </w:r>
      <w:r w:rsidR="00192BF4" w:rsidRPr="00827907">
        <w:rPr>
          <w:rFonts w:ascii="Arial" w:hAnsi="Arial" w:cs="Arial"/>
          <w:sz w:val="24"/>
          <w:szCs w:val="24"/>
        </w:rPr>
        <w:t>emission</w:t>
      </w:r>
      <w:r w:rsidR="005A1A20" w:rsidRPr="00827907">
        <w:rPr>
          <w:rFonts w:ascii="Arial" w:hAnsi="Arial" w:cs="Arial"/>
          <w:sz w:val="24"/>
          <w:szCs w:val="24"/>
        </w:rPr>
        <w:t>s</w:t>
      </w:r>
      <w:r w:rsidR="00192BF4" w:rsidRPr="00827907">
        <w:rPr>
          <w:rFonts w:ascii="Arial" w:hAnsi="Arial" w:cs="Arial"/>
          <w:sz w:val="24"/>
          <w:szCs w:val="24"/>
        </w:rPr>
        <w:t xml:space="preserve"> and </w:t>
      </w:r>
      <w:r w:rsidR="005A1A20" w:rsidRPr="00827907">
        <w:rPr>
          <w:rFonts w:ascii="Arial" w:hAnsi="Arial" w:cs="Arial"/>
          <w:sz w:val="24"/>
          <w:szCs w:val="24"/>
        </w:rPr>
        <w:t>mask crossings, the quantum and geometric uncertainties that randomize the confinement in the established zones in each individual experimental realization, and finally, the quantum sensitivity of the detector that determines its detection rate.</w:t>
      </w:r>
      <w:r w:rsidR="00A16701" w:rsidRPr="00827907">
        <w:rPr>
          <w:rFonts w:ascii="Arial" w:hAnsi="Arial" w:cs="Arial"/>
          <w:sz w:val="24"/>
          <w:szCs w:val="24"/>
        </w:rPr>
        <w:t xml:space="preserve"> </w:t>
      </w:r>
      <w:r w:rsidR="00D7173C" w:rsidRPr="00827907">
        <w:rPr>
          <w:rFonts w:ascii="Arial" w:hAnsi="Arial" w:cs="Arial"/>
          <w:sz w:val="24"/>
          <w:szCs w:val="24"/>
        </w:rPr>
        <w:t>However, t</w:t>
      </w:r>
      <w:r w:rsidR="00A16701" w:rsidRPr="00827907">
        <w:rPr>
          <w:rFonts w:ascii="Arial" w:hAnsi="Arial" w:cs="Arial"/>
          <w:sz w:val="24"/>
          <w:szCs w:val="24"/>
        </w:rPr>
        <w:t>his statistical appearance is compatible with the deterministic geometries of the space states established in the experimental setup.</w:t>
      </w:r>
    </w:p>
    <w:bookmarkEnd w:id="14"/>
    <w:p w14:paraId="14645FFF" w14:textId="597E34DF" w:rsidR="00515C81" w:rsidRPr="00827907" w:rsidRDefault="00DA32D7" w:rsidP="00824420">
      <w:pPr>
        <w:spacing w:before="360" w:after="120" w:line="480" w:lineRule="auto"/>
        <w:jc w:val="both"/>
        <w:rPr>
          <w:rFonts w:ascii="Arial" w:hAnsi="Arial" w:cs="Arial"/>
          <w:b/>
          <w:sz w:val="28"/>
          <w:szCs w:val="28"/>
        </w:rPr>
      </w:pPr>
      <w:r w:rsidRPr="00827907">
        <w:rPr>
          <w:rFonts w:ascii="Arial" w:hAnsi="Arial" w:cs="Arial"/>
          <w:b/>
          <w:sz w:val="28"/>
          <w:szCs w:val="28"/>
        </w:rPr>
        <w:t>6</w:t>
      </w:r>
      <w:r w:rsidR="00595FD4" w:rsidRPr="00827907">
        <w:rPr>
          <w:rFonts w:ascii="Arial" w:hAnsi="Arial" w:cs="Arial"/>
          <w:b/>
          <w:sz w:val="28"/>
          <w:szCs w:val="28"/>
        </w:rPr>
        <w:t>.</w:t>
      </w:r>
      <w:r w:rsidR="00595FD4" w:rsidRPr="00827907">
        <w:rPr>
          <w:rFonts w:ascii="Arial" w:hAnsi="Arial" w:cs="Arial"/>
          <w:b/>
          <w:sz w:val="28"/>
          <w:szCs w:val="28"/>
        </w:rPr>
        <w:tab/>
        <w:t>CONCLUSIONS</w:t>
      </w:r>
    </w:p>
    <w:p w14:paraId="7E232869" w14:textId="6B3A3B29" w:rsidR="00B66B5A" w:rsidRPr="00827907" w:rsidRDefault="004368C4" w:rsidP="00824420">
      <w:pPr>
        <w:tabs>
          <w:tab w:val="left" w:pos="284"/>
        </w:tabs>
        <w:autoSpaceDE w:val="0"/>
        <w:autoSpaceDN w:val="0"/>
        <w:adjustRightInd w:val="0"/>
        <w:spacing w:line="480" w:lineRule="auto"/>
        <w:jc w:val="both"/>
        <w:rPr>
          <w:rFonts w:ascii="Arial" w:hAnsi="Arial" w:cs="Arial"/>
          <w:sz w:val="24"/>
          <w:szCs w:val="24"/>
        </w:rPr>
      </w:pPr>
      <w:r w:rsidRPr="00827907">
        <w:rPr>
          <w:rFonts w:ascii="Arial" w:hAnsi="Arial" w:cs="Arial"/>
          <w:sz w:val="24"/>
          <w:szCs w:val="24"/>
        </w:rPr>
        <w:t>The</w:t>
      </w:r>
      <w:r w:rsidR="00D86A5C" w:rsidRPr="00827907">
        <w:rPr>
          <w:rFonts w:ascii="Arial" w:hAnsi="Arial" w:cs="Arial"/>
          <w:sz w:val="24"/>
          <w:szCs w:val="24"/>
        </w:rPr>
        <w:t xml:space="preserve"> rigorously deduced </w:t>
      </w:r>
      <w:r w:rsidR="00446F77">
        <w:rPr>
          <w:rFonts w:ascii="Arial" w:hAnsi="Arial" w:cs="Arial"/>
          <w:sz w:val="24"/>
          <w:szCs w:val="24"/>
        </w:rPr>
        <w:t xml:space="preserve">quantum </w:t>
      </w:r>
      <w:r w:rsidR="00D86A5C" w:rsidRPr="00827907">
        <w:rPr>
          <w:rFonts w:ascii="Arial" w:hAnsi="Arial" w:cs="Arial"/>
          <w:sz w:val="24"/>
          <w:szCs w:val="24"/>
        </w:rPr>
        <w:t>interference operator describ</w:t>
      </w:r>
      <w:r w:rsidRPr="00827907">
        <w:rPr>
          <w:rFonts w:ascii="Arial" w:hAnsi="Arial" w:cs="Arial"/>
          <w:sz w:val="24"/>
          <w:szCs w:val="24"/>
        </w:rPr>
        <w:t xml:space="preserve">es </w:t>
      </w:r>
      <w:r w:rsidR="00446F77">
        <w:rPr>
          <w:rFonts w:ascii="Arial" w:hAnsi="Arial" w:cs="Arial"/>
          <w:sz w:val="24"/>
          <w:szCs w:val="24"/>
        </w:rPr>
        <w:t xml:space="preserve">non-paraxial </w:t>
      </w:r>
      <w:r w:rsidRPr="00827907">
        <w:rPr>
          <w:rFonts w:ascii="Arial" w:hAnsi="Arial" w:cs="Arial"/>
          <w:sz w:val="24"/>
          <w:szCs w:val="24"/>
        </w:rPr>
        <w:t xml:space="preserve">single photon interference as </w:t>
      </w:r>
      <w:r w:rsidR="00013171" w:rsidRPr="00827907">
        <w:rPr>
          <w:rFonts w:ascii="Arial" w:hAnsi="Arial" w:cs="Arial"/>
          <w:sz w:val="24"/>
          <w:szCs w:val="24"/>
        </w:rPr>
        <w:t>resulting from the</w:t>
      </w:r>
      <w:r w:rsidRPr="00827907">
        <w:rPr>
          <w:rFonts w:ascii="Arial" w:hAnsi="Arial" w:cs="Arial"/>
          <w:sz w:val="24"/>
          <w:szCs w:val="24"/>
        </w:rPr>
        <w:t xml:space="preserve"> photon confinement in geometric states of space</w:t>
      </w:r>
      <w:r w:rsidR="00B66B5A" w:rsidRPr="00827907">
        <w:rPr>
          <w:rFonts w:ascii="Arial" w:hAnsi="Arial" w:cs="Arial"/>
          <w:sz w:val="24"/>
          <w:szCs w:val="24"/>
        </w:rPr>
        <w:t>,</w:t>
      </w:r>
      <w:r w:rsidR="00013171" w:rsidRPr="00827907">
        <w:rPr>
          <w:rFonts w:ascii="Arial" w:hAnsi="Arial" w:cs="Arial"/>
          <w:sz w:val="24"/>
          <w:szCs w:val="24"/>
        </w:rPr>
        <w:t xml:space="preserve"> </w:t>
      </w:r>
      <w:r w:rsidR="00F204D9" w:rsidRPr="00827907">
        <w:rPr>
          <w:rFonts w:ascii="Arial" w:hAnsi="Arial" w:cs="Arial"/>
          <w:sz w:val="24"/>
          <w:szCs w:val="24"/>
        </w:rPr>
        <w:t xml:space="preserve">filtered (i.e. selected and weighted) by the </w:t>
      </w:r>
      <w:r w:rsidRPr="00827907">
        <w:rPr>
          <w:rFonts w:ascii="Arial" w:hAnsi="Arial" w:cs="Arial"/>
          <w:sz w:val="24"/>
          <w:szCs w:val="24"/>
        </w:rPr>
        <w:t>setup.</w:t>
      </w:r>
      <w:r w:rsidR="00B66B5A" w:rsidRPr="00827907">
        <w:rPr>
          <w:rFonts w:ascii="Arial" w:hAnsi="Arial" w:cs="Arial"/>
          <w:sz w:val="24"/>
          <w:szCs w:val="24"/>
        </w:rPr>
        <w:t xml:space="preserve"> </w:t>
      </w:r>
      <w:r w:rsidR="008E05A6" w:rsidRPr="00827907">
        <w:rPr>
          <w:rFonts w:ascii="Arial" w:hAnsi="Arial" w:cs="Arial"/>
          <w:sz w:val="24"/>
          <w:szCs w:val="24"/>
        </w:rPr>
        <w:t>T</w:t>
      </w:r>
      <w:r w:rsidR="00FC7838" w:rsidRPr="00827907">
        <w:rPr>
          <w:rFonts w:ascii="Arial" w:hAnsi="Arial" w:cs="Arial"/>
          <w:sz w:val="24"/>
          <w:szCs w:val="24"/>
        </w:rPr>
        <w:t>h</w:t>
      </w:r>
      <w:r w:rsidR="008E05A6" w:rsidRPr="00827907">
        <w:rPr>
          <w:rFonts w:ascii="Arial" w:hAnsi="Arial" w:cs="Arial"/>
          <w:sz w:val="24"/>
          <w:szCs w:val="24"/>
        </w:rPr>
        <w:t xml:space="preserve">is exact second-order </w:t>
      </w:r>
      <w:r w:rsidR="00FC7838" w:rsidRPr="00827907">
        <w:rPr>
          <w:rFonts w:ascii="Arial" w:hAnsi="Arial" w:cs="Arial"/>
          <w:sz w:val="24"/>
          <w:szCs w:val="24"/>
        </w:rPr>
        <w:t>mathematical tool</w:t>
      </w:r>
      <w:r w:rsidR="00B66B5A" w:rsidRPr="00827907">
        <w:rPr>
          <w:rFonts w:ascii="Arial" w:hAnsi="Arial" w:cs="Arial"/>
          <w:sz w:val="24"/>
          <w:szCs w:val="24"/>
        </w:rPr>
        <w:t xml:space="preserve"> confers a physical meaning to geometry in interference</w:t>
      </w:r>
      <w:r w:rsidR="00FC7838" w:rsidRPr="00827907">
        <w:rPr>
          <w:rFonts w:ascii="Arial" w:hAnsi="Arial" w:cs="Arial"/>
          <w:sz w:val="24"/>
          <w:szCs w:val="24"/>
        </w:rPr>
        <w:t>,</w:t>
      </w:r>
      <w:r w:rsidR="00B66B5A" w:rsidRPr="00827907">
        <w:rPr>
          <w:rFonts w:ascii="Arial" w:hAnsi="Arial" w:cs="Arial"/>
          <w:sz w:val="24"/>
          <w:szCs w:val="24"/>
        </w:rPr>
        <w:t xml:space="preserve"> as relativity did for gravity. </w:t>
      </w:r>
      <w:r w:rsidR="00FC7838" w:rsidRPr="00827907">
        <w:rPr>
          <w:rFonts w:ascii="Arial" w:hAnsi="Arial" w:cs="Arial"/>
          <w:sz w:val="24"/>
          <w:szCs w:val="24"/>
        </w:rPr>
        <w:t>It</w:t>
      </w:r>
      <w:r w:rsidR="00B66B5A" w:rsidRPr="00827907">
        <w:rPr>
          <w:rFonts w:ascii="Arial" w:hAnsi="Arial" w:cs="Arial"/>
          <w:sz w:val="24"/>
          <w:szCs w:val="24"/>
        </w:rPr>
        <w:t xml:space="preserve"> implies </w:t>
      </w:r>
      <w:r w:rsidR="00FC7838" w:rsidRPr="00827907">
        <w:rPr>
          <w:rFonts w:ascii="Arial" w:hAnsi="Arial" w:cs="Arial"/>
          <w:sz w:val="24"/>
          <w:szCs w:val="24"/>
        </w:rPr>
        <w:t xml:space="preserve">an </w:t>
      </w:r>
      <w:r w:rsidR="00B66B5A" w:rsidRPr="00827907">
        <w:rPr>
          <w:rFonts w:ascii="Arial" w:hAnsi="Arial" w:cs="Arial"/>
          <w:sz w:val="24"/>
          <w:szCs w:val="24"/>
        </w:rPr>
        <w:t xml:space="preserve">epistemological </w:t>
      </w:r>
      <w:r w:rsidR="00FC7838" w:rsidRPr="00827907">
        <w:rPr>
          <w:rFonts w:ascii="Arial" w:hAnsi="Arial" w:cs="Arial"/>
          <w:sz w:val="24"/>
          <w:szCs w:val="24"/>
        </w:rPr>
        <w:t>departure</w:t>
      </w:r>
      <w:r w:rsidR="00F827B7" w:rsidRPr="00827907">
        <w:rPr>
          <w:rFonts w:ascii="Arial" w:hAnsi="Arial" w:cs="Arial"/>
          <w:sz w:val="24"/>
          <w:szCs w:val="24"/>
        </w:rPr>
        <w:t xml:space="preserve"> from the standard interference formalism</w:t>
      </w:r>
      <w:r w:rsidR="00950474" w:rsidRPr="00827907">
        <w:rPr>
          <w:rFonts w:ascii="Arial" w:hAnsi="Arial" w:cs="Arial"/>
          <w:sz w:val="24"/>
          <w:szCs w:val="24"/>
        </w:rPr>
        <w:t>, based on the paraxial</w:t>
      </w:r>
      <w:r w:rsidR="00FC7838" w:rsidRPr="00827907">
        <w:rPr>
          <w:rFonts w:ascii="Arial" w:hAnsi="Arial" w:cs="Arial"/>
          <w:sz w:val="24"/>
          <w:szCs w:val="24"/>
        </w:rPr>
        <w:t>ly</w:t>
      </w:r>
      <w:r w:rsidR="00950474" w:rsidRPr="00827907">
        <w:rPr>
          <w:rFonts w:ascii="Arial" w:hAnsi="Arial" w:cs="Arial"/>
          <w:sz w:val="24"/>
          <w:szCs w:val="24"/>
        </w:rPr>
        <w:t xml:space="preserve"> </w:t>
      </w:r>
      <w:r w:rsidR="00FC7838" w:rsidRPr="00827907">
        <w:rPr>
          <w:rFonts w:ascii="Arial" w:hAnsi="Arial" w:cs="Arial"/>
          <w:sz w:val="24"/>
          <w:szCs w:val="24"/>
        </w:rPr>
        <w:t>approximated</w:t>
      </w:r>
      <w:r w:rsidR="00950474" w:rsidRPr="00827907">
        <w:rPr>
          <w:rFonts w:ascii="Arial" w:hAnsi="Arial" w:cs="Arial"/>
          <w:sz w:val="24"/>
          <w:szCs w:val="24"/>
        </w:rPr>
        <w:t xml:space="preserve"> </w:t>
      </w:r>
      <w:r w:rsidR="00FC7838" w:rsidRPr="00827907">
        <w:rPr>
          <w:rFonts w:ascii="Arial" w:hAnsi="Arial" w:cs="Arial"/>
          <w:sz w:val="24"/>
          <w:szCs w:val="24"/>
        </w:rPr>
        <w:t xml:space="preserve">first-order procedure of </w:t>
      </w:r>
      <w:r w:rsidR="00950474" w:rsidRPr="00827907">
        <w:rPr>
          <w:rFonts w:ascii="Arial" w:hAnsi="Arial" w:cs="Arial"/>
          <w:sz w:val="24"/>
          <w:szCs w:val="24"/>
        </w:rPr>
        <w:t>wave superposition</w:t>
      </w:r>
      <w:r w:rsidR="00446F77">
        <w:rPr>
          <w:rFonts w:ascii="Arial" w:hAnsi="Arial" w:cs="Arial"/>
          <w:sz w:val="24"/>
          <w:szCs w:val="24"/>
        </w:rPr>
        <w:t xml:space="preserve">, </w:t>
      </w:r>
      <w:r w:rsidR="00FE6A41">
        <w:rPr>
          <w:rFonts w:ascii="Arial" w:hAnsi="Arial" w:cs="Arial"/>
          <w:sz w:val="24"/>
          <w:szCs w:val="24"/>
        </w:rPr>
        <w:t>that motivates the discussion by the community.</w:t>
      </w:r>
    </w:p>
    <w:p w14:paraId="6CDAA4A2" w14:textId="5EF37FD4" w:rsidR="009860C2" w:rsidRPr="00827907" w:rsidRDefault="00F827B7" w:rsidP="00824420">
      <w:pPr>
        <w:tabs>
          <w:tab w:val="left" w:pos="0"/>
        </w:tabs>
        <w:autoSpaceDE w:val="0"/>
        <w:autoSpaceDN w:val="0"/>
        <w:adjustRightInd w:val="0"/>
        <w:spacing w:line="480" w:lineRule="auto"/>
        <w:ind w:firstLine="567"/>
        <w:jc w:val="both"/>
        <w:rPr>
          <w:rFonts w:ascii="Arial" w:hAnsi="Arial" w:cs="Arial"/>
          <w:sz w:val="24"/>
          <w:szCs w:val="24"/>
        </w:rPr>
      </w:pPr>
      <w:bookmarkStart w:id="15" w:name="_Hlk176920977"/>
      <w:r w:rsidRPr="00827907">
        <w:rPr>
          <w:rFonts w:ascii="Arial" w:hAnsi="Arial" w:cs="Arial"/>
          <w:sz w:val="24"/>
          <w:szCs w:val="24"/>
        </w:rPr>
        <w:t>More precisely</w:t>
      </w:r>
      <w:r w:rsidR="00013171" w:rsidRPr="00827907">
        <w:rPr>
          <w:rFonts w:ascii="Arial" w:hAnsi="Arial" w:cs="Arial"/>
          <w:sz w:val="24"/>
          <w:szCs w:val="24"/>
        </w:rPr>
        <w:t xml:space="preserve">, </w:t>
      </w:r>
      <w:r w:rsidRPr="00827907">
        <w:rPr>
          <w:rFonts w:ascii="Arial" w:hAnsi="Arial" w:cs="Arial"/>
          <w:sz w:val="24"/>
          <w:szCs w:val="24"/>
        </w:rPr>
        <w:t xml:space="preserve">in this framework </w:t>
      </w:r>
      <w:r w:rsidR="00F204D9" w:rsidRPr="00827907">
        <w:rPr>
          <w:rFonts w:ascii="Arial" w:hAnsi="Arial" w:cs="Arial"/>
          <w:sz w:val="24"/>
          <w:szCs w:val="24"/>
        </w:rPr>
        <w:t xml:space="preserve">ordinary space </w:t>
      </w:r>
      <w:r w:rsidRPr="00827907">
        <w:rPr>
          <w:rFonts w:ascii="Arial" w:hAnsi="Arial" w:cs="Arial"/>
          <w:sz w:val="24"/>
          <w:szCs w:val="24"/>
        </w:rPr>
        <w:t>is</w:t>
      </w:r>
      <w:r w:rsidR="00F204D9" w:rsidRPr="00827907">
        <w:rPr>
          <w:rFonts w:ascii="Arial" w:hAnsi="Arial" w:cs="Arial"/>
          <w:sz w:val="24"/>
          <w:szCs w:val="24"/>
        </w:rPr>
        <w:t xml:space="preserve"> considered as a system with geometric states provided by </w:t>
      </w:r>
      <w:r w:rsidR="00013171" w:rsidRPr="00827907">
        <w:rPr>
          <w:rFonts w:ascii="Arial" w:hAnsi="Arial" w:cs="Arial"/>
          <w:sz w:val="24"/>
          <w:szCs w:val="24"/>
        </w:rPr>
        <w:t>vacuum, i.e. in the absence of photons and with the vacuum energy.</w:t>
      </w:r>
      <w:r w:rsidR="00F204D9" w:rsidRPr="00827907">
        <w:rPr>
          <w:rFonts w:ascii="Arial" w:hAnsi="Arial" w:cs="Arial"/>
          <w:sz w:val="24"/>
          <w:szCs w:val="24"/>
        </w:rPr>
        <w:t xml:space="preserve"> Ground states of space can be geometrically excited (i.e. spatially modulated) by geometric potential modes. Such modes are activated by prepared non-locality functions, </w:t>
      </w:r>
      <w:r w:rsidRPr="00827907">
        <w:rPr>
          <w:rFonts w:ascii="Arial" w:hAnsi="Arial" w:cs="Arial"/>
          <w:sz w:val="24"/>
          <w:szCs w:val="24"/>
        </w:rPr>
        <w:lastRenderedPageBreak/>
        <w:t>also provided by</w:t>
      </w:r>
      <w:r w:rsidR="00B66B5A" w:rsidRPr="00827907">
        <w:rPr>
          <w:rFonts w:ascii="Arial" w:hAnsi="Arial" w:cs="Arial"/>
          <w:sz w:val="24"/>
          <w:szCs w:val="24"/>
        </w:rPr>
        <w:t xml:space="preserve"> vacuum</w:t>
      </w:r>
      <w:r w:rsidR="00A9472B" w:rsidRPr="00827907">
        <w:rPr>
          <w:rFonts w:ascii="Arial" w:hAnsi="Arial" w:cs="Arial"/>
          <w:sz w:val="24"/>
          <w:szCs w:val="24"/>
        </w:rPr>
        <w:t xml:space="preserve">. </w:t>
      </w:r>
      <w:r w:rsidR="009860C2" w:rsidRPr="00827907">
        <w:rPr>
          <w:rFonts w:ascii="Arial" w:hAnsi="Arial" w:cs="Arial"/>
          <w:sz w:val="24"/>
          <w:szCs w:val="24"/>
        </w:rPr>
        <w:t xml:space="preserve">This conception </w:t>
      </w:r>
      <w:r w:rsidR="00FC7838" w:rsidRPr="00827907">
        <w:rPr>
          <w:rFonts w:ascii="Arial" w:hAnsi="Arial" w:cs="Arial"/>
          <w:sz w:val="24"/>
          <w:szCs w:val="24"/>
        </w:rPr>
        <w:t xml:space="preserve">of ordinary space </w:t>
      </w:r>
      <w:r w:rsidR="009860C2" w:rsidRPr="00827907">
        <w:rPr>
          <w:rFonts w:ascii="Arial" w:hAnsi="Arial" w:cs="Arial"/>
          <w:sz w:val="24"/>
          <w:szCs w:val="24"/>
        </w:rPr>
        <w:t>completely differs from</w:t>
      </w:r>
      <w:r w:rsidR="00527C83" w:rsidRPr="00827907">
        <w:rPr>
          <w:rFonts w:ascii="Arial" w:hAnsi="Arial" w:cs="Arial"/>
          <w:sz w:val="24"/>
          <w:szCs w:val="24"/>
        </w:rPr>
        <w:t xml:space="preserve"> the Newtonian passive scenario of the standard interference formalism</w:t>
      </w:r>
      <w:r w:rsidR="009860C2" w:rsidRPr="00827907">
        <w:rPr>
          <w:rFonts w:ascii="Arial" w:hAnsi="Arial" w:cs="Arial"/>
          <w:sz w:val="24"/>
          <w:szCs w:val="24"/>
        </w:rPr>
        <w:t xml:space="preserve">. Indeed, the geometric states of space determine interference, in such a way that the patterns recorded as experimental outcomes are </w:t>
      </w:r>
      <w:r w:rsidR="00FC7838" w:rsidRPr="00827907">
        <w:rPr>
          <w:rFonts w:ascii="Arial" w:hAnsi="Arial" w:cs="Arial"/>
          <w:sz w:val="24"/>
          <w:szCs w:val="24"/>
        </w:rPr>
        <w:t xml:space="preserve">effectively space states </w:t>
      </w:r>
      <w:r w:rsidR="009860C2" w:rsidRPr="00827907">
        <w:rPr>
          <w:rFonts w:ascii="Arial" w:hAnsi="Arial" w:cs="Arial"/>
          <w:sz w:val="24"/>
          <w:szCs w:val="24"/>
        </w:rPr>
        <w:t>maps</w:t>
      </w:r>
      <w:r w:rsidR="00271D9A" w:rsidRPr="00827907">
        <w:rPr>
          <w:rFonts w:ascii="Arial" w:hAnsi="Arial" w:cs="Arial"/>
          <w:sz w:val="24"/>
          <w:szCs w:val="24"/>
        </w:rPr>
        <w:t>,</w:t>
      </w:r>
      <w:r w:rsidR="009860C2" w:rsidRPr="00827907">
        <w:rPr>
          <w:rFonts w:ascii="Arial" w:hAnsi="Arial" w:cs="Arial"/>
          <w:sz w:val="24"/>
          <w:szCs w:val="24"/>
        </w:rPr>
        <w:t xml:space="preserve"> performed by the single photons that move along their confinement zones.</w:t>
      </w:r>
    </w:p>
    <w:bookmarkEnd w:id="15"/>
    <w:p w14:paraId="476A7BDC" w14:textId="0CA3B8C8" w:rsidR="00B86737" w:rsidRPr="00827907" w:rsidRDefault="00FE6A41" w:rsidP="00824420">
      <w:pPr>
        <w:tabs>
          <w:tab w:val="left" w:pos="0"/>
        </w:tabs>
        <w:autoSpaceDE w:val="0"/>
        <w:autoSpaceDN w:val="0"/>
        <w:adjustRightInd w:val="0"/>
        <w:spacing w:line="480" w:lineRule="auto"/>
        <w:ind w:firstLine="567"/>
        <w:jc w:val="both"/>
        <w:rPr>
          <w:rFonts w:ascii="Arial" w:hAnsi="Arial" w:cs="Arial"/>
          <w:sz w:val="24"/>
          <w:szCs w:val="24"/>
        </w:rPr>
      </w:pPr>
      <w:r>
        <w:rPr>
          <w:rFonts w:ascii="Arial" w:hAnsi="Arial" w:cs="Arial"/>
          <w:sz w:val="24"/>
          <w:szCs w:val="24"/>
        </w:rPr>
        <w:t>The corpuscular framework of the proposed theory is remarkable. It also explains single matter particle non-paraxial interference</w:t>
      </w:r>
      <w:r w:rsidRPr="00FE6A41">
        <w:rPr>
          <w:rFonts w:ascii="Arial" w:hAnsi="Arial" w:cs="Arial"/>
          <w:sz w:val="24"/>
          <w:szCs w:val="24"/>
        </w:rPr>
        <w:t xml:space="preserve"> </w:t>
      </w:r>
      <w:r>
        <w:rPr>
          <w:rFonts w:ascii="Arial" w:hAnsi="Arial" w:cs="Arial"/>
          <w:sz w:val="24"/>
          <w:szCs w:val="24"/>
        </w:rPr>
        <w:t>in the same way, thus inviting the community to revisit the wave nature attributed to interference</w:t>
      </w:r>
      <w:r w:rsidR="00DE5C26" w:rsidRPr="00827907">
        <w:rPr>
          <w:rFonts w:ascii="Arial" w:hAnsi="Arial" w:cs="Arial"/>
          <w:sz w:val="24"/>
          <w:szCs w:val="24"/>
        </w:rPr>
        <w:t>. In addition, the description does not resort to wave-particle duality and associated hypotheses to describe interference</w:t>
      </w:r>
      <w:r w:rsidR="00271D9A" w:rsidRPr="00827907">
        <w:rPr>
          <w:rFonts w:ascii="Arial" w:hAnsi="Arial" w:cs="Arial"/>
          <w:sz w:val="24"/>
          <w:szCs w:val="24"/>
        </w:rPr>
        <w:t xml:space="preserve"> (i. e. particle delocalization, self-interference and wave collapse, for instance). I</w:t>
      </w:r>
      <w:r w:rsidR="00DF1FEA" w:rsidRPr="00827907">
        <w:rPr>
          <w:rFonts w:ascii="Arial" w:hAnsi="Arial" w:cs="Arial"/>
          <w:sz w:val="24"/>
          <w:szCs w:val="24"/>
        </w:rPr>
        <w:t>t only requires the notion of confinement as phenomenological principle to explain interference in a generalized context (i.e. including classical light and matter particles</w:t>
      </w:r>
      <w:r w:rsidR="00271D9A" w:rsidRPr="00827907">
        <w:rPr>
          <w:rFonts w:ascii="Arial" w:hAnsi="Arial" w:cs="Arial"/>
          <w:sz w:val="24"/>
          <w:szCs w:val="24"/>
        </w:rPr>
        <w:t>,</w:t>
      </w:r>
      <w:r w:rsidR="00DF1FEA" w:rsidRPr="00827907">
        <w:rPr>
          <w:rFonts w:ascii="Arial" w:hAnsi="Arial" w:cs="Arial"/>
          <w:sz w:val="24"/>
          <w:szCs w:val="24"/>
        </w:rPr>
        <w:t xml:space="preserve"> too) (</w:t>
      </w:r>
      <w:proofErr w:type="spellStart"/>
      <w:r w:rsidR="00DF1FEA" w:rsidRPr="00827907">
        <w:rPr>
          <w:rFonts w:ascii="Arial" w:hAnsi="Arial" w:cs="Arial"/>
          <w:b/>
          <w:sz w:val="24"/>
          <w:szCs w:val="24"/>
        </w:rPr>
        <w:t>Castañeda</w:t>
      </w:r>
      <w:proofErr w:type="spellEnd"/>
      <w:r w:rsidR="00DF1FEA" w:rsidRPr="00827907">
        <w:rPr>
          <w:rFonts w:ascii="Arial" w:hAnsi="Arial" w:cs="Arial"/>
          <w:b/>
          <w:sz w:val="24"/>
          <w:szCs w:val="24"/>
        </w:rPr>
        <w:t xml:space="preserve"> et al</w:t>
      </w:r>
      <w:r w:rsidR="00DF1FEA" w:rsidRPr="00827907">
        <w:rPr>
          <w:rFonts w:ascii="Arial" w:hAnsi="Arial" w:cs="Arial"/>
          <w:sz w:val="24"/>
          <w:szCs w:val="24"/>
        </w:rPr>
        <w:t>, 2023).</w:t>
      </w:r>
      <w:r w:rsidR="00167050">
        <w:rPr>
          <w:rFonts w:ascii="Arial" w:hAnsi="Arial" w:cs="Arial"/>
          <w:sz w:val="24"/>
          <w:szCs w:val="24"/>
        </w:rPr>
        <w:t xml:space="preserve"> Furthermore, t</w:t>
      </w:r>
      <w:r w:rsidR="00DF1FEA" w:rsidRPr="00827907">
        <w:rPr>
          <w:rFonts w:ascii="Arial" w:hAnsi="Arial" w:cs="Arial"/>
          <w:sz w:val="24"/>
          <w:szCs w:val="24"/>
        </w:rPr>
        <w:t xml:space="preserve">he </w:t>
      </w:r>
      <w:r>
        <w:rPr>
          <w:rFonts w:ascii="Arial" w:hAnsi="Arial" w:cs="Arial"/>
          <w:sz w:val="24"/>
          <w:szCs w:val="24"/>
        </w:rPr>
        <w:t xml:space="preserve">quantum </w:t>
      </w:r>
      <w:r w:rsidR="00DF1FEA" w:rsidRPr="00827907">
        <w:rPr>
          <w:rFonts w:ascii="Arial" w:hAnsi="Arial" w:cs="Arial"/>
          <w:sz w:val="24"/>
          <w:szCs w:val="24"/>
        </w:rPr>
        <w:t xml:space="preserve">interference operator introduces new interference features, not evidenced by the standard formalism, such as </w:t>
      </w:r>
      <w:r w:rsidR="00A9472B" w:rsidRPr="00827907">
        <w:rPr>
          <w:rFonts w:ascii="Arial" w:hAnsi="Arial" w:cs="Arial"/>
          <w:sz w:val="24"/>
          <w:szCs w:val="24"/>
        </w:rPr>
        <w:t xml:space="preserve">the geometric uncertainty and the spatial entanglement. </w:t>
      </w:r>
    </w:p>
    <w:p w14:paraId="77DD16E6" w14:textId="2DEEAF43" w:rsidR="00CE76A9" w:rsidRPr="00827907" w:rsidRDefault="00D3155E" w:rsidP="00824420">
      <w:pPr>
        <w:tabs>
          <w:tab w:val="left" w:pos="0"/>
        </w:tabs>
        <w:autoSpaceDE w:val="0"/>
        <w:autoSpaceDN w:val="0"/>
        <w:adjustRightInd w:val="0"/>
        <w:spacing w:line="480" w:lineRule="auto"/>
        <w:ind w:firstLine="567"/>
        <w:jc w:val="both"/>
        <w:rPr>
          <w:rFonts w:ascii="Arial" w:hAnsi="Arial" w:cs="Arial"/>
          <w:sz w:val="24"/>
          <w:szCs w:val="24"/>
        </w:rPr>
      </w:pPr>
      <w:r w:rsidRPr="00827907">
        <w:rPr>
          <w:rFonts w:ascii="Arial" w:hAnsi="Arial" w:cs="Arial"/>
          <w:sz w:val="24"/>
          <w:szCs w:val="24"/>
        </w:rPr>
        <w:t>It should be emphasized that the phenomenology of the interference operator is referred to</w:t>
      </w:r>
      <w:r w:rsidR="00F95491" w:rsidRPr="00827907">
        <w:rPr>
          <w:rFonts w:ascii="Arial" w:hAnsi="Arial" w:cs="Arial"/>
          <w:sz w:val="24"/>
          <w:szCs w:val="24"/>
        </w:rPr>
        <w:t xml:space="preserve"> ordinary space, which is the environment where interference experimentally occurs, instead of only to calculate the probability distributions of experimental outcomes in Hilbert space, as established in quantum mechanics. From this point of view, our model could be considered as a realistic theory</w:t>
      </w:r>
      <w:r w:rsidR="0054010A" w:rsidRPr="00827907">
        <w:rPr>
          <w:rFonts w:ascii="Arial" w:hAnsi="Arial" w:cs="Arial"/>
          <w:sz w:val="24"/>
          <w:szCs w:val="24"/>
        </w:rPr>
        <w:t xml:space="preserve">, which </w:t>
      </w:r>
      <w:r w:rsidR="00CE76A9" w:rsidRPr="00827907">
        <w:rPr>
          <w:rFonts w:ascii="Arial" w:hAnsi="Arial" w:cs="Arial"/>
          <w:sz w:val="24"/>
          <w:szCs w:val="24"/>
        </w:rPr>
        <w:t xml:space="preserve">is also compatible </w:t>
      </w:r>
      <w:r w:rsidR="005143BD" w:rsidRPr="00827907">
        <w:rPr>
          <w:rFonts w:ascii="Arial" w:hAnsi="Arial" w:cs="Arial"/>
          <w:sz w:val="24"/>
          <w:szCs w:val="24"/>
        </w:rPr>
        <w:t>with classical light</w:t>
      </w:r>
      <w:r w:rsidR="0054010A" w:rsidRPr="00827907">
        <w:rPr>
          <w:rFonts w:ascii="Arial" w:hAnsi="Arial" w:cs="Arial"/>
          <w:sz w:val="24"/>
          <w:szCs w:val="24"/>
        </w:rPr>
        <w:t xml:space="preserve"> interference</w:t>
      </w:r>
      <w:r w:rsidR="005143BD" w:rsidRPr="00827907">
        <w:rPr>
          <w:rFonts w:ascii="Arial" w:hAnsi="Arial" w:cs="Arial"/>
          <w:sz w:val="24"/>
          <w:szCs w:val="24"/>
        </w:rPr>
        <w:t xml:space="preserve">, by considering a significant large number of photons emitted at a time. Because of their bosonic nature, photons can occupy the geometric states of space at a time, thus filling their confinement zones. For </w:t>
      </w:r>
      <w:r w:rsidR="005143BD" w:rsidRPr="00827907">
        <w:rPr>
          <w:rFonts w:ascii="Arial" w:hAnsi="Arial" w:cs="Arial"/>
          <w:position w:val="-10"/>
          <w:sz w:val="24"/>
          <w:szCs w:val="24"/>
        </w:rPr>
        <w:object w:dxaOrig="859" w:dyaOrig="340" w14:anchorId="1F29931D">
          <v:shape id="_x0000_i1260" type="#_x0000_t75" style="width:43.15pt;height:17.05pt" o:ole="">
            <v:imagedata r:id="rId450" o:title=""/>
            <o:lock v:ext="edit" aspectratio="f"/>
          </v:shape>
          <o:OLEObject Type="Embed" ProgID="Equation.DSMT4" ShapeID="_x0000_i1260" DrawAspect="Content" ObjectID="_1791202004" r:id="rId451"/>
        </w:object>
      </w:r>
      <w:r w:rsidR="005143BD" w:rsidRPr="00827907">
        <w:rPr>
          <w:rFonts w:ascii="Arial" w:hAnsi="Arial" w:cs="Arial"/>
          <w:sz w:val="24"/>
          <w:szCs w:val="24"/>
        </w:rPr>
        <w:t xml:space="preserve">, </w:t>
      </w:r>
      <w:r w:rsidR="00E167F9" w:rsidRPr="00827907">
        <w:rPr>
          <w:rFonts w:ascii="Arial" w:hAnsi="Arial" w:cs="Arial"/>
          <w:sz w:val="24"/>
          <w:szCs w:val="24"/>
        </w:rPr>
        <w:t xml:space="preserve">the interference operator gives the </w:t>
      </w:r>
      <w:r w:rsidR="00E167F9" w:rsidRPr="00827907">
        <w:rPr>
          <w:rFonts w:ascii="Arial" w:hAnsi="Arial" w:cs="Arial"/>
          <w:sz w:val="24"/>
          <w:szCs w:val="24"/>
        </w:rPr>
        <w:lastRenderedPageBreak/>
        <w:t xml:space="preserve">well-known result </w:t>
      </w:r>
      <w:r w:rsidR="00E167F9" w:rsidRPr="00827907">
        <w:rPr>
          <w:rFonts w:ascii="Arial" w:hAnsi="Arial" w:cs="Arial"/>
          <w:position w:val="-10"/>
          <w:sz w:val="24"/>
          <w:szCs w:val="24"/>
        </w:rPr>
        <w:object w:dxaOrig="520" w:dyaOrig="320" w14:anchorId="2FA2BA6F">
          <v:shape id="_x0000_i1261" type="#_x0000_t75" style="width:25.4pt;height:16pt" o:ole="">
            <v:imagedata r:id="rId452" o:title=""/>
            <o:lock v:ext="edit" aspectratio="f"/>
          </v:shape>
          <o:OLEObject Type="Embed" ProgID="Equation.DSMT4" ShapeID="_x0000_i1261" DrawAspect="Content" ObjectID="_1791202005" r:id="rId453"/>
        </w:object>
      </w:r>
      <w:r w:rsidR="00E167F9" w:rsidRPr="00827907">
        <w:rPr>
          <w:rFonts w:ascii="Arial" w:hAnsi="Arial" w:cs="Arial"/>
          <w:sz w:val="24"/>
          <w:szCs w:val="24"/>
        </w:rPr>
        <w:t xml:space="preserve"> for the </w:t>
      </w:r>
      <w:r w:rsidR="005143BD" w:rsidRPr="00827907">
        <w:rPr>
          <w:rFonts w:ascii="Arial" w:hAnsi="Arial" w:cs="Arial"/>
          <w:sz w:val="24"/>
          <w:szCs w:val="24"/>
        </w:rPr>
        <w:t>light irradiance (</w:t>
      </w:r>
      <w:r w:rsidR="005143BD" w:rsidRPr="00827907">
        <w:rPr>
          <w:rFonts w:ascii="Arial" w:hAnsi="Arial" w:cs="Arial"/>
          <w:b/>
          <w:sz w:val="24"/>
          <w:szCs w:val="24"/>
        </w:rPr>
        <w:t xml:space="preserve">Saleh &amp; </w:t>
      </w:r>
      <w:proofErr w:type="spellStart"/>
      <w:r w:rsidR="005143BD" w:rsidRPr="00827907">
        <w:rPr>
          <w:rFonts w:ascii="Arial" w:hAnsi="Arial" w:cs="Arial"/>
          <w:b/>
          <w:sz w:val="24"/>
          <w:szCs w:val="24"/>
        </w:rPr>
        <w:t>Teich</w:t>
      </w:r>
      <w:proofErr w:type="spellEnd"/>
      <w:r w:rsidR="005143BD" w:rsidRPr="00827907">
        <w:rPr>
          <w:rFonts w:ascii="Arial" w:hAnsi="Arial" w:cs="Arial"/>
          <w:b/>
          <w:sz w:val="24"/>
          <w:szCs w:val="24"/>
        </w:rPr>
        <w:t xml:space="preserve">, </w:t>
      </w:r>
      <w:r w:rsidR="005143BD" w:rsidRPr="00827907">
        <w:rPr>
          <w:rFonts w:ascii="Arial" w:hAnsi="Arial" w:cs="Arial"/>
          <w:sz w:val="24"/>
          <w:szCs w:val="24"/>
        </w:rPr>
        <w:t>2019)</w:t>
      </w:r>
      <w:r w:rsidR="00292063" w:rsidRPr="00827907">
        <w:rPr>
          <w:rFonts w:ascii="Arial" w:hAnsi="Arial" w:cs="Arial"/>
          <w:sz w:val="24"/>
          <w:szCs w:val="24"/>
        </w:rPr>
        <w:t xml:space="preserve">. In addition, the angular factors of the effective transmission </w:t>
      </w:r>
      <w:r w:rsidR="00292063" w:rsidRPr="00827907">
        <w:rPr>
          <w:rFonts w:ascii="Arial" w:hAnsi="Arial" w:cs="Arial"/>
          <w:position w:val="-14"/>
          <w:sz w:val="24"/>
          <w:szCs w:val="24"/>
        </w:rPr>
        <w:object w:dxaOrig="1120" w:dyaOrig="400" w14:anchorId="2D448EAD">
          <v:shape id="_x0000_i1262" type="#_x0000_t75" style="width:56pt;height:20.15pt" o:ole="">
            <v:imagedata r:id="rId454" o:title=""/>
            <o:lock v:ext="edit" aspectratio="f"/>
          </v:shape>
          <o:OLEObject Type="Embed" ProgID="Equation.DSMT4" ShapeID="_x0000_i1262" DrawAspect="Content" ObjectID="_1791202006" r:id="rId455"/>
        </w:object>
      </w:r>
      <w:r w:rsidR="00292063" w:rsidRPr="00827907">
        <w:rPr>
          <w:rFonts w:ascii="Arial" w:hAnsi="Arial" w:cs="Arial"/>
          <w:sz w:val="24"/>
          <w:szCs w:val="24"/>
        </w:rPr>
        <w:t xml:space="preserve"> lead to the achievement of the </w:t>
      </w:r>
      <w:r w:rsidR="0054010A" w:rsidRPr="00827907">
        <w:rPr>
          <w:rFonts w:ascii="Arial" w:hAnsi="Arial" w:cs="Arial"/>
          <w:sz w:val="24"/>
          <w:szCs w:val="24"/>
        </w:rPr>
        <w:t xml:space="preserve">Malus’ and Fresnel-Arago’s </w:t>
      </w:r>
      <w:r w:rsidR="00292063" w:rsidRPr="00827907">
        <w:rPr>
          <w:rFonts w:ascii="Arial" w:hAnsi="Arial" w:cs="Arial"/>
          <w:sz w:val="24"/>
          <w:szCs w:val="24"/>
        </w:rPr>
        <w:t>classical laws of polarization</w:t>
      </w:r>
      <w:r w:rsidR="0054010A" w:rsidRPr="00827907">
        <w:rPr>
          <w:rFonts w:ascii="Arial" w:hAnsi="Arial" w:cs="Arial"/>
          <w:sz w:val="24"/>
          <w:szCs w:val="24"/>
        </w:rPr>
        <w:t xml:space="preserve"> </w:t>
      </w:r>
      <w:r w:rsidR="00292063" w:rsidRPr="00827907">
        <w:rPr>
          <w:rFonts w:ascii="Arial" w:hAnsi="Arial" w:cs="Arial"/>
          <w:sz w:val="24"/>
          <w:szCs w:val="24"/>
        </w:rPr>
        <w:t>(</w:t>
      </w:r>
      <w:r w:rsidR="00292063" w:rsidRPr="00827907">
        <w:rPr>
          <w:rFonts w:ascii="Arial" w:hAnsi="Arial" w:cs="Arial"/>
          <w:b/>
          <w:sz w:val="24"/>
          <w:szCs w:val="24"/>
        </w:rPr>
        <w:t>Born &amp; Wolf,</w:t>
      </w:r>
      <w:r w:rsidR="00292063" w:rsidRPr="00827907">
        <w:rPr>
          <w:rFonts w:ascii="Arial" w:hAnsi="Arial" w:cs="Arial"/>
          <w:sz w:val="24"/>
          <w:szCs w:val="24"/>
        </w:rPr>
        <w:t xml:space="preserve"> 1993)</w:t>
      </w:r>
      <w:r w:rsidR="00253454" w:rsidRPr="00827907">
        <w:rPr>
          <w:rFonts w:ascii="Arial" w:hAnsi="Arial" w:cs="Arial"/>
          <w:sz w:val="24"/>
          <w:szCs w:val="24"/>
        </w:rPr>
        <w:t>.</w:t>
      </w:r>
    </w:p>
    <w:p w14:paraId="16E92B00" w14:textId="12EAEFB0" w:rsidR="002747B0" w:rsidRPr="00827907" w:rsidRDefault="00253454" w:rsidP="00167050">
      <w:pPr>
        <w:tabs>
          <w:tab w:val="left" w:pos="0"/>
        </w:tabs>
        <w:autoSpaceDE w:val="0"/>
        <w:autoSpaceDN w:val="0"/>
        <w:adjustRightInd w:val="0"/>
        <w:spacing w:after="360" w:line="480" w:lineRule="auto"/>
        <w:ind w:firstLine="567"/>
        <w:jc w:val="both"/>
        <w:rPr>
          <w:rFonts w:ascii="Arial" w:hAnsi="Arial" w:cs="Arial"/>
          <w:sz w:val="24"/>
          <w:szCs w:val="24"/>
        </w:rPr>
      </w:pPr>
      <w:r w:rsidRPr="00827907">
        <w:rPr>
          <w:rFonts w:ascii="Arial" w:hAnsi="Arial" w:cs="Arial"/>
          <w:sz w:val="24"/>
          <w:szCs w:val="24"/>
        </w:rPr>
        <w:t xml:space="preserve">Because of the attributes above, the phenomenology provided by </w:t>
      </w:r>
      <w:r w:rsidR="0054010A" w:rsidRPr="00827907">
        <w:rPr>
          <w:rFonts w:ascii="Arial" w:hAnsi="Arial" w:cs="Arial"/>
          <w:sz w:val="24"/>
          <w:szCs w:val="24"/>
        </w:rPr>
        <w:t xml:space="preserve">the </w:t>
      </w:r>
      <w:r w:rsidR="00167050">
        <w:rPr>
          <w:rFonts w:ascii="Arial" w:hAnsi="Arial" w:cs="Arial"/>
          <w:sz w:val="24"/>
          <w:szCs w:val="24"/>
        </w:rPr>
        <w:t xml:space="preserve">quantum </w:t>
      </w:r>
      <w:r w:rsidR="0054010A" w:rsidRPr="00827907">
        <w:rPr>
          <w:rFonts w:ascii="Arial" w:hAnsi="Arial" w:cs="Arial"/>
          <w:sz w:val="24"/>
          <w:szCs w:val="24"/>
        </w:rPr>
        <w:t>interference operator</w:t>
      </w:r>
      <w:r w:rsidRPr="00827907">
        <w:rPr>
          <w:rFonts w:ascii="Arial" w:hAnsi="Arial" w:cs="Arial"/>
          <w:sz w:val="24"/>
          <w:szCs w:val="24"/>
        </w:rPr>
        <w:t xml:space="preserve"> seems to be more effective than the standard formalism for explaining interference in ordinary space.</w:t>
      </w:r>
      <w:r w:rsidR="00390726" w:rsidRPr="00827907">
        <w:rPr>
          <w:rFonts w:ascii="Arial" w:hAnsi="Arial" w:cs="Arial"/>
          <w:sz w:val="24"/>
          <w:szCs w:val="24"/>
        </w:rPr>
        <w:t xml:space="preserve"> </w:t>
      </w:r>
      <w:r w:rsidR="001B0C31" w:rsidRPr="00827907">
        <w:rPr>
          <w:rFonts w:ascii="Arial" w:hAnsi="Arial" w:cs="Arial"/>
          <w:sz w:val="24"/>
          <w:szCs w:val="24"/>
        </w:rPr>
        <w:t xml:space="preserve">From this perspective, </w:t>
      </w:r>
      <w:r w:rsidR="0054010A" w:rsidRPr="00827907">
        <w:rPr>
          <w:rFonts w:ascii="Arial" w:hAnsi="Arial" w:cs="Arial"/>
          <w:sz w:val="24"/>
          <w:szCs w:val="24"/>
        </w:rPr>
        <w:t>the proposed</w:t>
      </w:r>
      <w:r w:rsidR="001B0C31" w:rsidRPr="00827907">
        <w:rPr>
          <w:rFonts w:ascii="Arial" w:hAnsi="Arial" w:cs="Arial"/>
          <w:sz w:val="24"/>
          <w:szCs w:val="24"/>
        </w:rPr>
        <w:t xml:space="preserve"> theory opens a pertinent discussion on the foundations of interference, </w:t>
      </w:r>
      <w:r w:rsidR="004F6E44" w:rsidRPr="00827907">
        <w:rPr>
          <w:rFonts w:ascii="Arial" w:hAnsi="Arial" w:cs="Arial"/>
          <w:sz w:val="24"/>
          <w:szCs w:val="24"/>
        </w:rPr>
        <w:t>the review of</w:t>
      </w:r>
      <w:r w:rsidR="001B0C31" w:rsidRPr="00827907">
        <w:rPr>
          <w:rFonts w:ascii="Arial" w:hAnsi="Arial" w:cs="Arial"/>
          <w:sz w:val="24"/>
          <w:szCs w:val="24"/>
        </w:rPr>
        <w:t xml:space="preserve"> its philosophical implications and the </w:t>
      </w:r>
      <w:r w:rsidR="004F6E44" w:rsidRPr="00827907">
        <w:rPr>
          <w:rFonts w:ascii="Arial" w:hAnsi="Arial" w:cs="Arial"/>
          <w:sz w:val="24"/>
          <w:szCs w:val="24"/>
        </w:rPr>
        <w:t xml:space="preserve">performing </w:t>
      </w:r>
      <w:r w:rsidR="001B0C31" w:rsidRPr="00827907">
        <w:rPr>
          <w:rFonts w:ascii="Arial" w:hAnsi="Arial" w:cs="Arial"/>
          <w:sz w:val="24"/>
          <w:szCs w:val="24"/>
        </w:rPr>
        <w:t>of new experiments to examine the validity of the alternative phenomenology.</w:t>
      </w:r>
    </w:p>
    <w:p w14:paraId="2CF5A552" w14:textId="3B2F9F13" w:rsidR="00510690" w:rsidRPr="00827907" w:rsidRDefault="00510690" w:rsidP="00824420">
      <w:pPr>
        <w:spacing w:line="480" w:lineRule="auto"/>
        <w:jc w:val="both"/>
        <w:rPr>
          <w:rFonts w:ascii="Arial" w:hAnsi="Arial" w:cs="Arial"/>
          <w:sz w:val="23"/>
          <w:szCs w:val="23"/>
        </w:rPr>
      </w:pPr>
      <w:bookmarkStart w:id="16" w:name="_Hlk157516720"/>
      <w:r w:rsidRPr="00827907">
        <w:rPr>
          <w:rFonts w:ascii="Arial" w:hAnsi="Arial" w:cs="Arial"/>
          <w:b/>
          <w:sz w:val="23"/>
          <w:szCs w:val="23"/>
        </w:rPr>
        <w:t>Author contributions:</w:t>
      </w:r>
      <w:r w:rsidRPr="00827907">
        <w:rPr>
          <w:rFonts w:ascii="Arial" w:hAnsi="Arial" w:cs="Arial"/>
          <w:sz w:val="23"/>
          <w:szCs w:val="23"/>
        </w:rPr>
        <w:t xml:space="preserve"> </w:t>
      </w:r>
      <w:r w:rsidR="00B222D0">
        <w:rPr>
          <w:rFonts w:ascii="Arial" w:hAnsi="Arial" w:cs="Arial"/>
          <w:sz w:val="23"/>
          <w:szCs w:val="23"/>
        </w:rPr>
        <w:t>The</w:t>
      </w:r>
      <w:r w:rsidR="00167050">
        <w:rPr>
          <w:rFonts w:ascii="Arial" w:hAnsi="Arial" w:cs="Arial"/>
          <w:sz w:val="23"/>
          <w:szCs w:val="23"/>
        </w:rPr>
        <w:t xml:space="preserve"> author</w:t>
      </w:r>
      <w:r w:rsidR="00B222D0">
        <w:rPr>
          <w:rFonts w:ascii="Arial" w:hAnsi="Arial" w:cs="Arial"/>
          <w:sz w:val="23"/>
          <w:szCs w:val="23"/>
        </w:rPr>
        <w:t xml:space="preserve">s </w:t>
      </w:r>
      <w:r w:rsidR="00B222D0" w:rsidRPr="00827907">
        <w:rPr>
          <w:rFonts w:ascii="Arial" w:hAnsi="Arial" w:cs="Arial"/>
          <w:sz w:val="23"/>
          <w:szCs w:val="23"/>
        </w:rPr>
        <w:t>contributed equally to the discussion of the subject and the paper preparation</w:t>
      </w:r>
      <w:r w:rsidRPr="00827907">
        <w:rPr>
          <w:rFonts w:ascii="Arial" w:hAnsi="Arial" w:cs="Arial"/>
          <w:sz w:val="23"/>
          <w:szCs w:val="23"/>
        </w:rPr>
        <w:t>.</w:t>
      </w:r>
    </w:p>
    <w:p w14:paraId="6C908B0D" w14:textId="0A2B0CDB" w:rsidR="00140913" w:rsidRPr="00827907" w:rsidRDefault="005060AF" w:rsidP="00824420">
      <w:pPr>
        <w:pStyle w:val="IOPH1"/>
        <w:spacing w:before="0" w:after="0" w:line="480" w:lineRule="auto"/>
        <w:jc w:val="both"/>
        <w:rPr>
          <w:rFonts w:ascii="Arial" w:hAnsi="Arial" w:cs="Arial"/>
          <w:b w:val="0"/>
          <w:noProof/>
          <w:sz w:val="23"/>
          <w:szCs w:val="23"/>
        </w:rPr>
      </w:pPr>
      <w:r w:rsidRPr="00827907">
        <w:rPr>
          <w:rFonts w:ascii="Arial" w:hAnsi="Arial" w:cs="Arial"/>
          <w:noProof/>
          <w:sz w:val="23"/>
          <w:szCs w:val="23"/>
        </w:rPr>
        <w:t>Conflict of interest</w:t>
      </w:r>
      <w:r w:rsidR="00167050">
        <w:rPr>
          <w:rFonts w:ascii="Arial" w:hAnsi="Arial" w:cs="Arial"/>
          <w:noProof/>
          <w:sz w:val="23"/>
          <w:szCs w:val="23"/>
        </w:rPr>
        <w:t>:</w:t>
      </w:r>
      <w:r w:rsidR="00140913" w:rsidRPr="00827907">
        <w:rPr>
          <w:rFonts w:ascii="Arial" w:hAnsi="Arial" w:cs="Arial"/>
          <w:b w:val="0"/>
          <w:noProof/>
          <w:sz w:val="23"/>
          <w:szCs w:val="23"/>
        </w:rPr>
        <w:t>The author</w:t>
      </w:r>
      <w:r w:rsidR="00B222D0">
        <w:rPr>
          <w:rFonts w:ascii="Arial" w:hAnsi="Arial" w:cs="Arial"/>
          <w:b w:val="0"/>
          <w:noProof/>
          <w:sz w:val="23"/>
          <w:szCs w:val="23"/>
        </w:rPr>
        <w:t>s</w:t>
      </w:r>
      <w:r w:rsidR="00140913" w:rsidRPr="00827907">
        <w:rPr>
          <w:rFonts w:ascii="Arial" w:hAnsi="Arial" w:cs="Arial"/>
          <w:b w:val="0"/>
          <w:noProof/>
          <w:sz w:val="23"/>
          <w:szCs w:val="23"/>
        </w:rPr>
        <w:t xml:space="preserve"> declare no conflicts of interest.</w:t>
      </w:r>
    </w:p>
    <w:p w14:paraId="503647D0" w14:textId="2C40682D" w:rsidR="00140913" w:rsidRPr="00827907" w:rsidRDefault="00140913" w:rsidP="00824420">
      <w:pPr>
        <w:pStyle w:val="IOPH1"/>
        <w:spacing w:before="0" w:after="0" w:line="480" w:lineRule="auto"/>
        <w:jc w:val="both"/>
        <w:rPr>
          <w:rFonts w:ascii="Arial" w:hAnsi="Arial" w:cs="Arial"/>
          <w:b w:val="0"/>
          <w:noProof/>
          <w:sz w:val="23"/>
          <w:szCs w:val="23"/>
        </w:rPr>
      </w:pPr>
      <w:r w:rsidRPr="00827907">
        <w:rPr>
          <w:rFonts w:ascii="Arial" w:hAnsi="Arial" w:cs="Arial"/>
          <w:noProof/>
          <w:sz w:val="23"/>
          <w:szCs w:val="23"/>
        </w:rPr>
        <w:t>Data availability</w:t>
      </w:r>
      <w:r w:rsidR="00167050">
        <w:rPr>
          <w:rFonts w:ascii="Arial" w:hAnsi="Arial" w:cs="Arial"/>
          <w:noProof/>
          <w:sz w:val="23"/>
          <w:szCs w:val="23"/>
        </w:rPr>
        <w:t xml:space="preserve">: </w:t>
      </w:r>
      <w:r w:rsidRPr="00827907">
        <w:rPr>
          <w:rFonts w:ascii="Arial" w:hAnsi="Arial" w:cs="Arial"/>
          <w:b w:val="0"/>
          <w:noProof/>
          <w:sz w:val="23"/>
          <w:szCs w:val="23"/>
        </w:rPr>
        <w:t>No data were generated or analyzed in the presented research.</w:t>
      </w:r>
    </w:p>
    <w:p w14:paraId="09E673B6" w14:textId="360C083C" w:rsidR="00510690" w:rsidRPr="00827907" w:rsidRDefault="00140913" w:rsidP="00824420">
      <w:pPr>
        <w:pStyle w:val="c-ozvdn"/>
        <w:shd w:val="clear" w:color="auto" w:fill="FFFFFF"/>
        <w:spacing w:before="0" w:beforeAutospacing="0" w:after="0" w:afterAutospacing="0" w:line="480" w:lineRule="auto"/>
        <w:jc w:val="both"/>
        <w:rPr>
          <w:rStyle w:val="c-yivmb"/>
          <w:rFonts w:ascii="Arial" w:hAnsi="Arial" w:cs="Arial"/>
          <w:sz w:val="23"/>
          <w:szCs w:val="23"/>
          <w:lang w:val="en-US"/>
        </w:rPr>
      </w:pPr>
      <w:r w:rsidRPr="00827907">
        <w:rPr>
          <w:rStyle w:val="c-yivmb"/>
          <w:rFonts w:ascii="Arial" w:hAnsi="Arial" w:cs="Arial"/>
          <w:b/>
          <w:sz w:val="23"/>
          <w:szCs w:val="23"/>
          <w:lang w:val="en-US"/>
        </w:rPr>
        <w:t>Funding Statement</w:t>
      </w:r>
      <w:r w:rsidR="00167050">
        <w:rPr>
          <w:rStyle w:val="c-yivmb"/>
          <w:rFonts w:ascii="Arial" w:hAnsi="Arial" w:cs="Arial"/>
          <w:b/>
          <w:sz w:val="23"/>
          <w:szCs w:val="23"/>
          <w:lang w:val="en-US"/>
        </w:rPr>
        <w:t xml:space="preserve">: </w:t>
      </w:r>
      <w:r w:rsidRPr="00827907">
        <w:rPr>
          <w:rStyle w:val="c-yivmb"/>
          <w:rFonts w:ascii="Arial" w:hAnsi="Arial" w:cs="Arial"/>
          <w:sz w:val="23"/>
          <w:szCs w:val="23"/>
          <w:lang w:val="en-US"/>
        </w:rPr>
        <w:t xml:space="preserve">This work was carried out under research program </w:t>
      </w:r>
      <w:proofErr w:type="spellStart"/>
      <w:r w:rsidRPr="00827907">
        <w:rPr>
          <w:rStyle w:val="c-yivmb"/>
          <w:rFonts w:ascii="Arial" w:hAnsi="Arial" w:cs="Arial"/>
          <w:i/>
          <w:sz w:val="23"/>
          <w:szCs w:val="23"/>
          <w:lang w:val="en-US"/>
        </w:rPr>
        <w:t>Semillero</w:t>
      </w:r>
      <w:proofErr w:type="spellEnd"/>
      <w:r w:rsidRPr="00827907">
        <w:rPr>
          <w:rStyle w:val="c-yivmb"/>
          <w:rFonts w:ascii="Arial" w:hAnsi="Arial" w:cs="Arial"/>
          <w:i/>
          <w:sz w:val="23"/>
          <w:szCs w:val="23"/>
          <w:lang w:val="en-US"/>
        </w:rPr>
        <w:t xml:space="preserve"> </w:t>
      </w:r>
      <w:r w:rsidRPr="00827907">
        <w:rPr>
          <w:rFonts w:ascii="Arial" w:hAnsi="Arial" w:cs="Arial"/>
          <w:i/>
          <w:sz w:val="23"/>
          <w:szCs w:val="23"/>
          <w:lang w:val="en-US"/>
        </w:rPr>
        <w:t xml:space="preserve">2241 - </w:t>
      </w:r>
      <w:proofErr w:type="spellStart"/>
      <w:r w:rsidRPr="00827907">
        <w:rPr>
          <w:rFonts w:ascii="Arial" w:hAnsi="Arial" w:cs="Arial"/>
          <w:i/>
          <w:sz w:val="23"/>
          <w:szCs w:val="23"/>
          <w:lang w:val="en-US"/>
        </w:rPr>
        <w:t>Ciencia</w:t>
      </w:r>
      <w:proofErr w:type="spellEnd"/>
      <w:r w:rsidRPr="00827907">
        <w:rPr>
          <w:rFonts w:ascii="Arial" w:hAnsi="Arial" w:cs="Arial"/>
          <w:i/>
          <w:sz w:val="23"/>
          <w:szCs w:val="23"/>
          <w:lang w:val="en-US"/>
        </w:rPr>
        <w:t xml:space="preserve"> de la Luz</w:t>
      </w:r>
      <w:r w:rsidRPr="00827907">
        <w:rPr>
          <w:rStyle w:val="c-yivmb"/>
          <w:rFonts w:ascii="Arial" w:hAnsi="Arial" w:cs="Arial"/>
          <w:sz w:val="23"/>
          <w:szCs w:val="23"/>
          <w:lang w:val="en-US"/>
        </w:rPr>
        <w:t xml:space="preserve"> of the Universidad Nacional de Colombia.</w:t>
      </w:r>
    </w:p>
    <w:p w14:paraId="1DF7B313" w14:textId="5A2E3EEB" w:rsidR="00F20D4B" w:rsidRPr="00827907" w:rsidRDefault="00F20D4B" w:rsidP="00824420">
      <w:pPr>
        <w:autoSpaceDE w:val="0"/>
        <w:autoSpaceDN w:val="0"/>
        <w:adjustRightInd w:val="0"/>
        <w:spacing w:line="480" w:lineRule="auto"/>
        <w:rPr>
          <w:rFonts w:ascii="Arial" w:eastAsiaTheme="minorHAnsi" w:hAnsi="Arial" w:cs="Arial"/>
          <w:sz w:val="23"/>
          <w:szCs w:val="23"/>
          <w:lang w:eastAsia="en-US"/>
        </w:rPr>
      </w:pPr>
      <w:r w:rsidRPr="00827907">
        <w:rPr>
          <w:rFonts w:ascii="Arial" w:eastAsiaTheme="minorHAnsi" w:hAnsi="Arial" w:cs="Arial"/>
          <w:b/>
          <w:bCs/>
          <w:sz w:val="23"/>
          <w:szCs w:val="23"/>
          <w:lang w:eastAsia="en-US"/>
        </w:rPr>
        <w:t>Ethical compliance</w:t>
      </w:r>
      <w:r w:rsidR="00167050">
        <w:rPr>
          <w:rFonts w:ascii="Arial" w:eastAsiaTheme="minorHAnsi" w:hAnsi="Arial" w:cs="Arial"/>
          <w:b/>
          <w:bCs/>
          <w:sz w:val="23"/>
          <w:szCs w:val="23"/>
          <w:lang w:eastAsia="en-US"/>
        </w:rPr>
        <w:t xml:space="preserve">: </w:t>
      </w:r>
      <w:r w:rsidRPr="00827907">
        <w:rPr>
          <w:rFonts w:ascii="Arial" w:eastAsiaTheme="minorHAnsi" w:hAnsi="Arial" w:cs="Arial"/>
          <w:sz w:val="23"/>
          <w:szCs w:val="23"/>
          <w:lang w:eastAsia="en-US"/>
        </w:rPr>
        <w:t>This requirement is not applicable in this study.</w:t>
      </w:r>
    </w:p>
    <w:p w14:paraId="5B758E65" w14:textId="218AC69F" w:rsidR="00510690" w:rsidRPr="00AD3DB4" w:rsidRDefault="00510690" w:rsidP="00824420">
      <w:pPr>
        <w:spacing w:before="240" w:after="120" w:line="480" w:lineRule="auto"/>
        <w:jc w:val="both"/>
        <w:rPr>
          <w:rFonts w:ascii="Arial" w:hAnsi="Arial" w:cs="Arial"/>
          <w:b/>
          <w:sz w:val="28"/>
          <w:szCs w:val="28"/>
        </w:rPr>
      </w:pPr>
      <w:bookmarkStart w:id="17" w:name="_heading=h.30j0zll" w:colFirst="0" w:colLast="0"/>
      <w:bookmarkEnd w:id="16"/>
      <w:bookmarkEnd w:id="17"/>
      <w:r w:rsidRPr="00AD3DB4">
        <w:rPr>
          <w:rFonts w:ascii="Arial" w:hAnsi="Arial" w:cs="Arial"/>
          <w:b/>
          <w:sz w:val="28"/>
          <w:szCs w:val="28"/>
        </w:rPr>
        <w:t>REFERENCES</w:t>
      </w:r>
    </w:p>
    <w:p w14:paraId="0F41DC82" w14:textId="7B8323AE" w:rsidR="0052160D" w:rsidRPr="00827907" w:rsidRDefault="0052160D" w:rsidP="00824420">
      <w:pPr>
        <w:spacing w:line="480" w:lineRule="auto"/>
        <w:ind w:left="567" w:hanging="567"/>
        <w:jc w:val="both"/>
        <w:rPr>
          <w:rFonts w:ascii="Arial" w:hAnsi="Arial" w:cs="Arial"/>
          <w:sz w:val="22"/>
          <w:szCs w:val="22"/>
        </w:rPr>
      </w:pPr>
      <w:r w:rsidRPr="00827907">
        <w:rPr>
          <w:rFonts w:ascii="Arial" w:hAnsi="Arial" w:cs="Arial"/>
          <w:b/>
          <w:sz w:val="22"/>
          <w:szCs w:val="22"/>
        </w:rPr>
        <w:t>Born, M., and Wolf, E.</w:t>
      </w:r>
      <w:r w:rsidRPr="00827907">
        <w:rPr>
          <w:rFonts w:ascii="Arial" w:hAnsi="Arial" w:cs="Arial"/>
          <w:sz w:val="22"/>
          <w:szCs w:val="22"/>
        </w:rPr>
        <w:t xml:space="preserve"> (1993)</w:t>
      </w:r>
      <w:r w:rsidR="004E5559">
        <w:rPr>
          <w:rFonts w:ascii="Arial" w:hAnsi="Arial" w:cs="Arial"/>
          <w:sz w:val="22"/>
          <w:szCs w:val="22"/>
        </w:rPr>
        <w:t>.</w:t>
      </w:r>
      <w:r w:rsidRPr="00827907">
        <w:rPr>
          <w:rFonts w:ascii="Arial" w:hAnsi="Arial" w:cs="Arial"/>
          <w:sz w:val="22"/>
          <w:szCs w:val="22"/>
        </w:rPr>
        <w:t xml:space="preserve"> </w:t>
      </w:r>
      <w:r w:rsidRPr="00827907">
        <w:rPr>
          <w:rFonts w:ascii="Arial" w:hAnsi="Arial" w:cs="Arial"/>
          <w:i/>
          <w:sz w:val="22"/>
          <w:szCs w:val="22"/>
        </w:rPr>
        <w:t>Principles of Optics</w:t>
      </w:r>
      <w:r w:rsidRPr="00827907">
        <w:rPr>
          <w:rFonts w:ascii="Arial" w:hAnsi="Arial" w:cs="Arial"/>
          <w:sz w:val="22"/>
          <w:szCs w:val="22"/>
        </w:rPr>
        <w:t>, 6</w:t>
      </w:r>
      <w:r w:rsidRPr="00827907">
        <w:rPr>
          <w:rFonts w:ascii="Arial" w:hAnsi="Arial" w:cs="Arial"/>
          <w:sz w:val="22"/>
          <w:szCs w:val="22"/>
          <w:vertAlign w:val="superscript"/>
        </w:rPr>
        <w:t>th</w:t>
      </w:r>
      <w:r w:rsidRPr="00827907">
        <w:rPr>
          <w:rFonts w:ascii="Arial" w:hAnsi="Arial" w:cs="Arial"/>
          <w:sz w:val="22"/>
          <w:szCs w:val="22"/>
        </w:rPr>
        <w:t xml:space="preserve"> ed. </w:t>
      </w:r>
      <w:r w:rsidR="00B23D95" w:rsidRPr="00827907">
        <w:rPr>
          <w:rFonts w:ascii="Arial" w:hAnsi="Arial" w:cs="Arial"/>
          <w:sz w:val="22"/>
          <w:szCs w:val="22"/>
        </w:rPr>
        <w:t>Oxford</w:t>
      </w:r>
      <w:r w:rsidR="00AC4366">
        <w:rPr>
          <w:rFonts w:ascii="Arial" w:hAnsi="Arial" w:cs="Arial"/>
          <w:sz w:val="22"/>
          <w:szCs w:val="22"/>
        </w:rPr>
        <w:t>,</w:t>
      </w:r>
      <w:r w:rsidR="00AC4366" w:rsidRPr="00AC4366">
        <w:rPr>
          <w:rFonts w:ascii="Arial" w:hAnsi="Arial" w:cs="Arial"/>
          <w:sz w:val="22"/>
          <w:szCs w:val="22"/>
        </w:rPr>
        <w:t xml:space="preserve"> </w:t>
      </w:r>
      <w:r w:rsidR="00AC4366">
        <w:rPr>
          <w:rFonts w:ascii="Arial" w:hAnsi="Arial" w:cs="Arial"/>
          <w:sz w:val="22"/>
          <w:szCs w:val="22"/>
        </w:rPr>
        <w:t>U.K.</w:t>
      </w:r>
      <w:r w:rsidR="00872CDB">
        <w:rPr>
          <w:rFonts w:ascii="Arial" w:hAnsi="Arial" w:cs="Arial"/>
          <w:sz w:val="22"/>
          <w:szCs w:val="22"/>
        </w:rPr>
        <w:t xml:space="preserve">: </w:t>
      </w:r>
      <w:r w:rsidRPr="00827907">
        <w:rPr>
          <w:rFonts w:ascii="Arial" w:hAnsi="Arial" w:cs="Arial"/>
          <w:sz w:val="22"/>
          <w:szCs w:val="22"/>
        </w:rPr>
        <w:t>Pergamon Press</w:t>
      </w:r>
      <w:r w:rsidR="00B23D95">
        <w:rPr>
          <w:rFonts w:ascii="Arial" w:hAnsi="Arial" w:cs="Arial"/>
          <w:sz w:val="22"/>
          <w:szCs w:val="22"/>
        </w:rPr>
        <w:t>.</w:t>
      </w:r>
    </w:p>
    <w:p w14:paraId="6F505086" w14:textId="5742C9E5" w:rsidR="00173241" w:rsidRPr="00AD3DB4" w:rsidRDefault="00742264" w:rsidP="00824420">
      <w:pPr>
        <w:spacing w:line="480" w:lineRule="auto"/>
        <w:ind w:left="567" w:hanging="567"/>
        <w:jc w:val="both"/>
        <w:rPr>
          <w:rFonts w:ascii="Arial" w:hAnsi="Arial" w:cs="Arial"/>
          <w:sz w:val="22"/>
          <w:szCs w:val="22"/>
          <w:lang w:val="es-CO"/>
        </w:rPr>
      </w:pPr>
      <w:r w:rsidRPr="00827907">
        <w:rPr>
          <w:rFonts w:ascii="Arial" w:hAnsi="Arial" w:cs="Arial"/>
          <w:b/>
          <w:sz w:val="22"/>
          <w:szCs w:val="22"/>
        </w:rPr>
        <w:t>Bohr, N.</w:t>
      </w:r>
      <w:r w:rsidRPr="00827907">
        <w:rPr>
          <w:rFonts w:ascii="Arial" w:hAnsi="Arial" w:cs="Arial"/>
          <w:sz w:val="22"/>
          <w:szCs w:val="22"/>
        </w:rPr>
        <w:t xml:space="preserve"> (1935)</w:t>
      </w:r>
      <w:r w:rsidR="004E5559">
        <w:rPr>
          <w:rFonts w:ascii="Arial" w:hAnsi="Arial" w:cs="Arial"/>
          <w:sz w:val="22"/>
          <w:szCs w:val="22"/>
        </w:rPr>
        <w:t>.</w:t>
      </w:r>
      <w:r w:rsidRPr="00827907">
        <w:rPr>
          <w:rFonts w:ascii="Arial" w:hAnsi="Arial" w:cs="Arial"/>
          <w:sz w:val="22"/>
          <w:szCs w:val="22"/>
        </w:rPr>
        <w:t xml:space="preserve"> Can quantum-mechanical description of physical reality be considered </w:t>
      </w:r>
      <w:proofErr w:type="gramStart"/>
      <w:r w:rsidRPr="00827907">
        <w:rPr>
          <w:rFonts w:ascii="Arial" w:hAnsi="Arial" w:cs="Arial"/>
          <w:sz w:val="22"/>
          <w:szCs w:val="22"/>
        </w:rPr>
        <w:t>complete?</w:t>
      </w:r>
      <w:r w:rsidR="004E5559">
        <w:rPr>
          <w:rFonts w:ascii="Arial" w:hAnsi="Arial" w:cs="Arial"/>
          <w:sz w:val="22"/>
          <w:szCs w:val="22"/>
        </w:rPr>
        <w:t>.</w:t>
      </w:r>
      <w:proofErr w:type="gramEnd"/>
      <w:r w:rsidRPr="00827907">
        <w:rPr>
          <w:rFonts w:ascii="Arial" w:hAnsi="Arial" w:cs="Arial"/>
          <w:sz w:val="22"/>
          <w:szCs w:val="22"/>
        </w:rPr>
        <w:t xml:space="preserve"> </w:t>
      </w:r>
      <w:proofErr w:type="spellStart"/>
      <w:r w:rsidRPr="00AD3DB4">
        <w:rPr>
          <w:rFonts w:ascii="Arial" w:hAnsi="Arial" w:cs="Arial"/>
          <w:i/>
          <w:sz w:val="22"/>
          <w:szCs w:val="22"/>
          <w:lang w:val="es-CO"/>
        </w:rPr>
        <w:t>Phys</w:t>
      </w:r>
      <w:proofErr w:type="spellEnd"/>
      <w:r w:rsidRPr="00AD3DB4">
        <w:rPr>
          <w:rFonts w:ascii="Arial" w:hAnsi="Arial" w:cs="Arial"/>
          <w:i/>
          <w:sz w:val="22"/>
          <w:szCs w:val="22"/>
          <w:lang w:val="es-CO"/>
        </w:rPr>
        <w:t>. Rev.</w:t>
      </w:r>
      <w:r w:rsidR="004E5559" w:rsidRPr="00AD3DB4">
        <w:rPr>
          <w:rFonts w:ascii="Arial" w:hAnsi="Arial" w:cs="Arial"/>
          <w:sz w:val="22"/>
          <w:szCs w:val="22"/>
          <w:lang w:val="es-CO"/>
        </w:rPr>
        <w:t>,</w:t>
      </w:r>
      <w:r w:rsidRPr="00AD3DB4">
        <w:rPr>
          <w:rFonts w:ascii="Arial" w:hAnsi="Arial" w:cs="Arial"/>
          <w:i/>
          <w:sz w:val="22"/>
          <w:szCs w:val="22"/>
          <w:lang w:val="es-CO"/>
        </w:rPr>
        <w:t xml:space="preserve"> </w:t>
      </w:r>
      <w:r w:rsidRPr="00AD3DB4">
        <w:rPr>
          <w:rFonts w:ascii="Arial" w:hAnsi="Arial" w:cs="Arial"/>
          <w:b/>
          <w:sz w:val="22"/>
          <w:szCs w:val="22"/>
          <w:lang w:val="es-CO"/>
        </w:rPr>
        <w:t>48</w:t>
      </w:r>
      <w:r w:rsidR="004E5559" w:rsidRPr="00AD3DB4">
        <w:rPr>
          <w:rFonts w:ascii="Arial" w:hAnsi="Arial" w:cs="Arial"/>
          <w:b/>
          <w:sz w:val="22"/>
          <w:szCs w:val="22"/>
          <w:lang w:val="es-CO"/>
        </w:rPr>
        <w:t>,</w:t>
      </w:r>
      <w:r w:rsidRPr="00AD3DB4">
        <w:rPr>
          <w:rFonts w:ascii="Arial" w:hAnsi="Arial" w:cs="Arial"/>
          <w:b/>
          <w:sz w:val="22"/>
          <w:szCs w:val="22"/>
          <w:lang w:val="es-CO"/>
        </w:rPr>
        <w:t xml:space="preserve"> </w:t>
      </w:r>
      <w:r w:rsidRPr="00AD3DB4">
        <w:rPr>
          <w:rFonts w:ascii="Arial" w:hAnsi="Arial" w:cs="Arial"/>
          <w:sz w:val="22"/>
          <w:szCs w:val="22"/>
          <w:lang w:val="es-CO"/>
        </w:rPr>
        <w:t>696-702.</w:t>
      </w:r>
    </w:p>
    <w:p w14:paraId="09969DC1" w14:textId="74F873F1" w:rsidR="0052160D" w:rsidRPr="00827907" w:rsidRDefault="0052160D" w:rsidP="00824420">
      <w:pPr>
        <w:autoSpaceDE w:val="0"/>
        <w:autoSpaceDN w:val="0"/>
        <w:adjustRightInd w:val="0"/>
        <w:spacing w:line="480" w:lineRule="auto"/>
        <w:ind w:left="567" w:hanging="567"/>
        <w:jc w:val="both"/>
        <w:rPr>
          <w:rFonts w:ascii="Arial" w:hAnsi="Arial" w:cs="Arial"/>
          <w:sz w:val="22"/>
          <w:szCs w:val="22"/>
        </w:rPr>
      </w:pPr>
      <w:r w:rsidRPr="004E5559">
        <w:rPr>
          <w:rFonts w:ascii="Arial" w:hAnsi="Arial" w:cs="Arial"/>
          <w:b/>
          <w:sz w:val="22"/>
          <w:szCs w:val="22"/>
          <w:lang w:val="es-CO"/>
        </w:rPr>
        <w:t>Castañeda, R., Moreno, J., Colorado, D., and Laverde, J.</w:t>
      </w:r>
      <w:r w:rsidRPr="004E5559">
        <w:rPr>
          <w:rFonts w:ascii="Arial" w:hAnsi="Arial" w:cs="Arial"/>
          <w:sz w:val="22"/>
          <w:szCs w:val="22"/>
          <w:lang w:val="es-CO"/>
        </w:rPr>
        <w:t xml:space="preserve"> (2020)</w:t>
      </w:r>
      <w:r w:rsidR="004E5559" w:rsidRPr="004E5559">
        <w:rPr>
          <w:rFonts w:ascii="Arial" w:hAnsi="Arial" w:cs="Arial"/>
          <w:sz w:val="22"/>
          <w:szCs w:val="22"/>
          <w:lang w:val="es-CO"/>
        </w:rPr>
        <w:t>.</w:t>
      </w:r>
      <w:r w:rsidRPr="004E5559">
        <w:rPr>
          <w:rFonts w:ascii="Arial" w:hAnsi="Arial" w:cs="Arial"/>
          <w:sz w:val="22"/>
          <w:szCs w:val="22"/>
          <w:lang w:val="es-CO"/>
        </w:rPr>
        <w:t xml:space="preserve"> </w:t>
      </w:r>
      <w:r w:rsidRPr="00827907">
        <w:rPr>
          <w:rFonts w:ascii="Arial" w:hAnsi="Arial" w:cs="Arial"/>
          <w:sz w:val="22"/>
          <w:szCs w:val="22"/>
        </w:rPr>
        <w:t xml:space="preserve">3D non-paraxial kernel for two-point correlation modelling in optical and quantum interference at the micro and nano-scales. </w:t>
      </w:r>
      <w:r w:rsidRPr="00827907">
        <w:rPr>
          <w:rFonts w:ascii="Arial" w:hAnsi="Arial" w:cs="Arial"/>
          <w:i/>
          <w:sz w:val="22"/>
          <w:szCs w:val="22"/>
        </w:rPr>
        <w:t>Phys. Scr</w:t>
      </w:r>
      <w:r w:rsidR="004E5559">
        <w:rPr>
          <w:rFonts w:ascii="Arial" w:hAnsi="Arial" w:cs="Arial"/>
          <w:i/>
          <w:sz w:val="22"/>
          <w:szCs w:val="22"/>
        </w:rPr>
        <w:t>.</w:t>
      </w:r>
      <w:r w:rsidR="004E5559">
        <w:rPr>
          <w:rFonts w:ascii="Arial" w:hAnsi="Arial" w:cs="Arial"/>
          <w:sz w:val="22"/>
          <w:szCs w:val="22"/>
        </w:rPr>
        <w:t>,</w:t>
      </w:r>
      <w:r w:rsidRPr="00827907">
        <w:rPr>
          <w:rFonts w:ascii="Arial" w:hAnsi="Arial" w:cs="Arial"/>
          <w:sz w:val="22"/>
          <w:szCs w:val="22"/>
        </w:rPr>
        <w:t xml:space="preserve"> </w:t>
      </w:r>
      <w:r w:rsidRPr="00827907">
        <w:rPr>
          <w:rFonts w:ascii="Arial" w:hAnsi="Arial" w:cs="Arial"/>
          <w:b/>
          <w:sz w:val="22"/>
          <w:szCs w:val="22"/>
        </w:rPr>
        <w:t>95</w:t>
      </w:r>
      <w:r w:rsidR="004E5559">
        <w:rPr>
          <w:rFonts w:ascii="Arial" w:hAnsi="Arial" w:cs="Arial"/>
          <w:sz w:val="22"/>
          <w:szCs w:val="22"/>
        </w:rPr>
        <w:t>,</w:t>
      </w:r>
      <w:r w:rsidRPr="00827907">
        <w:rPr>
          <w:rFonts w:ascii="Arial" w:hAnsi="Arial" w:cs="Arial"/>
          <w:sz w:val="22"/>
          <w:szCs w:val="22"/>
        </w:rPr>
        <w:t xml:space="preserve"> 065502 (15pp).</w:t>
      </w:r>
    </w:p>
    <w:p w14:paraId="722EA97C" w14:textId="39E8EA01" w:rsidR="0052160D" w:rsidRPr="00066CB4" w:rsidRDefault="0052160D" w:rsidP="00824420">
      <w:pPr>
        <w:autoSpaceDE w:val="0"/>
        <w:autoSpaceDN w:val="0"/>
        <w:adjustRightInd w:val="0"/>
        <w:spacing w:line="480" w:lineRule="auto"/>
        <w:ind w:left="567" w:hanging="567"/>
        <w:jc w:val="both"/>
        <w:rPr>
          <w:rFonts w:ascii="Arial" w:hAnsi="Arial" w:cs="Arial"/>
          <w:sz w:val="22"/>
          <w:szCs w:val="22"/>
          <w:lang w:val="es-CO"/>
        </w:rPr>
      </w:pPr>
      <w:r w:rsidRPr="00827907">
        <w:rPr>
          <w:rFonts w:ascii="Arial" w:eastAsiaTheme="minorHAnsi" w:hAnsi="Arial" w:cs="Arial"/>
          <w:b/>
          <w:sz w:val="22"/>
          <w:szCs w:val="22"/>
          <w:lang w:eastAsia="en-US"/>
        </w:rPr>
        <w:lastRenderedPageBreak/>
        <w:t>Castañeda, R</w:t>
      </w:r>
      <w:r w:rsidRPr="00827907">
        <w:rPr>
          <w:rFonts w:ascii="Arial" w:eastAsiaTheme="minorHAnsi" w:hAnsi="Arial" w:cs="Arial"/>
          <w:b/>
          <w:iCs/>
          <w:sz w:val="22"/>
          <w:szCs w:val="22"/>
          <w:lang w:eastAsia="en-US"/>
        </w:rPr>
        <w:t>.</w:t>
      </w:r>
      <w:r w:rsidRPr="00827907">
        <w:rPr>
          <w:rFonts w:ascii="Arial" w:eastAsiaTheme="minorHAnsi" w:hAnsi="Arial" w:cs="Arial"/>
          <w:iCs/>
          <w:sz w:val="22"/>
          <w:szCs w:val="22"/>
          <w:lang w:eastAsia="en-US"/>
        </w:rPr>
        <w:t xml:space="preserve"> (</w:t>
      </w:r>
      <w:r w:rsidRPr="00827907">
        <w:rPr>
          <w:rFonts w:ascii="Arial" w:eastAsiaTheme="minorHAnsi" w:hAnsi="Arial" w:cs="Arial"/>
          <w:sz w:val="22"/>
          <w:szCs w:val="22"/>
          <w:lang w:eastAsia="en-US"/>
        </w:rPr>
        <w:t>2022)</w:t>
      </w:r>
      <w:r w:rsidR="00066CB4">
        <w:rPr>
          <w:rFonts w:ascii="Arial" w:eastAsiaTheme="minorHAnsi" w:hAnsi="Arial" w:cs="Arial"/>
          <w:sz w:val="22"/>
          <w:szCs w:val="22"/>
          <w:lang w:eastAsia="en-US"/>
        </w:rPr>
        <w:t>.</w:t>
      </w:r>
      <w:r w:rsidRPr="00827907">
        <w:rPr>
          <w:rFonts w:ascii="Arial" w:eastAsiaTheme="minorHAnsi" w:hAnsi="Arial" w:cs="Arial"/>
          <w:sz w:val="22"/>
          <w:szCs w:val="22"/>
          <w:lang w:eastAsia="en-US"/>
        </w:rPr>
        <w:t xml:space="preserve"> </w:t>
      </w:r>
      <w:r w:rsidRPr="00827907">
        <w:rPr>
          <w:rFonts w:ascii="Arial" w:eastAsia="TimesNewRomanPSMT" w:hAnsi="Arial" w:cs="Arial"/>
          <w:sz w:val="22"/>
          <w:szCs w:val="22"/>
          <w:lang w:eastAsia="en-US"/>
        </w:rPr>
        <w:t xml:space="preserve">Confinement and </w:t>
      </w:r>
      <w:r w:rsidRPr="00827907">
        <w:rPr>
          <w:rFonts w:ascii="Arial" w:eastAsiaTheme="minorHAnsi" w:hAnsi="Arial" w:cs="Arial"/>
          <w:sz w:val="22"/>
          <w:szCs w:val="22"/>
          <w:lang w:eastAsia="en-US"/>
        </w:rPr>
        <w:t xml:space="preserve">spatial entanglement: phenomenology </w:t>
      </w:r>
      <w:r w:rsidRPr="00827907">
        <w:rPr>
          <w:rFonts w:ascii="Arial" w:eastAsia="TimesNewRomanPSMT" w:hAnsi="Arial" w:cs="Arial"/>
          <w:sz w:val="22"/>
          <w:szCs w:val="22"/>
          <w:lang w:eastAsia="en-US"/>
        </w:rPr>
        <w:t xml:space="preserve">of a new interference principle. </w:t>
      </w:r>
      <w:r w:rsidRPr="00AD3DB4">
        <w:rPr>
          <w:rFonts w:ascii="Arial" w:eastAsiaTheme="minorHAnsi" w:hAnsi="Arial" w:cs="Arial"/>
          <w:i/>
          <w:sz w:val="22"/>
          <w:szCs w:val="22"/>
          <w:lang w:val="es-CO" w:eastAsia="en-US"/>
        </w:rPr>
        <w:t xml:space="preserve">Rev. </w:t>
      </w:r>
      <w:proofErr w:type="spellStart"/>
      <w:r w:rsidRPr="00AD3DB4">
        <w:rPr>
          <w:rFonts w:ascii="Arial" w:eastAsiaTheme="minorHAnsi" w:hAnsi="Arial" w:cs="Arial"/>
          <w:i/>
          <w:sz w:val="22"/>
          <w:szCs w:val="22"/>
          <w:lang w:val="es-CO" w:eastAsia="en-US"/>
        </w:rPr>
        <w:t>Aca</w:t>
      </w:r>
      <w:proofErr w:type="spellEnd"/>
      <w:r w:rsidRPr="00AD3DB4">
        <w:rPr>
          <w:rFonts w:ascii="Arial" w:eastAsiaTheme="minorHAnsi" w:hAnsi="Arial" w:cs="Arial"/>
          <w:i/>
          <w:sz w:val="22"/>
          <w:szCs w:val="22"/>
          <w:lang w:val="es-CO" w:eastAsia="en-US"/>
        </w:rPr>
        <w:t xml:space="preserve">. </w:t>
      </w:r>
      <w:r w:rsidRPr="00066CB4">
        <w:rPr>
          <w:rFonts w:ascii="Arial" w:eastAsiaTheme="minorHAnsi" w:hAnsi="Arial" w:cs="Arial"/>
          <w:i/>
          <w:sz w:val="22"/>
          <w:szCs w:val="22"/>
          <w:lang w:val="es-CO" w:eastAsia="en-US"/>
        </w:rPr>
        <w:t xml:space="preserve">Col. Cie. Exa. </w:t>
      </w:r>
      <w:proofErr w:type="spellStart"/>
      <w:r w:rsidRPr="00066CB4">
        <w:rPr>
          <w:rFonts w:ascii="Arial" w:eastAsiaTheme="minorHAnsi" w:hAnsi="Arial" w:cs="Arial"/>
          <w:i/>
          <w:sz w:val="22"/>
          <w:szCs w:val="22"/>
          <w:lang w:val="es-CO" w:eastAsia="en-US"/>
        </w:rPr>
        <w:t>Fís</w:t>
      </w:r>
      <w:proofErr w:type="spellEnd"/>
      <w:r w:rsidRPr="00066CB4">
        <w:rPr>
          <w:rFonts w:ascii="Arial" w:eastAsiaTheme="minorHAnsi" w:hAnsi="Arial" w:cs="Arial"/>
          <w:i/>
          <w:sz w:val="22"/>
          <w:szCs w:val="22"/>
          <w:lang w:val="es-CO" w:eastAsia="en-US"/>
        </w:rPr>
        <w:t xml:space="preserve">. </w:t>
      </w:r>
      <w:proofErr w:type="spellStart"/>
      <w:r w:rsidRPr="00066CB4">
        <w:rPr>
          <w:rFonts w:ascii="Arial" w:eastAsiaTheme="minorHAnsi" w:hAnsi="Arial" w:cs="Arial"/>
          <w:i/>
          <w:sz w:val="22"/>
          <w:szCs w:val="22"/>
          <w:lang w:val="es-CO" w:eastAsia="en-US"/>
        </w:rPr>
        <w:t>Nat</w:t>
      </w:r>
      <w:proofErr w:type="spellEnd"/>
      <w:r w:rsidRPr="00066CB4">
        <w:rPr>
          <w:rFonts w:ascii="Arial" w:eastAsiaTheme="minorHAnsi" w:hAnsi="Arial" w:cs="Arial"/>
          <w:i/>
          <w:sz w:val="22"/>
          <w:szCs w:val="22"/>
          <w:lang w:val="es-CO" w:eastAsia="en-US"/>
        </w:rPr>
        <w:t>.</w:t>
      </w:r>
      <w:r w:rsidR="004E5559" w:rsidRPr="00066CB4">
        <w:rPr>
          <w:rFonts w:ascii="Arial" w:eastAsiaTheme="minorHAnsi" w:hAnsi="Arial" w:cs="Arial"/>
          <w:i/>
          <w:sz w:val="22"/>
          <w:szCs w:val="22"/>
          <w:lang w:val="es-CO" w:eastAsia="en-US"/>
        </w:rPr>
        <w:t>,</w:t>
      </w:r>
      <w:r w:rsidRPr="00066CB4">
        <w:rPr>
          <w:rFonts w:ascii="Arial" w:eastAsiaTheme="minorHAnsi" w:hAnsi="Arial" w:cs="Arial"/>
          <w:sz w:val="22"/>
          <w:szCs w:val="22"/>
          <w:lang w:val="es-CO" w:eastAsia="en-US"/>
        </w:rPr>
        <w:t xml:space="preserve"> </w:t>
      </w:r>
      <w:r w:rsidRPr="00066CB4">
        <w:rPr>
          <w:rFonts w:ascii="Arial" w:eastAsiaTheme="minorHAnsi" w:hAnsi="Arial" w:cs="Arial"/>
          <w:b/>
          <w:sz w:val="22"/>
          <w:szCs w:val="22"/>
          <w:lang w:val="es-CO" w:eastAsia="en-US"/>
        </w:rPr>
        <w:t>46</w:t>
      </w:r>
      <w:r w:rsidRPr="00066CB4">
        <w:rPr>
          <w:rFonts w:ascii="Arial" w:eastAsiaTheme="minorHAnsi" w:hAnsi="Arial" w:cs="Arial"/>
          <w:sz w:val="22"/>
          <w:szCs w:val="22"/>
          <w:lang w:val="es-CO" w:eastAsia="en-US"/>
        </w:rPr>
        <w:t xml:space="preserve"> (181)</w:t>
      </w:r>
      <w:r w:rsidR="004E5559" w:rsidRPr="00066CB4">
        <w:rPr>
          <w:rFonts w:ascii="Arial" w:eastAsiaTheme="minorHAnsi" w:hAnsi="Arial" w:cs="Arial"/>
          <w:sz w:val="22"/>
          <w:szCs w:val="22"/>
          <w:lang w:val="es-CO" w:eastAsia="en-US"/>
        </w:rPr>
        <w:t>,</w:t>
      </w:r>
      <w:r w:rsidRPr="00066CB4">
        <w:rPr>
          <w:rFonts w:ascii="Arial" w:eastAsiaTheme="minorHAnsi" w:hAnsi="Arial" w:cs="Arial"/>
          <w:sz w:val="22"/>
          <w:szCs w:val="22"/>
          <w:lang w:val="es-CO" w:eastAsia="en-US"/>
        </w:rPr>
        <w:t xml:space="preserve"> 902-919.</w:t>
      </w:r>
    </w:p>
    <w:p w14:paraId="1517BE54" w14:textId="3765EAC0" w:rsidR="0052160D" w:rsidRPr="00827907" w:rsidRDefault="0052160D" w:rsidP="00824420">
      <w:pPr>
        <w:autoSpaceDE w:val="0"/>
        <w:autoSpaceDN w:val="0"/>
        <w:adjustRightInd w:val="0"/>
        <w:spacing w:line="480" w:lineRule="auto"/>
        <w:ind w:left="567" w:hanging="567"/>
        <w:jc w:val="both"/>
        <w:rPr>
          <w:rFonts w:ascii="Arial" w:hAnsi="Arial" w:cs="Arial"/>
          <w:sz w:val="22"/>
          <w:szCs w:val="22"/>
          <w:bdr w:val="none" w:sz="0" w:space="0" w:color="auto" w:frame="1"/>
        </w:rPr>
      </w:pPr>
      <w:r w:rsidRPr="00066CB4">
        <w:rPr>
          <w:rFonts w:ascii="Arial" w:hAnsi="Arial" w:cs="Arial"/>
          <w:b/>
          <w:sz w:val="22"/>
          <w:szCs w:val="22"/>
          <w:lang w:val="es-CO"/>
        </w:rPr>
        <w:t>Castañeda, R., Bedoya, P., and Hurtado, C.</w:t>
      </w:r>
      <w:r w:rsidRPr="00066CB4">
        <w:rPr>
          <w:rFonts w:ascii="Arial" w:hAnsi="Arial" w:cs="Arial"/>
          <w:sz w:val="22"/>
          <w:szCs w:val="22"/>
          <w:lang w:val="es-CO"/>
        </w:rPr>
        <w:t xml:space="preserve"> (2023)</w:t>
      </w:r>
      <w:r w:rsidR="00066CB4" w:rsidRPr="00066CB4">
        <w:rPr>
          <w:rFonts w:ascii="Arial" w:hAnsi="Arial" w:cs="Arial"/>
          <w:sz w:val="22"/>
          <w:szCs w:val="22"/>
          <w:lang w:val="es-CO"/>
        </w:rPr>
        <w:t>.</w:t>
      </w:r>
      <w:r w:rsidRPr="00066CB4">
        <w:rPr>
          <w:rFonts w:ascii="Arial" w:hAnsi="Arial" w:cs="Arial"/>
          <w:sz w:val="22"/>
          <w:szCs w:val="22"/>
          <w:lang w:val="es-CO"/>
        </w:rPr>
        <w:t xml:space="preserve"> </w:t>
      </w:r>
      <w:r w:rsidRPr="00827907">
        <w:rPr>
          <w:rFonts w:ascii="Arial" w:hAnsi="Arial" w:cs="Arial"/>
          <w:noProof/>
          <w:sz w:val="22"/>
          <w:szCs w:val="22"/>
        </w:rPr>
        <w:t>Quantum formalism of interference as confinement in spatially structured Lorentzian wells</w:t>
      </w:r>
      <w:r w:rsidRPr="00827907">
        <w:rPr>
          <w:rFonts w:ascii="Arial" w:hAnsi="Arial" w:cs="Arial"/>
          <w:sz w:val="22"/>
          <w:szCs w:val="22"/>
        </w:rPr>
        <w:t xml:space="preserve">. </w:t>
      </w:r>
      <w:r w:rsidRPr="00827907">
        <w:rPr>
          <w:rStyle w:val="nfasis"/>
          <w:rFonts w:ascii="Arial" w:hAnsi="Arial" w:cs="Arial"/>
          <w:sz w:val="22"/>
          <w:szCs w:val="22"/>
          <w:bdr w:val="none" w:sz="0" w:space="0" w:color="auto" w:frame="1"/>
        </w:rPr>
        <w:t xml:space="preserve">J. Phys. A: Math. </w:t>
      </w:r>
      <w:proofErr w:type="spellStart"/>
      <w:r w:rsidRPr="00827907">
        <w:rPr>
          <w:rStyle w:val="nfasis"/>
          <w:rFonts w:ascii="Arial" w:hAnsi="Arial" w:cs="Arial"/>
          <w:sz w:val="22"/>
          <w:szCs w:val="22"/>
          <w:bdr w:val="none" w:sz="0" w:space="0" w:color="auto" w:frame="1"/>
        </w:rPr>
        <w:t>Theor</w:t>
      </w:r>
      <w:proofErr w:type="spellEnd"/>
      <w:r w:rsidRPr="00827907">
        <w:rPr>
          <w:rStyle w:val="nfasis"/>
          <w:rFonts w:ascii="Arial" w:hAnsi="Arial" w:cs="Arial"/>
          <w:sz w:val="22"/>
          <w:szCs w:val="22"/>
          <w:bdr w:val="none" w:sz="0" w:space="0" w:color="auto" w:frame="1"/>
        </w:rPr>
        <w:t>.</w:t>
      </w:r>
      <w:r w:rsidR="004E5559">
        <w:rPr>
          <w:rStyle w:val="nfasis"/>
          <w:rFonts w:ascii="Arial" w:hAnsi="Arial" w:cs="Arial"/>
          <w:i w:val="0"/>
          <w:sz w:val="22"/>
          <w:szCs w:val="22"/>
          <w:bdr w:val="none" w:sz="0" w:space="0" w:color="auto" w:frame="1"/>
        </w:rPr>
        <w:t>,</w:t>
      </w:r>
      <w:r w:rsidRPr="00827907">
        <w:rPr>
          <w:rFonts w:ascii="Arial" w:hAnsi="Arial" w:cs="Arial"/>
          <w:sz w:val="22"/>
          <w:szCs w:val="22"/>
          <w:bdr w:val="none" w:sz="0" w:space="0" w:color="auto" w:frame="1"/>
        </w:rPr>
        <w:t xml:space="preserve"> </w:t>
      </w:r>
      <w:r w:rsidRPr="00827907">
        <w:rPr>
          <w:rFonts w:ascii="Arial" w:hAnsi="Arial" w:cs="Arial"/>
          <w:b/>
          <w:bCs/>
          <w:sz w:val="22"/>
          <w:szCs w:val="22"/>
          <w:bdr w:val="none" w:sz="0" w:space="0" w:color="auto" w:frame="1"/>
        </w:rPr>
        <w:t>56</w:t>
      </w:r>
      <w:r w:rsidR="004E5559">
        <w:rPr>
          <w:rFonts w:ascii="Arial" w:hAnsi="Arial" w:cs="Arial"/>
          <w:b/>
          <w:bCs/>
          <w:sz w:val="22"/>
          <w:szCs w:val="22"/>
          <w:bdr w:val="none" w:sz="0" w:space="0" w:color="auto" w:frame="1"/>
        </w:rPr>
        <w:t>,</w:t>
      </w:r>
      <w:r w:rsidRPr="00827907">
        <w:rPr>
          <w:rFonts w:ascii="Arial" w:hAnsi="Arial" w:cs="Arial"/>
          <w:sz w:val="22"/>
          <w:szCs w:val="22"/>
          <w:bdr w:val="none" w:sz="0" w:space="0" w:color="auto" w:frame="1"/>
        </w:rPr>
        <w:t xml:space="preserve"> 045302.</w:t>
      </w:r>
    </w:p>
    <w:p w14:paraId="47E4A483" w14:textId="3EBD414D" w:rsidR="001348F5" w:rsidRPr="00827907" w:rsidRDefault="001348F5" w:rsidP="00824420">
      <w:pPr>
        <w:pStyle w:val="IOPRefs"/>
        <w:numPr>
          <w:ilvl w:val="0"/>
          <w:numId w:val="0"/>
        </w:numPr>
        <w:spacing w:line="480" w:lineRule="auto"/>
        <w:ind w:left="567" w:hanging="567"/>
        <w:jc w:val="both"/>
        <w:rPr>
          <w:rFonts w:ascii="Arial" w:hAnsi="Arial" w:cs="Arial"/>
          <w:sz w:val="22"/>
          <w:lang w:val="en-US"/>
        </w:rPr>
      </w:pPr>
      <w:r w:rsidRPr="00827907">
        <w:rPr>
          <w:rFonts w:ascii="Arial" w:hAnsi="Arial" w:cs="Arial"/>
          <w:b/>
          <w:sz w:val="22"/>
          <w:lang w:val="en-US"/>
        </w:rPr>
        <w:t xml:space="preserve">De Martini, </w:t>
      </w:r>
      <w:r w:rsidR="000A71CA" w:rsidRPr="00827907">
        <w:rPr>
          <w:rFonts w:ascii="Arial" w:hAnsi="Arial" w:cs="Arial"/>
          <w:b/>
          <w:sz w:val="22"/>
          <w:lang w:val="en-US"/>
        </w:rPr>
        <w:t xml:space="preserve">F., </w:t>
      </w:r>
      <w:r w:rsidRPr="00827907">
        <w:rPr>
          <w:rFonts w:ascii="Arial" w:hAnsi="Arial" w:cs="Arial"/>
          <w:b/>
          <w:sz w:val="22"/>
          <w:lang w:val="en-US"/>
        </w:rPr>
        <w:t xml:space="preserve">Denardo, </w:t>
      </w:r>
      <w:r w:rsidR="000A71CA" w:rsidRPr="00827907">
        <w:rPr>
          <w:rFonts w:ascii="Arial" w:hAnsi="Arial" w:cs="Arial"/>
          <w:b/>
          <w:sz w:val="22"/>
          <w:lang w:val="en-US"/>
        </w:rPr>
        <w:t xml:space="preserve">G., </w:t>
      </w:r>
      <w:r w:rsidRPr="00827907">
        <w:rPr>
          <w:rFonts w:ascii="Arial" w:hAnsi="Arial" w:cs="Arial"/>
          <w:b/>
          <w:sz w:val="22"/>
          <w:lang w:val="en-US"/>
        </w:rPr>
        <w:t>and Zeilinger</w:t>
      </w:r>
      <w:r w:rsidR="000A71CA" w:rsidRPr="00827907">
        <w:rPr>
          <w:rFonts w:ascii="Arial" w:hAnsi="Arial" w:cs="Arial"/>
          <w:b/>
          <w:sz w:val="22"/>
          <w:lang w:val="en-US"/>
        </w:rPr>
        <w:t>,</w:t>
      </w:r>
      <w:r w:rsidRPr="00827907">
        <w:rPr>
          <w:rFonts w:ascii="Arial" w:hAnsi="Arial" w:cs="Arial"/>
          <w:b/>
          <w:sz w:val="22"/>
          <w:lang w:val="en-US"/>
        </w:rPr>
        <w:t xml:space="preserve"> </w:t>
      </w:r>
      <w:r w:rsidR="000A71CA" w:rsidRPr="00827907">
        <w:rPr>
          <w:rFonts w:ascii="Arial" w:hAnsi="Arial" w:cs="Arial"/>
          <w:b/>
          <w:sz w:val="22"/>
          <w:lang w:val="en-US"/>
        </w:rPr>
        <w:t>A.</w:t>
      </w:r>
      <w:r w:rsidR="00066CB4">
        <w:rPr>
          <w:rFonts w:ascii="Arial" w:hAnsi="Arial" w:cs="Arial"/>
          <w:b/>
          <w:sz w:val="22"/>
          <w:lang w:val="en-US"/>
        </w:rPr>
        <w:t xml:space="preserve"> </w:t>
      </w:r>
      <w:r w:rsidR="000A71CA" w:rsidRPr="00827907">
        <w:rPr>
          <w:rFonts w:ascii="Arial" w:hAnsi="Arial" w:cs="Arial"/>
          <w:sz w:val="22"/>
          <w:lang w:val="en-US"/>
        </w:rPr>
        <w:t>(1994)</w:t>
      </w:r>
      <w:r w:rsidR="00066CB4">
        <w:rPr>
          <w:rFonts w:ascii="Arial" w:hAnsi="Arial" w:cs="Arial"/>
          <w:sz w:val="22"/>
          <w:lang w:val="en-US"/>
        </w:rPr>
        <w:t>.</w:t>
      </w:r>
      <w:r w:rsidR="000A71CA" w:rsidRPr="00827907">
        <w:rPr>
          <w:rFonts w:ascii="Arial" w:hAnsi="Arial" w:cs="Arial"/>
          <w:sz w:val="22"/>
          <w:lang w:val="en-US"/>
        </w:rPr>
        <w:t xml:space="preserve"> </w:t>
      </w:r>
      <w:r w:rsidRPr="00827907">
        <w:rPr>
          <w:rFonts w:ascii="Arial" w:hAnsi="Arial" w:cs="Arial"/>
          <w:i/>
          <w:sz w:val="22"/>
          <w:lang w:val="en-US"/>
        </w:rPr>
        <w:t>Proceedings of the Adriatico Workshop on Quantum Interferometry</w:t>
      </w:r>
      <w:r w:rsidR="000A71CA" w:rsidRPr="00827907">
        <w:rPr>
          <w:rFonts w:ascii="Arial" w:hAnsi="Arial" w:cs="Arial"/>
          <w:sz w:val="22"/>
          <w:lang w:val="en-US"/>
        </w:rPr>
        <w:t>.</w:t>
      </w:r>
      <w:r w:rsidRPr="00827907">
        <w:rPr>
          <w:rFonts w:ascii="Arial" w:hAnsi="Arial" w:cs="Arial"/>
          <w:sz w:val="22"/>
          <w:lang w:val="en-US"/>
        </w:rPr>
        <w:t xml:space="preserve"> </w:t>
      </w:r>
      <w:r w:rsidR="00B23D95" w:rsidRPr="00827907">
        <w:rPr>
          <w:rFonts w:ascii="Arial" w:hAnsi="Arial" w:cs="Arial"/>
          <w:sz w:val="22"/>
          <w:lang w:val="en-US"/>
        </w:rPr>
        <w:t>Singapore</w:t>
      </w:r>
      <w:r w:rsidR="00B23D95">
        <w:rPr>
          <w:rFonts w:ascii="Arial" w:hAnsi="Arial" w:cs="Arial"/>
          <w:sz w:val="22"/>
          <w:lang w:val="en-US"/>
        </w:rPr>
        <w:t>:</w:t>
      </w:r>
      <w:r w:rsidR="00B23D95" w:rsidRPr="00827907">
        <w:rPr>
          <w:rFonts w:ascii="Arial" w:hAnsi="Arial" w:cs="Arial"/>
          <w:sz w:val="22"/>
          <w:lang w:val="en-US"/>
        </w:rPr>
        <w:t xml:space="preserve"> </w:t>
      </w:r>
      <w:r w:rsidRPr="00827907">
        <w:rPr>
          <w:rFonts w:ascii="Arial" w:hAnsi="Arial" w:cs="Arial"/>
          <w:sz w:val="22"/>
          <w:lang w:val="en-US"/>
        </w:rPr>
        <w:t>World Scientific</w:t>
      </w:r>
      <w:r w:rsidR="00B23D95">
        <w:rPr>
          <w:rFonts w:ascii="Arial" w:hAnsi="Arial" w:cs="Arial"/>
          <w:sz w:val="22"/>
          <w:lang w:val="en-US"/>
        </w:rPr>
        <w:t>.</w:t>
      </w:r>
    </w:p>
    <w:p w14:paraId="4C4FFC99" w14:textId="7D7EF8DE" w:rsidR="00C101B9" w:rsidRPr="00827907" w:rsidRDefault="00C101B9" w:rsidP="00824420">
      <w:pPr>
        <w:spacing w:line="480" w:lineRule="auto"/>
        <w:ind w:left="567" w:hanging="567"/>
        <w:jc w:val="both"/>
        <w:rPr>
          <w:rFonts w:ascii="Arial" w:hAnsi="Arial" w:cs="Arial"/>
          <w:sz w:val="22"/>
          <w:szCs w:val="22"/>
        </w:rPr>
      </w:pPr>
      <w:proofErr w:type="spellStart"/>
      <w:r w:rsidRPr="00827907">
        <w:rPr>
          <w:rFonts w:ascii="Arial" w:hAnsi="Arial" w:cs="Arial"/>
          <w:b/>
          <w:sz w:val="22"/>
          <w:szCs w:val="22"/>
        </w:rPr>
        <w:t>Hessmo</w:t>
      </w:r>
      <w:proofErr w:type="spellEnd"/>
      <w:r w:rsidRPr="00827907">
        <w:rPr>
          <w:rFonts w:ascii="Arial" w:hAnsi="Arial" w:cs="Arial"/>
          <w:b/>
          <w:sz w:val="22"/>
          <w:szCs w:val="22"/>
        </w:rPr>
        <w:t>,</w:t>
      </w:r>
      <w:r w:rsidRPr="00827907">
        <w:rPr>
          <w:rFonts w:ascii="Arial" w:eastAsia="CMSY7" w:hAnsi="Arial" w:cs="Arial"/>
          <w:b/>
          <w:sz w:val="22"/>
          <w:szCs w:val="22"/>
        </w:rPr>
        <w:t xml:space="preserve"> </w:t>
      </w:r>
      <w:r w:rsidR="009444C7" w:rsidRPr="00827907">
        <w:rPr>
          <w:rFonts w:ascii="Arial" w:hAnsi="Arial" w:cs="Arial"/>
          <w:b/>
          <w:sz w:val="22"/>
          <w:szCs w:val="22"/>
        </w:rPr>
        <w:t xml:space="preserve">B., </w:t>
      </w:r>
      <w:proofErr w:type="spellStart"/>
      <w:r w:rsidRPr="00827907">
        <w:rPr>
          <w:rFonts w:ascii="Arial" w:hAnsi="Arial" w:cs="Arial"/>
          <w:b/>
          <w:sz w:val="22"/>
          <w:szCs w:val="22"/>
        </w:rPr>
        <w:t>Usachev</w:t>
      </w:r>
      <w:proofErr w:type="spellEnd"/>
      <w:r w:rsidRPr="00827907">
        <w:rPr>
          <w:rFonts w:ascii="Arial" w:hAnsi="Arial" w:cs="Arial"/>
          <w:b/>
          <w:sz w:val="22"/>
          <w:szCs w:val="22"/>
        </w:rPr>
        <w:t xml:space="preserve">, </w:t>
      </w:r>
      <w:r w:rsidR="009444C7" w:rsidRPr="00827907">
        <w:rPr>
          <w:rFonts w:ascii="Arial" w:hAnsi="Arial" w:cs="Arial"/>
          <w:b/>
          <w:sz w:val="22"/>
          <w:szCs w:val="22"/>
        </w:rPr>
        <w:t xml:space="preserve">P., </w:t>
      </w:r>
      <w:proofErr w:type="spellStart"/>
      <w:r w:rsidRPr="00827907">
        <w:rPr>
          <w:rFonts w:ascii="Arial" w:hAnsi="Arial" w:cs="Arial"/>
          <w:b/>
          <w:sz w:val="22"/>
          <w:szCs w:val="22"/>
        </w:rPr>
        <w:t>Heydari</w:t>
      </w:r>
      <w:proofErr w:type="spellEnd"/>
      <w:r w:rsidRPr="00827907">
        <w:rPr>
          <w:rFonts w:ascii="Arial" w:hAnsi="Arial" w:cs="Arial"/>
          <w:b/>
          <w:sz w:val="22"/>
          <w:szCs w:val="22"/>
        </w:rPr>
        <w:t xml:space="preserve">, </w:t>
      </w:r>
      <w:r w:rsidR="009444C7" w:rsidRPr="00827907">
        <w:rPr>
          <w:rFonts w:ascii="Arial" w:hAnsi="Arial" w:cs="Arial"/>
          <w:b/>
          <w:sz w:val="22"/>
          <w:szCs w:val="22"/>
        </w:rPr>
        <w:t xml:space="preserve">H., </w:t>
      </w:r>
      <w:r w:rsidRPr="00827907">
        <w:rPr>
          <w:rFonts w:ascii="Arial" w:hAnsi="Arial" w:cs="Arial"/>
          <w:b/>
          <w:sz w:val="22"/>
          <w:szCs w:val="22"/>
        </w:rPr>
        <w:t xml:space="preserve">and Bjork, </w:t>
      </w:r>
      <w:r w:rsidR="009444C7" w:rsidRPr="00827907">
        <w:rPr>
          <w:rFonts w:ascii="Arial" w:hAnsi="Arial" w:cs="Arial"/>
          <w:b/>
          <w:sz w:val="22"/>
          <w:szCs w:val="22"/>
        </w:rPr>
        <w:t>G.</w:t>
      </w:r>
      <w:r w:rsidR="009444C7" w:rsidRPr="00827907">
        <w:rPr>
          <w:rFonts w:ascii="Arial" w:hAnsi="Arial" w:cs="Arial"/>
          <w:sz w:val="22"/>
          <w:szCs w:val="22"/>
        </w:rPr>
        <w:t xml:space="preserve"> (2003)</w:t>
      </w:r>
      <w:r w:rsidR="00066CB4">
        <w:rPr>
          <w:rFonts w:ascii="Arial" w:hAnsi="Arial" w:cs="Arial"/>
          <w:sz w:val="22"/>
          <w:szCs w:val="22"/>
        </w:rPr>
        <w:t>.</w:t>
      </w:r>
      <w:r w:rsidR="009444C7" w:rsidRPr="00827907">
        <w:rPr>
          <w:rFonts w:ascii="Arial" w:hAnsi="Arial" w:cs="Arial"/>
          <w:sz w:val="22"/>
          <w:szCs w:val="22"/>
        </w:rPr>
        <w:t xml:space="preserve"> </w:t>
      </w:r>
      <w:r w:rsidRPr="00827907">
        <w:rPr>
          <w:rFonts w:ascii="Arial" w:hAnsi="Arial" w:cs="Arial"/>
          <w:sz w:val="22"/>
          <w:szCs w:val="22"/>
        </w:rPr>
        <w:t>An experimental demonstration of single photon nonlocality</w:t>
      </w:r>
      <w:r w:rsidR="009444C7" w:rsidRPr="00827907">
        <w:rPr>
          <w:rFonts w:ascii="Arial" w:hAnsi="Arial" w:cs="Arial"/>
          <w:sz w:val="22"/>
          <w:szCs w:val="22"/>
        </w:rPr>
        <w:t xml:space="preserve">. </w:t>
      </w:r>
      <w:proofErr w:type="spellStart"/>
      <w:r w:rsidRPr="00827907">
        <w:rPr>
          <w:rFonts w:ascii="Arial" w:hAnsi="Arial" w:cs="Arial"/>
          <w:i/>
          <w:sz w:val="22"/>
          <w:szCs w:val="22"/>
        </w:rPr>
        <w:t>arXiv</w:t>
      </w:r>
      <w:proofErr w:type="spellEnd"/>
      <w:r w:rsidRPr="00827907">
        <w:rPr>
          <w:rFonts w:ascii="Arial" w:hAnsi="Arial" w:cs="Arial"/>
          <w:i/>
          <w:sz w:val="22"/>
          <w:szCs w:val="22"/>
        </w:rPr>
        <w:t>: quant-</w:t>
      </w:r>
      <w:proofErr w:type="spellStart"/>
      <w:r w:rsidRPr="00827907">
        <w:rPr>
          <w:rFonts w:ascii="Arial" w:hAnsi="Arial" w:cs="Arial"/>
          <w:i/>
          <w:sz w:val="22"/>
          <w:szCs w:val="22"/>
        </w:rPr>
        <w:t>ph</w:t>
      </w:r>
      <w:proofErr w:type="spellEnd"/>
      <w:r w:rsidRPr="00827907">
        <w:rPr>
          <w:rFonts w:ascii="Arial" w:hAnsi="Arial" w:cs="Arial"/>
          <w:i/>
          <w:sz w:val="22"/>
          <w:szCs w:val="22"/>
        </w:rPr>
        <w:t xml:space="preserve"> / 0311144v1 </w:t>
      </w:r>
      <w:r w:rsidRPr="00827907">
        <w:rPr>
          <w:rFonts w:ascii="Arial" w:hAnsi="Arial" w:cs="Arial"/>
          <w:sz w:val="22"/>
          <w:szCs w:val="22"/>
        </w:rPr>
        <w:t>20 Nov.</w:t>
      </w:r>
    </w:p>
    <w:p w14:paraId="0F4044FA" w14:textId="0B1E4AF2" w:rsidR="00793AA9" w:rsidRPr="00827907" w:rsidRDefault="00C101B9" w:rsidP="00824420">
      <w:pPr>
        <w:spacing w:line="480" w:lineRule="auto"/>
        <w:ind w:left="567" w:hanging="567"/>
        <w:jc w:val="both"/>
        <w:rPr>
          <w:rFonts w:ascii="Arial" w:hAnsi="Arial" w:cs="Arial"/>
          <w:sz w:val="22"/>
          <w:szCs w:val="22"/>
        </w:rPr>
      </w:pPr>
      <w:r w:rsidRPr="00827907">
        <w:rPr>
          <w:rFonts w:ascii="Arial" w:hAnsi="Arial" w:cs="Arial"/>
          <w:b/>
          <w:sz w:val="22"/>
          <w:szCs w:val="22"/>
        </w:rPr>
        <w:t>Jones</w:t>
      </w:r>
      <w:r w:rsidR="009444C7" w:rsidRPr="00827907">
        <w:rPr>
          <w:rFonts w:ascii="Arial" w:hAnsi="Arial" w:cs="Arial"/>
          <w:b/>
          <w:sz w:val="22"/>
          <w:szCs w:val="22"/>
        </w:rPr>
        <w:t>,</w:t>
      </w:r>
      <w:r w:rsidRPr="00827907">
        <w:rPr>
          <w:rFonts w:ascii="Arial" w:hAnsi="Arial" w:cs="Arial"/>
          <w:b/>
          <w:sz w:val="22"/>
          <w:szCs w:val="22"/>
        </w:rPr>
        <w:t xml:space="preserve"> </w:t>
      </w:r>
      <w:r w:rsidR="009444C7" w:rsidRPr="00827907">
        <w:rPr>
          <w:rFonts w:ascii="Arial" w:hAnsi="Arial" w:cs="Arial"/>
          <w:b/>
          <w:sz w:val="22"/>
          <w:szCs w:val="22"/>
        </w:rPr>
        <w:t xml:space="preserve">S. J. </w:t>
      </w:r>
      <w:r w:rsidRPr="00827907">
        <w:rPr>
          <w:rFonts w:ascii="Arial" w:hAnsi="Arial" w:cs="Arial"/>
          <w:b/>
          <w:sz w:val="22"/>
          <w:szCs w:val="22"/>
        </w:rPr>
        <w:t xml:space="preserve">and Wiseman, </w:t>
      </w:r>
      <w:r w:rsidR="00793AA9" w:rsidRPr="00827907">
        <w:rPr>
          <w:rFonts w:ascii="Arial" w:hAnsi="Arial" w:cs="Arial"/>
          <w:b/>
          <w:sz w:val="22"/>
          <w:szCs w:val="22"/>
        </w:rPr>
        <w:t>H. M.</w:t>
      </w:r>
      <w:r w:rsidR="00793AA9" w:rsidRPr="00827907">
        <w:rPr>
          <w:rFonts w:ascii="Arial" w:hAnsi="Arial" w:cs="Arial"/>
          <w:sz w:val="22"/>
          <w:szCs w:val="22"/>
        </w:rPr>
        <w:t xml:space="preserve"> </w:t>
      </w:r>
      <w:r w:rsidR="00A10034" w:rsidRPr="00827907">
        <w:rPr>
          <w:rFonts w:ascii="Arial" w:hAnsi="Arial" w:cs="Arial"/>
          <w:sz w:val="22"/>
          <w:szCs w:val="22"/>
        </w:rPr>
        <w:t>(</w:t>
      </w:r>
      <w:r w:rsidR="00587819" w:rsidRPr="00827907">
        <w:rPr>
          <w:rFonts w:ascii="Arial" w:hAnsi="Arial" w:cs="Arial"/>
          <w:sz w:val="22"/>
          <w:szCs w:val="22"/>
        </w:rPr>
        <w:t>2011</w:t>
      </w:r>
      <w:r w:rsidR="00A10034" w:rsidRPr="00827907">
        <w:rPr>
          <w:rFonts w:ascii="Arial" w:hAnsi="Arial" w:cs="Arial"/>
          <w:sz w:val="22"/>
          <w:szCs w:val="22"/>
        </w:rPr>
        <w:t>)</w:t>
      </w:r>
      <w:r w:rsidR="00066CB4">
        <w:rPr>
          <w:rFonts w:ascii="Arial" w:hAnsi="Arial" w:cs="Arial"/>
          <w:sz w:val="22"/>
          <w:szCs w:val="22"/>
        </w:rPr>
        <w:t>.</w:t>
      </w:r>
      <w:r w:rsidR="00A10034" w:rsidRPr="00827907">
        <w:rPr>
          <w:rFonts w:ascii="Arial" w:hAnsi="Arial" w:cs="Arial"/>
          <w:sz w:val="22"/>
          <w:szCs w:val="22"/>
        </w:rPr>
        <w:t xml:space="preserve"> </w:t>
      </w:r>
      <w:r w:rsidRPr="00827907">
        <w:rPr>
          <w:rFonts w:ascii="Arial" w:hAnsi="Arial" w:cs="Arial"/>
          <w:sz w:val="22"/>
          <w:szCs w:val="22"/>
        </w:rPr>
        <w:t>Nonlocality of a single photon: paths to an EPR-steering experiment</w:t>
      </w:r>
      <w:r w:rsidR="00A10034" w:rsidRPr="00827907">
        <w:rPr>
          <w:rFonts w:ascii="Arial" w:hAnsi="Arial" w:cs="Arial"/>
          <w:sz w:val="22"/>
          <w:szCs w:val="22"/>
        </w:rPr>
        <w:t>.</w:t>
      </w:r>
      <w:r w:rsidRPr="00827907">
        <w:rPr>
          <w:rFonts w:ascii="Arial" w:hAnsi="Arial" w:cs="Arial"/>
          <w:sz w:val="22"/>
          <w:szCs w:val="22"/>
        </w:rPr>
        <w:t xml:space="preserve"> </w:t>
      </w:r>
      <w:proofErr w:type="spellStart"/>
      <w:r w:rsidRPr="00827907">
        <w:rPr>
          <w:rFonts w:ascii="Arial" w:hAnsi="Arial" w:cs="Arial"/>
          <w:i/>
          <w:sz w:val="22"/>
          <w:szCs w:val="22"/>
        </w:rPr>
        <w:t>arXiv</w:t>
      </w:r>
      <w:proofErr w:type="spellEnd"/>
      <w:r w:rsidRPr="00827907">
        <w:rPr>
          <w:rFonts w:ascii="Arial" w:hAnsi="Arial" w:cs="Arial"/>
          <w:i/>
          <w:sz w:val="22"/>
          <w:szCs w:val="22"/>
        </w:rPr>
        <w:t xml:space="preserve">: 1102.5369v3 </w:t>
      </w:r>
      <w:r w:rsidRPr="00827907">
        <w:rPr>
          <w:rFonts w:ascii="Arial" w:hAnsi="Arial" w:cs="Arial"/>
          <w:sz w:val="22"/>
          <w:szCs w:val="22"/>
        </w:rPr>
        <w:t>[</w:t>
      </w:r>
      <w:r w:rsidRPr="00827907">
        <w:rPr>
          <w:rFonts w:ascii="Arial" w:hAnsi="Arial" w:cs="Arial"/>
          <w:i/>
          <w:sz w:val="22"/>
          <w:szCs w:val="22"/>
        </w:rPr>
        <w:t>quant-</w:t>
      </w:r>
      <w:proofErr w:type="spellStart"/>
      <w:r w:rsidRPr="00827907">
        <w:rPr>
          <w:rFonts w:ascii="Arial" w:hAnsi="Arial" w:cs="Arial"/>
          <w:i/>
          <w:sz w:val="22"/>
          <w:szCs w:val="22"/>
        </w:rPr>
        <w:t>ph</w:t>
      </w:r>
      <w:proofErr w:type="spellEnd"/>
      <w:r w:rsidRPr="00827907">
        <w:rPr>
          <w:rFonts w:ascii="Arial" w:hAnsi="Arial" w:cs="Arial"/>
          <w:sz w:val="22"/>
          <w:szCs w:val="22"/>
        </w:rPr>
        <w:t>] 17 Jul.</w:t>
      </w:r>
    </w:p>
    <w:p w14:paraId="7AC0CFE0" w14:textId="242DE7C7" w:rsidR="0052160D" w:rsidRPr="00827907" w:rsidRDefault="0052160D" w:rsidP="00824420">
      <w:pPr>
        <w:pStyle w:val="IOPRefs"/>
        <w:numPr>
          <w:ilvl w:val="0"/>
          <w:numId w:val="0"/>
        </w:numPr>
        <w:spacing w:line="480" w:lineRule="auto"/>
        <w:ind w:left="567" w:hanging="567"/>
        <w:jc w:val="both"/>
        <w:rPr>
          <w:rFonts w:ascii="Arial" w:hAnsi="Arial" w:cs="Arial"/>
          <w:sz w:val="22"/>
        </w:rPr>
      </w:pPr>
      <w:r w:rsidRPr="00B23D95">
        <w:rPr>
          <w:rFonts w:ascii="Arial" w:hAnsi="Arial" w:cs="Arial"/>
          <w:b/>
          <w:sz w:val="22"/>
        </w:rPr>
        <w:t>Mandel, L., and Wolf, E.</w:t>
      </w:r>
      <w:r w:rsidRPr="00B23D95">
        <w:rPr>
          <w:rFonts w:ascii="Arial" w:hAnsi="Arial" w:cs="Arial"/>
          <w:sz w:val="22"/>
        </w:rPr>
        <w:t xml:space="preserve"> (1995)</w:t>
      </w:r>
      <w:r w:rsidR="00066CB4">
        <w:rPr>
          <w:rFonts w:ascii="Arial" w:hAnsi="Arial" w:cs="Arial"/>
          <w:sz w:val="22"/>
        </w:rPr>
        <w:t>.</w:t>
      </w:r>
      <w:r w:rsidRPr="00B23D95">
        <w:rPr>
          <w:rFonts w:ascii="Arial" w:hAnsi="Arial" w:cs="Arial"/>
          <w:sz w:val="22"/>
        </w:rPr>
        <w:t xml:space="preserve"> </w:t>
      </w:r>
      <w:r w:rsidRPr="00B23D95">
        <w:rPr>
          <w:rFonts w:ascii="Arial" w:hAnsi="Arial" w:cs="Arial"/>
          <w:i/>
          <w:sz w:val="22"/>
        </w:rPr>
        <w:t xml:space="preserve">Optical Coherence and Quantum Optics. </w:t>
      </w:r>
      <w:r w:rsidR="00B23D95" w:rsidRPr="00B23D95">
        <w:rPr>
          <w:rFonts w:ascii="Arial" w:hAnsi="Arial" w:cs="Arial"/>
          <w:sz w:val="22"/>
        </w:rPr>
        <w:t>Cambridge</w:t>
      </w:r>
      <w:r w:rsidR="00AC4366">
        <w:rPr>
          <w:rFonts w:ascii="Arial" w:hAnsi="Arial" w:cs="Arial"/>
          <w:sz w:val="22"/>
        </w:rPr>
        <w:t>,</w:t>
      </w:r>
      <w:r w:rsidR="00AC4366" w:rsidRPr="00AC4366">
        <w:rPr>
          <w:rFonts w:ascii="Arial" w:hAnsi="Arial" w:cs="Arial"/>
          <w:sz w:val="22"/>
        </w:rPr>
        <w:t xml:space="preserve"> </w:t>
      </w:r>
      <w:r w:rsidR="00AC4366">
        <w:rPr>
          <w:rFonts w:ascii="Arial" w:hAnsi="Arial" w:cs="Arial"/>
          <w:sz w:val="22"/>
        </w:rPr>
        <w:t>U.K.</w:t>
      </w:r>
      <w:r w:rsidR="00B23D95">
        <w:rPr>
          <w:rFonts w:ascii="Arial" w:hAnsi="Arial" w:cs="Arial"/>
          <w:sz w:val="22"/>
        </w:rPr>
        <w:t>:</w:t>
      </w:r>
      <w:r w:rsidR="00B23D95" w:rsidRPr="00B23D95">
        <w:rPr>
          <w:rFonts w:ascii="Arial" w:hAnsi="Arial" w:cs="Arial"/>
          <w:sz w:val="22"/>
        </w:rPr>
        <w:t xml:space="preserve"> </w:t>
      </w:r>
      <w:r w:rsidRPr="00B23D95">
        <w:rPr>
          <w:rFonts w:ascii="Arial" w:hAnsi="Arial" w:cs="Arial"/>
          <w:sz w:val="22"/>
        </w:rPr>
        <w:t>Cambridge University Press</w:t>
      </w:r>
      <w:r w:rsidR="00B23D95">
        <w:rPr>
          <w:rFonts w:ascii="Arial" w:hAnsi="Arial" w:cs="Arial"/>
          <w:sz w:val="22"/>
        </w:rPr>
        <w:t>.</w:t>
      </w:r>
    </w:p>
    <w:p w14:paraId="3672CC6B" w14:textId="535B8C2F" w:rsidR="0052160D" w:rsidRPr="00827907" w:rsidRDefault="0052160D" w:rsidP="00824420">
      <w:pPr>
        <w:shd w:val="clear" w:color="auto" w:fill="FFFFFF"/>
        <w:spacing w:line="480" w:lineRule="auto"/>
        <w:ind w:left="567" w:hanging="567"/>
        <w:jc w:val="both"/>
        <w:outlineLvl w:val="2"/>
        <w:rPr>
          <w:rFonts w:ascii="Arial" w:hAnsi="Arial" w:cs="Arial"/>
          <w:sz w:val="22"/>
          <w:szCs w:val="22"/>
        </w:rPr>
      </w:pPr>
      <w:r w:rsidRPr="00827907">
        <w:rPr>
          <w:rFonts w:ascii="Arial" w:hAnsi="Arial" w:cs="Arial"/>
          <w:b/>
          <w:sz w:val="22"/>
          <w:szCs w:val="22"/>
        </w:rPr>
        <w:t>Marshman, E., and Singh, C.</w:t>
      </w:r>
      <w:r w:rsidRPr="00827907">
        <w:rPr>
          <w:rFonts w:ascii="Arial" w:hAnsi="Arial" w:cs="Arial"/>
          <w:sz w:val="22"/>
          <w:szCs w:val="22"/>
        </w:rPr>
        <w:t xml:space="preserve"> (2017)</w:t>
      </w:r>
      <w:r w:rsidR="00066CB4">
        <w:rPr>
          <w:rFonts w:ascii="Arial" w:hAnsi="Arial" w:cs="Arial"/>
          <w:sz w:val="22"/>
          <w:szCs w:val="22"/>
        </w:rPr>
        <w:t>.</w:t>
      </w:r>
      <w:r w:rsidRPr="00827907">
        <w:rPr>
          <w:rFonts w:ascii="Arial" w:hAnsi="Arial" w:cs="Arial"/>
          <w:sz w:val="22"/>
          <w:szCs w:val="22"/>
        </w:rPr>
        <w:t xml:space="preserve"> Investigating and improving student understanding of quantum mechanics in the context of single photon interference. </w:t>
      </w:r>
      <w:r w:rsidRPr="00827907">
        <w:rPr>
          <w:rFonts w:ascii="Arial" w:hAnsi="Arial" w:cs="Arial"/>
          <w:i/>
          <w:sz w:val="22"/>
          <w:szCs w:val="22"/>
        </w:rPr>
        <w:t>Phys. Rev. Phys. Educ. Res</w:t>
      </w:r>
      <w:r w:rsidRPr="00827907">
        <w:rPr>
          <w:rFonts w:ascii="Arial" w:hAnsi="Arial" w:cs="Arial"/>
          <w:sz w:val="22"/>
          <w:szCs w:val="22"/>
        </w:rPr>
        <w:t>.</w:t>
      </w:r>
      <w:r w:rsidR="00066CB4">
        <w:rPr>
          <w:rFonts w:ascii="Arial" w:hAnsi="Arial" w:cs="Arial"/>
          <w:sz w:val="22"/>
          <w:szCs w:val="22"/>
        </w:rPr>
        <w:t>,</w:t>
      </w:r>
      <w:r w:rsidRPr="00827907">
        <w:rPr>
          <w:rFonts w:ascii="Arial" w:hAnsi="Arial" w:cs="Arial"/>
          <w:sz w:val="22"/>
          <w:szCs w:val="22"/>
        </w:rPr>
        <w:t xml:space="preserve"> </w:t>
      </w:r>
      <w:r w:rsidRPr="00827907">
        <w:rPr>
          <w:rFonts w:ascii="Arial" w:hAnsi="Arial" w:cs="Arial"/>
          <w:b/>
          <w:sz w:val="22"/>
          <w:szCs w:val="22"/>
        </w:rPr>
        <w:t>13</w:t>
      </w:r>
      <w:r w:rsidR="00066CB4">
        <w:rPr>
          <w:rFonts w:ascii="Arial" w:hAnsi="Arial" w:cs="Arial"/>
          <w:b/>
          <w:sz w:val="22"/>
          <w:szCs w:val="22"/>
        </w:rPr>
        <w:t>,</w:t>
      </w:r>
      <w:r w:rsidRPr="00827907">
        <w:rPr>
          <w:rFonts w:ascii="Arial" w:hAnsi="Arial" w:cs="Arial"/>
          <w:sz w:val="22"/>
          <w:szCs w:val="22"/>
        </w:rPr>
        <w:t xml:space="preserve"> 010117.</w:t>
      </w:r>
    </w:p>
    <w:p w14:paraId="1DB8BBB0" w14:textId="5EE94597" w:rsidR="0052160D" w:rsidRPr="00827907" w:rsidRDefault="0052160D" w:rsidP="00824420">
      <w:pPr>
        <w:autoSpaceDE w:val="0"/>
        <w:autoSpaceDN w:val="0"/>
        <w:adjustRightInd w:val="0"/>
        <w:spacing w:line="480" w:lineRule="auto"/>
        <w:ind w:left="567" w:hanging="567"/>
        <w:jc w:val="both"/>
        <w:rPr>
          <w:rFonts w:ascii="Arial" w:hAnsi="Arial" w:cs="Arial"/>
          <w:sz w:val="22"/>
          <w:szCs w:val="22"/>
        </w:rPr>
      </w:pPr>
      <w:proofErr w:type="spellStart"/>
      <w:r w:rsidRPr="00827907">
        <w:rPr>
          <w:rFonts w:ascii="Arial" w:hAnsi="Arial" w:cs="Arial"/>
          <w:b/>
          <w:sz w:val="22"/>
          <w:szCs w:val="22"/>
        </w:rPr>
        <w:t>Mérolla</w:t>
      </w:r>
      <w:proofErr w:type="spellEnd"/>
      <w:r w:rsidRPr="00827907">
        <w:rPr>
          <w:rFonts w:ascii="Arial" w:hAnsi="Arial" w:cs="Arial"/>
          <w:b/>
          <w:sz w:val="22"/>
          <w:szCs w:val="22"/>
        </w:rPr>
        <w:t xml:space="preserve">, J-M., </w:t>
      </w:r>
      <w:proofErr w:type="spellStart"/>
      <w:r w:rsidRPr="00827907">
        <w:rPr>
          <w:rFonts w:ascii="Arial" w:hAnsi="Arial" w:cs="Arial"/>
          <w:b/>
          <w:sz w:val="22"/>
          <w:szCs w:val="22"/>
        </w:rPr>
        <w:t>Mazurenko</w:t>
      </w:r>
      <w:proofErr w:type="spellEnd"/>
      <w:r w:rsidRPr="00827907">
        <w:rPr>
          <w:rFonts w:ascii="Arial" w:hAnsi="Arial" w:cs="Arial"/>
          <w:b/>
          <w:sz w:val="22"/>
          <w:szCs w:val="22"/>
        </w:rPr>
        <w:t xml:space="preserve">, Y., </w:t>
      </w:r>
      <w:proofErr w:type="spellStart"/>
      <w:r w:rsidRPr="00827907">
        <w:rPr>
          <w:rFonts w:ascii="Arial" w:hAnsi="Arial" w:cs="Arial"/>
          <w:b/>
          <w:sz w:val="22"/>
          <w:szCs w:val="22"/>
        </w:rPr>
        <w:t>Goedgebuer</w:t>
      </w:r>
      <w:proofErr w:type="spellEnd"/>
      <w:r w:rsidRPr="00827907">
        <w:rPr>
          <w:rFonts w:ascii="Arial" w:hAnsi="Arial" w:cs="Arial"/>
          <w:b/>
          <w:sz w:val="22"/>
          <w:szCs w:val="22"/>
        </w:rPr>
        <w:t>, J-P., and Rhodes, W.T.</w:t>
      </w:r>
      <w:r w:rsidRPr="00827907">
        <w:rPr>
          <w:rFonts w:ascii="Arial" w:hAnsi="Arial" w:cs="Arial"/>
          <w:sz w:val="22"/>
          <w:szCs w:val="22"/>
        </w:rPr>
        <w:t xml:space="preserve"> (1999)</w:t>
      </w:r>
      <w:r w:rsidR="00066CB4">
        <w:rPr>
          <w:rFonts w:ascii="Arial" w:hAnsi="Arial" w:cs="Arial"/>
          <w:sz w:val="22"/>
          <w:szCs w:val="22"/>
        </w:rPr>
        <w:t>.</w:t>
      </w:r>
      <w:r w:rsidRPr="00827907">
        <w:rPr>
          <w:rFonts w:ascii="Arial" w:hAnsi="Arial" w:cs="Arial"/>
          <w:sz w:val="22"/>
          <w:szCs w:val="22"/>
        </w:rPr>
        <w:t xml:space="preserve"> </w:t>
      </w:r>
      <w:r w:rsidRPr="00827907">
        <w:rPr>
          <w:rFonts w:ascii="Arial" w:hAnsi="Arial" w:cs="Arial"/>
          <w:bCs/>
          <w:sz w:val="22"/>
          <w:szCs w:val="22"/>
        </w:rPr>
        <w:t xml:space="preserve">Single-Photon Interference in Sidebands of Phase-Modulated Light for Quantum Cryptography. </w:t>
      </w:r>
      <w:r w:rsidRPr="00827907">
        <w:rPr>
          <w:rFonts w:ascii="Arial" w:hAnsi="Arial" w:cs="Arial"/>
          <w:bCs/>
          <w:i/>
          <w:sz w:val="22"/>
          <w:szCs w:val="22"/>
        </w:rPr>
        <w:t>Phys. Rev. Let.</w:t>
      </w:r>
      <w:r w:rsidR="00064FCF">
        <w:rPr>
          <w:rFonts w:ascii="Arial" w:hAnsi="Arial" w:cs="Arial"/>
          <w:bCs/>
          <w:i/>
          <w:sz w:val="22"/>
          <w:szCs w:val="22"/>
        </w:rPr>
        <w:t>,</w:t>
      </w:r>
      <w:r w:rsidRPr="00827907">
        <w:rPr>
          <w:rFonts w:ascii="Arial" w:hAnsi="Arial" w:cs="Arial"/>
          <w:bCs/>
          <w:i/>
          <w:sz w:val="22"/>
          <w:szCs w:val="22"/>
        </w:rPr>
        <w:t xml:space="preserve"> </w:t>
      </w:r>
      <w:r w:rsidRPr="00827907">
        <w:rPr>
          <w:rFonts w:ascii="Arial" w:hAnsi="Arial" w:cs="Arial"/>
          <w:b/>
          <w:bCs/>
          <w:sz w:val="22"/>
          <w:szCs w:val="22"/>
        </w:rPr>
        <w:t>82</w:t>
      </w:r>
      <w:r w:rsidR="00064FCF">
        <w:rPr>
          <w:rFonts w:ascii="Arial" w:hAnsi="Arial" w:cs="Arial"/>
          <w:b/>
          <w:bCs/>
          <w:sz w:val="22"/>
          <w:szCs w:val="22"/>
        </w:rPr>
        <w:t>,</w:t>
      </w:r>
      <w:r w:rsidRPr="00827907">
        <w:rPr>
          <w:rFonts w:ascii="Arial" w:hAnsi="Arial" w:cs="Arial"/>
          <w:bCs/>
          <w:sz w:val="22"/>
          <w:szCs w:val="22"/>
        </w:rPr>
        <w:t xml:space="preserve"> </w:t>
      </w:r>
      <w:r w:rsidRPr="00827907">
        <w:rPr>
          <w:rFonts w:ascii="Arial" w:hAnsi="Arial" w:cs="Arial"/>
          <w:sz w:val="22"/>
          <w:szCs w:val="22"/>
        </w:rPr>
        <w:t>1656.</w:t>
      </w:r>
    </w:p>
    <w:p w14:paraId="5686131B" w14:textId="73BACC95" w:rsidR="008D2CA1" w:rsidRPr="00827907" w:rsidRDefault="008D2CA1" w:rsidP="00824420">
      <w:pPr>
        <w:shd w:val="clear" w:color="auto" w:fill="FFFFFF"/>
        <w:spacing w:line="480" w:lineRule="auto"/>
        <w:ind w:left="567" w:hanging="567"/>
        <w:jc w:val="both"/>
        <w:outlineLvl w:val="2"/>
        <w:rPr>
          <w:rFonts w:ascii="Arial" w:hAnsi="Arial" w:cs="Arial"/>
          <w:sz w:val="22"/>
          <w:szCs w:val="22"/>
        </w:rPr>
      </w:pPr>
      <w:proofErr w:type="spellStart"/>
      <w:r w:rsidRPr="00827907">
        <w:rPr>
          <w:rFonts w:ascii="Arial" w:hAnsi="Arial" w:cs="Arial"/>
          <w:b/>
          <w:sz w:val="22"/>
          <w:szCs w:val="22"/>
        </w:rPr>
        <w:t>Rueckne</w:t>
      </w:r>
      <w:proofErr w:type="spellEnd"/>
      <w:r w:rsidRPr="00827907">
        <w:rPr>
          <w:rFonts w:ascii="Arial" w:hAnsi="Arial" w:cs="Arial"/>
          <w:b/>
          <w:sz w:val="22"/>
          <w:szCs w:val="22"/>
        </w:rPr>
        <w:t xml:space="preserve">, W., and </w:t>
      </w:r>
      <w:proofErr w:type="spellStart"/>
      <w:r w:rsidRPr="00827907">
        <w:rPr>
          <w:rFonts w:ascii="Arial" w:hAnsi="Arial" w:cs="Arial"/>
          <w:b/>
          <w:sz w:val="22"/>
          <w:szCs w:val="22"/>
        </w:rPr>
        <w:t>Titcomb</w:t>
      </w:r>
      <w:proofErr w:type="spellEnd"/>
      <w:r w:rsidRPr="00827907">
        <w:rPr>
          <w:rFonts w:ascii="Arial" w:hAnsi="Arial" w:cs="Arial"/>
          <w:b/>
          <w:sz w:val="22"/>
          <w:szCs w:val="22"/>
        </w:rPr>
        <w:t>, P.</w:t>
      </w:r>
      <w:r w:rsidRPr="00827907">
        <w:rPr>
          <w:rFonts w:ascii="Arial" w:hAnsi="Arial" w:cs="Arial"/>
          <w:sz w:val="22"/>
          <w:szCs w:val="22"/>
        </w:rPr>
        <w:t xml:space="preserve"> (1996)</w:t>
      </w:r>
      <w:r w:rsidR="00064FCF">
        <w:rPr>
          <w:rFonts w:ascii="Arial" w:hAnsi="Arial" w:cs="Arial"/>
          <w:sz w:val="22"/>
          <w:szCs w:val="22"/>
        </w:rPr>
        <w:t>.</w:t>
      </w:r>
      <w:r w:rsidRPr="00827907">
        <w:rPr>
          <w:rFonts w:ascii="Arial" w:hAnsi="Arial" w:cs="Arial"/>
          <w:sz w:val="22"/>
          <w:szCs w:val="22"/>
        </w:rPr>
        <w:t xml:space="preserve"> A lecture demonstration of single photon interference. </w:t>
      </w:r>
      <w:r w:rsidRPr="00827907">
        <w:rPr>
          <w:rFonts w:ascii="Arial" w:hAnsi="Arial" w:cs="Arial"/>
          <w:i/>
          <w:sz w:val="22"/>
          <w:szCs w:val="22"/>
        </w:rPr>
        <w:t>Am. J. Phys</w:t>
      </w:r>
      <w:r w:rsidRPr="00827907">
        <w:rPr>
          <w:rFonts w:ascii="Arial" w:hAnsi="Arial" w:cs="Arial"/>
          <w:sz w:val="22"/>
          <w:szCs w:val="22"/>
        </w:rPr>
        <w:t>.</w:t>
      </w:r>
      <w:r w:rsidR="00064FCF">
        <w:rPr>
          <w:rFonts w:ascii="Arial" w:hAnsi="Arial" w:cs="Arial"/>
          <w:sz w:val="22"/>
          <w:szCs w:val="22"/>
        </w:rPr>
        <w:t>,</w:t>
      </w:r>
      <w:r w:rsidRPr="00827907">
        <w:rPr>
          <w:rFonts w:ascii="Arial" w:hAnsi="Arial" w:cs="Arial"/>
          <w:sz w:val="22"/>
          <w:szCs w:val="22"/>
        </w:rPr>
        <w:t xml:space="preserve"> </w:t>
      </w:r>
      <w:r w:rsidRPr="00827907">
        <w:rPr>
          <w:rFonts w:ascii="Arial" w:hAnsi="Arial" w:cs="Arial"/>
          <w:b/>
          <w:sz w:val="22"/>
          <w:szCs w:val="22"/>
        </w:rPr>
        <w:t>64</w:t>
      </w:r>
      <w:r w:rsidR="00064FCF">
        <w:rPr>
          <w:rFonts w:ascii="Arial" w:hAnsi="Arial" w:cs="Arial"/>
          <w:b/>
          <w:sz w:val="22"/>
          <w:szCs w:val="22"/>
        </w:rPr>
        <w:t>,</w:t>
      </w:r>
      <w:r w:rsidRPr="00827907">
        <w:rPr>
          <w:rFonts w:ascii="Arial" w:hAnsi="Arial" w:cs="Arial"/>
          <w:b/>
          <w:sz w:val="22"/>
          <w:szCs w:val="22"/>
        </w:rPr>
        <w:t xml:space="preserve"> </w:t>
      </w:r>
      <w:r w:rsidRPr="00827907">
        <w:rPr>
          <w:rFonts w:ascii="Arial" w:hAnsi="Arial" w:cs="Arial"/>
          <w:sz w:val="22"/>
          <w:szCs w:val="22"/>
        </w:rPr>
        <w:t>184.</w:t>
      </w:r>
    </w:p>
    <w:p w14:paraId="17A2532F" w14:textId="4B821355" w:rsidR="00847B20" w:rsidRPr="00827907" w:rsidRDefault="00847B20" w:rsidP="00824420">
      <w:pPr>
        <w:autoSpaceDE w:val="0"/>
        <w:autoSpaceDN w:val="0"/>
        <w:adjustRightInd w:val="0"/>
        <w:spacing w:line="480" w:lineRule="auto"/>
        <w:ind w:left="567" w:hanging="567"/>
        <w:jc w:val="both"/>
        <w:rPr>
          <w:rFonts w:ascii="Arial" w:hAnsi="Arial" w:cs="Arial"/>
          <w:sz w:val="22"/>
          <w:szCs w:val="22"/>
        </w:rPr>
      </w:pPr>
      <w:proofErr w:type="spellStart"/>
      <w:r w:rsidRPr="00827907">
        <w:rPr>
          <w:rFonts w:ascii="Arial" w:hAnsi="Arial" w:cs="Arial"/>
          <w:b/>
          <w:sz w:val="22"/>
          <w:szCs w:val="22"/>
        </w:rPr>
        <w:t>Rueckne</w:t>
      </w:r>
      <w:proofErr w:type="spellEnd"/>
      <w:r w:rsidRPr="00827907">
        <w:rPr>
          <w:rFonts w:ascii="Arial" w:hAnsi="Arial" w:cs="Arial"/>
          <w:b/>
          <w:sz w:val="22"/>
          <w:szCs w:val="22"/>
        </w:rPr>
        <w:t xml:space="preserve">, </w:t>
      </w:r>
      <w:r w:rsidR="00A10034" w:rsidRPr="00827907">
        <w:rPr>
          <w:rFonts w:ascii="Arial" w:hAnsi="Arial" w:cs="Arial"/>
          <w:b/>
          <w:sz w:val="22"/>
          <w:szCs w:val="22"/>
        </w:rPr>
        <w:t xml:space="preserve">W., </w:t>
      </w:r>
      <w:r w:rsidRPr="00827907">
        <w:rPr>
          <w:rFonts w:ascii="Arial" w:hAnsi="Arial" w:cs="Arial"/>
          <w:b/>
          <w:sz w:val="22"/>
          <w:szCs w:val="22"/>
        </w:rPr>
        <w:t xml:space="preserve">and </w:t>
      </w:r>
      <w:proofErr w:type="spellStart"/>
      <w:r w:rsidRPr="00827907">
        <w:rPr>
          <w:rFonts w:ascii="Arial" w:hAnsi="Arial" w:cs="Arial"/>
          <w:b/>
          <w:sz w:val="22"/>
          <w:szCs w:val="22"/>
        </w:rPr>
        <w:t>Peidle</w:t>
      </w:r>
      <w:proofErr w:type="spellEnd"/>
      <w:r w:rsidRPr="00827907">
        <w:rPr>
          <w:rFonts w:ascii="Arial" w:hAnsi="Arial" w:cs="Arial"/>
          <w:b/>
          <w:sz w:val="22"/>
          <w:szCs w:val="22"/>
        </w:rPr>
        <w:t xml:space="preserve">, </w:t>
      </w:r>
      <w:r w:rsidR="00A10034" w:rsidRPr="00827907">
        <w:rPr>
          <w:rFonts w:ascii="Arial" w:hAnsi="Arial" w:cs="Arial"/>
          <w:b/>
          <w:sz w:val="22"/>
          <w:szCs w:val="22"/>
        </w:rPr>
        <w:t>J.</w:t>
      </w:r>
      <w:r w:rsidR="00A10034" w:rsidRPr="00827907">
        <w:rPr>
          <w:rFonts w:ascii="Arial" w:hAnsi="Arial" w:cs="Arial"/>
          <w:sz w:val="22"/>
          <w:szCs w:val="22"/>
        </w:rPr>
        <w:t xml:space="preserve"> (2013)</w:t>
      </w:r>
      <w:r w:rsidR="00064FCF">
        <w:rPr>
          <w:rFonts w:ascii="Arial" w:hAnsi="Arial" w:cs="Arial"/>
          <w:sz w:val="22"/>
          <w:szCs w:val="22"/>
        </w:rPr>
        <w:t>.</w:t>
      </w:r>
      <w:r w:rsidR="00A10034" w:rsidRPr="00827907">
        <w:rPr>
          <w:rFonts w:ascii="Arial" w:hAnsi="Arial" w:cs="Arial"/>
          <w:sz w:val="22"/>
          <w:szCs w:val="22"/>
        </w:rPr>
        <w:t xml:space="preserve"> </w:t>
      </w:r>
      <w:r w:rsidRPr="00827907">
        <w:rPr>
          <w:rFonts w:ascii="Arial" w:hAnsi="Arial" w:cs="Arial"/>
          <w:sz w:val="22"/>
          <w:szCs w:val="22"/>
        </w:rPr>
        <w:t>Young’s double-slit experiment with single photons and quantum eraser</w:t>
      </w:r>
      <w:r w:rsidR="00A10034" w:rsidRPr="00827907">
        <w:rPr>
          <w:rFonts w:ascii="Arial" w:hAnsi="Arial" w:cs="Arial"/>
          <w:sz w:val="22"/>
          <w:szCs w:val="22"/>
        </w:rPr>
        <w:t>.</w:t>
      </w:r>
      <w:r w:rsidRPr="00827907">
        <w:rPr>
          <w:rFonts w:ascii="Arial" w:hAnsi="Arial" w:cs="Arial"/>
          <w:sz w:val="22"/>
          <w:szCs w:val="22"/>
        </w:rPr>
        <w:t xml:space="preserve"> </w:t>
      </w:r>
      <w:r w:rsidRPr="00827907">
        <w:rPr>
          <w:rFonts w:ascii="Arial" w:hAnsi="Arial" w:cs="Arial"/>
          <w:i/>
          <w:sz w:val="22"/>
          <w:szCs w:val="22"/>
        </w:rPr>
        <w:t>Am. J. Phys</w:t>
      </w:r>
      <w:r w:rsidRPr="00827907">
        <w:rPr>
          <w:rFonts w:ascii="Arial" w:hAnsi="Arial" w:cs="Arial"/>
          <w:sz w:val="22"/>
          <w:szCs w:val="22"/>
        </w:rPr>
        <w:t>.</w:t>
      </w:r>
      <w:r w:rsidR="00064FCF">
        <w:rPr>
          <w:rFonts w:ascii="Arial" w:hAnsi="Arial" w:cs="Arial"/>
          <w:sz w:val="22"/>
          <w:szCs w:val="22"/>
        </w:rPr>
        <w:t>,</w:t>
      </w:r>
      <w:r w:rsidRPr="00827907">
        <w:rPr>
          <w:rFonts w:ascii="Arial" w:hAnsi="Arial" w:cs="Arial"/>
          <w:sz w:val="22"/>
          <w:szCs w:val="22"/>
        </w:rPr>
        <w:t xml:space="preserve"> </w:t>
      </w:r>
      <w:r w:rsidRPr="00827907">
        <w:rPr>
          <w:rFonts w:ascii="Arial" w:hAnsi="Arial" w:cs="Arial"/>
          <w:b/>
          <w:sz w:val="22"/>
          <w:szCs w:val="22"/>
        </w:rPr>
        <w:t>81</w:t>
      </w:r>
      <w:r w:rsidR="00064FCF">
        <w:rPr>
          <w:rFonts w:ascii="Arial" w:hAnsi="Arial" w:cs="Arial"/>
          <w:b/>
          <w:sz w:val="22"/>
          <w:szCs w:val="22"/>
        </w:rPr>
        <w:t>,</w:t>
      </w:r>
      <w:r w:rsidRPr="00827907">
        <w:rPr>
          <w:rFonts w:ascii="Arial" w:hAnsi="Arial" w:cs="Arial"/>
          <w:b/>
          <w:sz w:val="22"/>
          <w:szCs w:val="22"/>
        </w:rPr>
        <w:t xml:space="preserve"> </w:t>
      </w:r>
      <w:r w:rsidRPr="00827907">
        <w:rPr>
          <w:rFonts w:ascii="Arial" w:hAnsi="Arial" w:cs="Arial"/>
          <w:sz w:val="22"/>
          <w:szCs w:val="22"/>
        </w:rPr>
        <w:t>951</w:t>
      </w:r>
      <w:r w:rsidR="00064FCF">
        <w:rPr>
          <w:rFonts w:ascii="Arial" w:hAnsi="Arial" w:cs="Arial"/>
          <w:sz w:val="22"/>
          <w:szCs w:val="22"/>
        </w:rPr>
        <w:t>.</w:t>
      </w:r>
    </w:p>
    <w:p w14:paraId="3383D527" w14:textId="1100A759" w:rsidR="00D51343" w:rsidRPr="00827907" w:rsidRDefault="00A63BB1" w:rsidP="00824420">
      <w:pPr>
        <w:autoSpaceDE w:val="0"/>
        <w:autoSpaceDN w:val="0"/>
        <w:adjustRightInd w:val="0"/>
        <w:spacing w:line="480" w:lineRule="auto"/>
        <w:ind w:left="567" w:hanging="567"/>
        <w:jc w:val="both"/>
        <w:rPr>
          <w:rFonts w:ascii="Arial" w:hAnsi="Arial" w:cs="Arial"/>
          <w:sz w:val="22"/>
          <w:szCs w:val="22"/>
        </w:rPr>
      </w:pPr>
      <w:r w:rsidRPr="00827907">
        <w:rPr>
          <w:rFonts w:ascii="Arial" w:hAnsi="Arial" w:cs="Arial"/>
          <w:b/>
          <w:sz w:val="22"/>
          <w:szCs w:val="22"/>
        </w:rPr>
        <w:t xml:space="preserve">Tang, </w:t>
      </w:r>
      <w:r w:rsidR="00A10034" w:rsidRPr="00827907">
        <w:rPr>
          <w:rFonts w:ascii="Arial" w:hAnsi="Arial" w:cs="Arial"/>
          <w:b/>
          <w:sz w:val="22"/>
          <w:szCs w:val="22"/>
        </w:rPr>
        <w:t xml:space="preserve">J., </w:t>
      </w:r>
      <w:r w:rsidRPr="00827907">
        <w:rPr>
          <w:rFonts w:ascii="Arial" w:hAnsi="Arial" w:cs="Arial"/>
          <w:b/>
          <w:sz w:val="22"/>
          <w:szCs w:val="22"/>
        </w:rPr>
        <w:t xml:space="preserve">and Hu, </w:t>
      </w:r>
      <w:r w:rsidR="00A10034" w:rsidRPr="00827907">
        <w:rPr>
          <w:rFonts w:ascii="Arial" w:hAnsi="Arial" w:cs="Arial"/>
          <w:b/>
          <w:sz w:val="22"/>
          <w:szCs w:val="22"/>
        </w:rPr>
        <w:t>Z.</w:t>
      </w:r>
      <w:r w:rsidR="008D2CA1" w:rsidRPr="00827907">
        <w:rPr>
          <w:rFonts w:ascii="Arial" w:hAnsi="Arial" w:cs="Arial"/>
          <w:b/>
          <w:sz w:val="22"/>
          <w:szCs w:val="22"/>
        </w:rPr>
        <w:t xml:space="preserve"> </w:t>
      </w:r>
      <w:r w:rsidR="00A10034" w:rsidRPr="00827907">
        <w:rPr>
          <w:rFonts w:ascii="Arial" w:hAnsi="Arial" w:cs="Arial"/>
          <w:b/>
          <w:sz w:val="22"/>
          <w:szCs w:val="22"/>
        </w:rPr>
        <w:t>B.</w:t>
      </w:r>
      <w:r w:rsidR="00A10034" w:rsidRPr="00827907">
        <w:rPr>
          <w:rFonts w:ascii="Arial" w:hAnsi="Arial" w:cs="Arial"/>
          <w:sz w:val="22"/>
          <w:szCs w:val="22"/>
        </w:rPr>
        <w:t xml:space="preserve"> (2022)</w:t>
      </w:r>
      <w:r w:rsidR="00064FCF">
        <w:rPr>
          <w:rFonts w:ascii="Arial" w:hAnsi="Arial" w:cs="Arial"/>
          <w:sz w:val="22"/>
          <w:szCs w:val="22"/>
        </w:rPr>
        <w:t>.</w:t>
      </w:r>
      <w:r w:rsidR="00A10034" w:rsidRPr="00827907">
        <w:rPr>
          <w:rFonts w:ascii="Arial" w:hAnsi="Arial" w:cs="Arial"/>
          <w:sz w:val="22"/>
          <w:szCs w:val="22"/>
        </w:rPr>
        <w:t xml:space="preserve"> </w:t>
      </w:r>
      <w:r w:rsidRPr="00827907">
        <w:rPr>
          <w:rFonts w:ascii="Arial" w:hAnsi="Arial" w:cs="Arial"/>
          <w:sz w:val="22"/>
          <w:szCs w:val="22"/>
        </w:rPr>
        <w:t>Analysis of single-photon self-interference in Young’s double-slit experiments</w:t>
      </w:r>
      <w:r w:rsidR="00A10034" w:rsidRPr="00827907">
        <w:rPr>
          <w:rFonts w:ascii="Arial" w:hAnsi="Arial" w:cs="Arial"/>
          <w:sz w:val="22"/>
          <w:szCs w:val="22"/>
        </w:rPr>
        <w:t xml:space="preserve">. </w:t>
      </w:r>
      <w:r w:rsidRPr="00827907">
        <w:rPr>
          <w:rFonts w:ascii="Arial" w:hAnsi="Arial" w:cs="Arial"/>
          <w:i/>
          <w:sz w:val="22"/>
          <w:szCs w:val="22"/>
        </w:rPr>
        <w:t>Results in Optics</w:t>
      </w:r>
      <w:r w:rsidR="00064FCF">
        <w:rPr>
          <w:rFonts w:ascii="Arial" w:hAnsi="Arial" w:cs="Arial"/>
          <w:sz w:val="22"/>
          <w:szCs w:val="22"/>
        </w:rPr>
        <w:t>,</w:t>
      </w:r>
      <w:r w:rsidRPr="00827907">
        <w:rPr>
          <w:rFonts w:ascii="Arial" w:hAnsi="Arial" w:cs="Arial"/>
          <w:sz w:val="22"/>
          <w:szCs w:val="22"/>
        </w:rPr>
        <w:t xml:space="preserve"> </w:t>
      </w:r>
      <w:r w:rsidRPr="00827907">
        <w:rPr>
          <w:rFonts w:ascii="Arial" w:hAnsi="Arial" w:cs="Arial"/>
          <w:b/>
          <w:sz w:val="22"/>
          <w:szCs w:val="22"/>
        </w:rPr>
        <w:t>9</w:t>
      </w:r>
      <w:r w:rsidR="00064FCF">
        <w:rPr>
          <w:rFonts w:ascii="Arial" w:hAnsi="Arial" w:cs="Arial"/>
          <w:b/>
          <w:sz w:val="22"/>
          <w:szCs w:val="22"/>
        </w:rPr>
        <w:t>,</w:t>
      </w:r>
      <w:r w:rsidRPr="00827907">
        <w:rPr>
          <w:rFonts w:ascii="Arial" w:hAnsi="Arial" w:cs="Arial"/>
          <w:sz w:val="22"/>
          <w:szCs w:val="22"/>
        </w:rPr>
        <w:t xml:space="preserve"> 100281.</w:t>
      </w:r>
    </w:p>
    <w:p w14:paraId="18C3B1FA" w14:textId="6120CE48" w:rsidR="003F7CFE" w:rsidRPr="00827907" w:rsidRDefault="003F7CFE" w:rsidP="00824420">
      <w:pPr>
        <w:autoSpaceDE w:val="0"/>
        <w:autoSpaceDN w:val="0"/>
        <w:adjustRightInd w:val="0"/>
        <w:spacing w:line="480" w:lineRule="auto"/>
        <w:ind w:left="567" w:hanging="567"/>
        <w:jc w:val="both"/>
        <w:rPr>
          <w:rFonts w:ascii="Arial" w:hAnsi="Arial" w:cs="Arial"/>
          <w:sz w:val="22"/>
          <w:szCs w:val="22"/>
        </w:rPr>
      </w:pPr>
      <w:r w:rsidRPr="00827907">
        <w:rPr>
          <w:rFonts w:ascii="Arial" w:hAnsi="Arial" w:cs="Arial"/>
          <w:b/>
          <w:sz w:val="22"/>
          <w:szCs w:val="22"/>
        </w:rPr>
        <w:t xml:space="preserve">Saleh, B.E.A., and </w:t>
      </w:r>
      <w:proofErr w:type="spellStart"/>
      <w:r w:rsidRPr="00827907">
        <w:rPr>
          <w:rFonts w:ascii="Arial" w:hAnsi="Arial" w:cs="Arial"/>
          <w:b/>
          <w:sz w:val="22"/>
          <w:szCs w:val="22"/>
        </w:rPr>
        <w:t>Teich</w:t>
      </w:r>
      <w:proofErr w:type="spellEnd"/>
      <w:r w:rsidRPr="00827907">
        <w:rPr>
          <w:rFonts w:ascii="Arial" w:hAnsi="Arial" w:cs="Arial"/>
          <w:b/>
          <w:sz w:val="22"/>
          <w:szCs w:val="22"/>
        </w:rPr>
        <w:t xml:space="preserve">, M.C. </w:t>
      </w:r>
      <w:r w:rsidRPr="00827907">
        <w:rPr>
          <w:rFonts w:ascii="Arial" w:hAnsi="Arial" w:cs="Arial"/>
          <w:sz w:val="22"/>
          <w:szCs w:val="22"/>
        </w:rPr>
        <w:t>(2019)</w:t>
      </w:r>
      <w:r w:rsidR="00064FCF">
        <w:rPr>
          <w:rFonts w:ascii="Arial" w:hAnsi="Arial" w:cs="Arial"/>
          <w:sz w:val="22"/>
          <w:szCs w:val="22"/>
        </w:rPr>
        <w:t>.</w:t>
      </w:r>
      <w:r w:rsidRPr="00827907">
        <w:rPr>
          <w:rFonts w:ascii="Arial" w:hAnsi="Arial" w:cs="Arial"/>
          <w:sz w:val="22"/>
          <w:szCs w:val="22"/>
        </w:rPr>
        <w:t xml:space="preserve"> </w:t>
      </w:r>
      <w:r w:rsidRPr="00827907">
        <w:rPr>
          <w:rFonts w:ascii="Arial" w:hAnsi="Arial" w:cs="Arial"/>
          <w:i/>
          <w:sz w:val="22"/>
          <w:szCs w:val="22"/>
        </w:rPr>
        <w:t>Fundamentals of Photonics 3</w:t>
      </w:r>
      <w:r w:rsidRPr="00827907">
        <w:rPr>
          <w:rFonts w:ascii="Arial" w:hAnsi="Arial" w:cs="Arial"/>
          <w:i/>
          <w:sz w:val="22"/>
          <w:szCs w:val="22"/>
          <w:vertAlign w:val="superscript"/>
        </w:rPr>
        <w:t>rd</w:t>
      </w:r>
      <w:r w:rsidRPr="00827907">
        <w:rPr>
          <w:rFonts w:ascii="Arial" w:hAnsi="Arial" w:cs="Arial"/>
          <w:i/>
          <w:sz w:val="22"/>
          <w:szCs w:val="22"/>
        </w:rPr>
        <w:t xml:space="preserve"> ed</w:t>
      </w:r>
      <w:r w:rsidRPr="00827907">
        <w:rPr>
          <w:rFonts w:ascii="Arial" w:hAnsi="Arial" w:cs="Arial"/>
          <w:sz w:val="22"/>
          <w:szCs w:val="22"/>
        </w:rPr>
        <w:t>. New York</w:t>
      </w:r>
      <w:r w:rsidR="00AC4366">
        <w:rPr>
          <w:rFonts w:ascii="Arial" w:hAnsi="Arial" w:cs="Arial"/>
          <w:sz w:val="22"/>
          <w:szCs w:val="22"/>
        </w:rPr>
        <w:t>, USA</w:t>
      </w:r>
      <w:r w:rsidRPr="00827907">
        <w:rPr>
          <w:rFonts w:ascii="Arial" w:hAnsi="Arial" w:cs="Arial"/>
          <w:sz w:val="22"/>
          <w:szCs w:val="22"/>
        </w:rPr>
        <w:t>: Wiley.</w:t>
      </w:r>
    </w:p>
    <w:p w14:paraId="18C4D119" w14:textId="42968EE7" w:rsidR="0052160D" w:rsidRPr="00827907" w:rsidRDefault="0052160D" w:rsidP="00824420">
      <w:pPr>
        <w:autoSpaceDE w:val="0"/>
        <w:autoSpaceDN w:val="0"/>
        <w:adjustRightInd w:val="0"/>
        <w:spacing w:line="480" w:lineRule="auto"/>
        <w:ind w:left="567" w:hanging="567"/>
        <w:jc w:val="both"/>
        <w:rPr>
          <w:rFonts w:ascii="Arial" w:hAnsi="Arial" w:cs="Arial"/>
          <w:sz w:val="22"/>
          <w:szCs w:val="22"/>
        </w:rPr>
      </w:pPr>
      <w:r w:rsidRPr="00633BCB">
        <w:rPr>
          <w:rFonts w:ascii="Arial" w:hAnsi="Arial" w:cs="Arial"/>
          <w:b/>
          <w:sz w:val="22"/>
          <w:szCs w:val="22"/>
        </w:rPr>
        <w:lastRenderedPageBreak/>
        <w:t>Scully, M. O., and Zubairy, S.</w:t>
      </w:r>
      <w:r w:rsidRPr="00633BCB">
        <w:rPr>
          <w:rFonts w:ascii="Arial" w:hAnsi="Arial" w:cs="Arial"/>
          <w:sz w:val="22"/>
          <w:szCs w:val="22"/>
        </w:rPr>
        <w:t xml:space="preserve"> (1997)</w:t>
      </w:r>
      <w:r w:rsidR="00064FCF">
        <w:rPr>
          <w:rFonts w:ascii="Arial" w:hAnsi="Arial" w:cs="Arial"/>
          <w:sz w:val="22"/>
          <w:szCs w:val="22"/>
        </w:rPr>
        <w:t>.</w:t>
      </w:r>
      <w:r w:rsidRPr="00633BCB">
        <w:rPr>
          <w:rFonts w:ascii="Arial" w:hAnsi="Arial" w:cs="Arial"/>
          <w:sz w:val="22"/>
          <w:szCs w:val="22"/>
        </w:rPr>
        <w:t xml:space="preserve"> </w:t>
      </w:r>
      <w:r w:rsidRPr="00633BCB">
        <w:rPr>
          <w:rFonts w:ascii="Arial" w:hAnsi="Arial" w:cs="Arial"/>
          <w:i/>
          <w:sz w:val="22"/>
          <w:szCs w:val="22"/>
        </w:rPr>
        <w:t>Quantum Optics</w:t>
      </w:r>
      <w:r w:rsidRPr="00633BCB">
        <w:rPr>
          <w:rFonts w:ascii="Arial" w:hAnsi="Arial" w:cs="Arial"/>
          <w:sz w:val="22"/>
          <w:szCs w:val="22"/>
        </w:rPr>
        <w:t>. Cambridge</w:t>
      </w:r>
      <w:r w:rsidR="004E5559">
        <w:rPr>
          <w:rFonts w:ascii="Arial" w:hAnsi="Arial" w:cs="Arial"/>
          <w:sz w:val="22"/>
          <w:szCs w:val="22"/>
        </w:rPr>
        <w:t>,</w:t>
      </w:r>
      <w:r w:rsidR="004E5559" w:rsidRPr="004E5559">
        <w:rPr>
          <w:rFonts w:ascii="Arial" w:hAnsi="Arial" w:cs="Arial"/>
          <w:sz w:val="22"/>
          <w:szCs w:val="22"/>
        </w:rPr>
        <w:t xml:space="preserve"> </w:t>
      </w:r>
      <w:r w:rsidR="004E5559">
        <w:rPr>
          <w:rFonts w:ascii="Arial" w:hAnsi="Arial" w:cs="Arial"/>
          <w:sz w:val="22"/>
          <w:szCs w:val="22"/>
        </w:rPr>
        <w:t>U.K.</w:t>
      </w:r>
      <w:r w:rsidRPr="00633BCB">
        <w:rPr>
          <w:rFonts w:ascii="Arial" w:hAnsi="Arial" w:cs="Arial"/>
          <w:sz w:val="22"/>
          <w:szCs w:val="22"/>
        </w:rPr>
        <w:t>: Cambridge University Press.</w:t>
      </w:r>
    </w:p>
    <w:p w14:paraId="51965B10" w14:textId="24F4F93B" w:rsidR="0052160D" w:rsidRPr="00827907" w:rsidRDefault="0052160D" w:rsidP="00824420">
      <w:pPr>
        <w:autoSpaceDE w:val="0"/>
        <w:autoSpaceDN w:val="0"/>
        <w:adjustRightInd w:val="0"/>
        <w:spacing w:line="480" w:lineRule="auto"/>
        <w:ind w:left="567" w:hanging="567"/>
        <w:jc w:val="both"/>
        <w:rPr>
          <w:rFonts w:ascii="Arial" w:hAnsi="Arial" w:cs="Arial"/>
          <w:sz w:val="22"/>
          <w:szCs w:val="22"/>
        </w:rPr>
      </w:pPr>
      <w:r w:rsidRPr="00827907">
        <w:rPr>
          <w:rFonts w:ascii="Arial" w:hAnsi="Arial" w:cs="Arial"/>
          <w:b/>
          <w:sz w:val="22"/>
          <w:szCs w:val="22"/>
        </w:rPr>
        <w:t>Shih, Y.</w:t>
      </w:r>
      <w:r w:rsidRPr="00827907">
        <w:rPr>
          <w:rFonts w:ascii="Arial" w:hAnsi="Arial" w:cs="Arial"/>
          <w:sz w:val="22"/>
          <w:szCs w:val="22"/>
        </w:rPr>
        <w:t xml:space="preserve"> (202</w:t>
      </w:r>
      <w:r w:rsidR="00AC4366">
        <w:rPr>
          <w:rFonts w:ascii="Arial" w:hAnsi="Arial" w:cs="Arial"/>
          <w:sz w:val="22"/>
          <w:szCs w:val="22"/>
        </w:rPr>
        <w:t>1</w:t>
      </w:r>
      <w:r w:rsidRPr="00827907">
        <w:rPr>
          <w:rFonts w:ascii="Arial" w:hAnsi="Arial" w:cs="Arial"/>
          <w:sz w:val="22"/>
          <w:szCs w:val="22"/>
        </w:rPr>
        <w:t>)</w:t>
      </w:r>
      <w:r w:rsidR="00064FCF">
        <w:rPr>
          <w:rFonts w:ascii="Arial" w:hAnsi="Arial" w:cs="Arial"/>
          <w:sz w:val="22"/>
          <w:szCs w:val="22"/>
        </w:rPr>
        <w:t>.</w:t>
      </w:r>
      <w:r w:rsidRPr="00827907">
        <w:rPr>
          <w:rFonts w:ascii="Arial" w:hAnsi="Arial" w:cs="Arial"/>
          <w:sz w:val="22"/>
          <w:szCs w:val="22"/>
        </w:rPr>
        <w:t xml:space="preserve"> </w:t>
      </w:r>
      <w:r w:rsidRPr="00827907">
        <w:rPr>
          <w:rFonts w:ascii="Arial" w:hAnsi="Arial" w:cs="Arial"/>
          <w:i/>
          <w:sz w:val="22"/>
          <w:szCs w:val="22"/>
        </w:rPr>
        <w:t>An introduction to quantum optics: photon and biphoton physics</w:t>
      </w:r>
      <w:r w:rsidR="00AC4366">
        <w:rPr>
          <w:rFonts w:ascii="Arial" w:hAnsi="Arial" w:cs="Arial"/>
          <w:sz w:val="22"/>
          <w:szCs w:val="22"/>
        </w:rPr>
        <w:t>. 2</w:t>
      </w:r>
      <w:r w:rsidR="00AC4366" w:rsidRPr="00AC4366">
        <w:rPr>
          <w:rFonts w:ascii="Arial" w:hAnsi="Arial" w:cs="Arial"/>
          <w:sz w:val="22"/>
          <w:szCs w:val="22"/>
          <w:vertAlign w:val="superscript"/>
        </w:rPr>
        <w:t>nd</w:t>
      </w:r>
      <w:r w:rsidR="00AC4366">
        <w:rPr>
          <w:rFonts w:ascii="Arial" w:hAnsi="Arial" w:cs="Arial"/>
          <w:sz w:val="22"/>
          <w:szCs w:val="22"/>
        </w:rPr>
        <w:t xml:space="preserve"> ed</w:t>
      </w:r>
      <w:r w:rsidRPr="00827907">
        <w:rPr>
          <w:rFonts w:ascii="Arial" w:hAnsi="Arial" w:cs="Arial"/>
          <w:sz w:val="22"/>
          <w:szCs w:val="22"/>
        </w:rPr>
        <w:t xml:space="preserve">. </w:t>
      </w:r>
      <w:r w:rsidR="00AC4366">
        <w:rPr>
          <w:rFonts w:ascii="Arial" w:hAnsi="Arial" w:cs="Arial"/>
          <w:sz w:val="22"/>
          <w:szCs w:val="22"/>
        </w:rPr>
        <w:t>Boca Raton</w:t>
      </w:r>
      <w:r w:rsidR="004E5559">
        <w:rPr>
          <w:rFonts w:ascii="Arial" w:hAnsi="Arial" w:cs="Arial"/>
          <w:sz w:val="22"/>
          <w:szCs w:val="22"/>
        </w:rPr>
        <w:t>,</w:t>
      </w:r>
      <w:r w:rsidR="004E5559" w:rsidRPr="004E5559">
        <w:rPr>
          <w:rFonts w:ascii="Arial" w:hAnsi="Arial" w:cs="Arial"/>
          <w:sz w:val="22"/>
          <w:szCs w:val="22"/>
        </w:rPr>
        <w:t xml:space="preserve"> </w:t>
      </w:r>
      <w:r w:rsidR="004E5559">
        <w:rPr>
          <w:rFonts w:ascii="Arial" w:hAnsi="Arial" w:cs="Arial"/>
          <w:sz w:val="22"/>
          <w:szCs w:val="22"/>
        </w:rPr>
        <w:t>USA</w:t>
      </w:r>
      <w:r w:rsidR="00AC4366">
        <w:rPr>
          <w:rFonts w:ascii="Arial" w:hAnsi="Arial" w:cs="Arial"/>
          <w:sz w:val="22"/>
          <w:szCs w:val="22"/>
        </w:rPr>
        <w:t xml:space="preserve">: </w:t>
      </w:r>
      <w:r w:rsidRPr="00827907">
        <w:rPr>
          <w:rFonts w:ascii="Arial" w:hAnsi="Arial" w:cs="Arial"/>
          <w:sz w:val="22"/>
          <w:szCs w:val="22"/>
        </w:rPr>
        <w:t>CRC press.</w:t>
      </w:r>
    </w:p>
    <w:p w14:paraId="0ECD20AB" w14:textId="650A0095" w:rsidR="007D1A5C" w:rsidRPr="00827907" w:rsidRDefault="007D1A5C" w:rsidP="00824420">
      <w:pPr>
        <w:autoSpaceDE w:val="0"/>
        <w:autoSpaceDN w:val="0"/>
        <w:adjustRightInd w:val="0"/>
        <w:spacing w:line="480" w:lineRule="auto"/>
        <w:ind w:left="567" w:hanging="567"/>
        <w:jc w:val="both"/>
        <w:rPr>
          <w:rFonts w:ascii="Arial" w:hAnsi="Arial" w:cs="Arial"/>
          <w:sz w:val="22"/>
          <w:szCs w:val="22"/>
        </w:rPr>
      </w:pPr>
      <w:r w:rsidRPr="00827907">
        <w:rPr>
          <w:rFonts w:ascii="Arial" w:hAnsi="Arial" w:cs="Arial"/>
          <w:b/>
          <w:sz w:val="22"/>
          <w:szCs w:val="22"/>
        </w:rPr>
        <w:t xml:space="preserve">Walls, D. F., and Milburn, G. J. </w:t>
      </w:r>
      <w:r w:rsidRPr="00827907">
        <w:rPr>
          <w:rFonts w:ascii="Arial" w:hAnsi="Arial" w:cs="Arial"/>
          <w:sz w:val="22"/>
          <w:szCs w:val="22"/>
        </w:rPr>
        <w:t>(1995)</w:t>
      </w:r>
      <w:r w:rsidR="00064FCF">
        <w:rPr>
          <w:rFonts w:ascii="Arial" w:hAnsi="Arial" w:cs="Arial"/>
          <w:sz w:val="22"/>
          <w:szCs w:val="22"/>
        </w:rPr>
        <w:t>.</w:t>
      </w:r>
      <w:r w:rsidRPr="00827907">
        <w:rPr>
          <w:rFonts w:ascii="Arial" w:hAnsi="Arial" w:cs="Arial"/>
          <w:sz w:val="22"/>
          <w:szCs w:val="22"/>
        </w:rPr>
        <w:t xml:space="preserve"> </w:t>
      </w:r>
      <w:r w:rsidRPr="00827907">
        <w:rPr>
          <w:rFonts w:ascii="Arial" w:hAnsi="Arial" w:cs="Arial"/>
          <w:i/>
          <w:sz w:val="22"/>
          <w:szCs w:val="22"/>
        </w:rPr>
        <w:t>Quantum Optics</w:t>
      </w:r>
      <w:r w:rsidRPr="00827907">
        <w:rPr>
          <w:rFonts w:ascii="Arial" w:hAnsi="Arial" w:cs="Arial"/>
          <w:sz w:val="22"/>
          <w:szCs w:val="22"/>
        </w:rPr>
        <w:t>. Berlin</w:t>
      </w:r>
      <w:r w:rsidR="004E5559">
        <w:rPr>
          <w:rFonts w:ascii="Arial" w:hAnsi="Arial" w:cs="Arial"/>
          <w:sz w:val="22"/>
          <w:szCs w:val="22"/>
        </w:rPr>
        <w:t>,</w:t>
      </w:r>
      <w:r w:rsidR="004E5559" w:rsidRPr="004E5559">
        <w:rPr>
          <w:rFonts w:ascii="Arial" w:hAnsi="Arial" w:cs="Arial"/>
          <w:sz w:val="22"/>
          <w:szCs w:val="22"/>
        </w:rPr>
        <w:t xml:space="preserve"> </w:t>
      </w:r>
      <w:r w:rsidR="004E5559">
        <w:rPr>
          <w:rFonts w:ascii="Arial" w:hAnsi="Arial" w:cs="Arial"/>
          <w:sz w:val="22"/>
          <w:szCs w:val="22"/>
        </w:rPr>
        <w:t>Germany</w:t>
      </w:r>
      <w:r w:rsidRPr="00827907">
        <w:rPr>
          <w:rFonts w:ascii="Arial" w:hAnsi="Arial" w:cs="Arial"/>
          <w:sz w:val="22"/>
          <w:szCs w:val="22"/>
        </w:rPr>
        <w:t>: Springer.</w:t>
      </w:r>
    </w:p>
    <w:p w14:paraId="636369AF" w14:textId="28BC8D3E" w:rsidR="008276D5" w:rsidRPr="00827907" w:rsidRDefault="0052160D" w:rsidP="00824420">
      <w:pPr>
        <w:autoSpaceDE w:val="0"/>
        <w:autoSpaceDN w:val="0"/>
        <w:adjustRightInd w:val="0"/>
        <w:spacing w:line="480" w:lineRule="auto"/>
        <w:ind w:left="567" w:hanging="567"/>
        <w:jc w:val="both"/>
        <w:rPr>
          <w:rFonts w:ascii="Arial" w:hAnsi="Arial" w:cs="Arial"/>
          <w:sz w:val="22"/>
          <w:szCs w:val="22"/>
        </w:rPr>
      </w:pPr>
      <w:proofErr w:type="spellStart"/>
      <w:r w:rsidRPr="00827907">
        <w:rPr>
          <w:rFonts w:ascii="Arial" w:hAnsi="Arial" w:cs="Arial"/>
          <w:b/>
          <w:bCs/>
          <w:sz w:val="22"/>
          <w:szCs w:val="22"/>
        </w:rPr>
        <w:t>Witkoskie</w:t>
      </w:r>
      <w:proofErr w:type="spellEnd"/>
      <w:r w:rsidRPr="00827907">
        <w:rPr>
          <w:rFonts w:ascii="Arial" w:hAnsi="Arial" w:cs="Arial"/>
          <w:b/>
          <w:bCs/>
          <w:sz w:val="22"/>
          <w:szCs w:val="22"/>
        </w:rPr>
        <w:t>, J. B., and Cao, J.</w:t>
      </w:r>
      <w:r w:rsidRPr="00827907">
        <w:rPr>
          <w:rFonts w:ascii="Arial" w:hAnsi="Arial" w:cs="Arial"/>
          <w:bCs/>
          <w:sz w:val="22"/>
          <w:szCs w:val="22"/>
        </w:rPr>
        <w:t xml:space="preserve"> </w:t>
      </w:r>
      <w:r w:rsidRPr="00827907">
        <w:rPr>
          <w:rFonts w:ascii="Arial" w:hAnsi="Arial" w:cs="Arial"/>
          <w:sz w:val="22"/>
          <w:szCs w:val="22"/>
        </w:rPr>
        <w:t>(</w:t>
      </w:r>
      <w:r w:rsidRPr="00827907">
        <w:rPr>
          <w:rFonts w:ascii="Arial" w:hAnsi="Arial" w:cs="Arial"/>
          <w:bCs/>
          <w:sz w:val="22"/>
          <w:szCs w:val="22"/>
        </w:rPr>
        <w:t>2008)</w:t>
      </w:r>
      <w:r w:rsidR="00064FCF">
        <w:rPr>
          <w:rFonts w:ascii="Arial" w:hAnsi="Arial" w:cs="Arial"/>
          <w:bCs/>
          <w:sz w:val="22"/>
          <w:szCs w:val="22"/>
        </w:rPr>
        <w:t>.</w:t>
      </w:r>
      <w:r w:rsidRPr="00827907">
        <w:rPr>
          <w:rFonts w:ascii="Arial" w:hAnsi="Arial" w:cs="Arial"/>
          <w:bCs/>
          <w:sz w:val="22"/>
          <w:szCs w:val="22"/>
        </w:rPr>
        <w:t xml:space="preserve"> Analysis of the entire sequence of a single photon experiment on a flavin protein. </w:t>
      </w:r>
      <w:r w:rsidRPr="00827907">
        <w:rPr>
          <w:rFonts w:ascii="Arial" w:hAnsi="Arial" w:cs="Arial"/>
          <w:i/>
          <w:iCs/>
          <w:sz w:val="22"/>
          <w:szCs w:val="22"/>
        </w:rPr>
        <w:t>J. Phys. Chem. B</w:t>
      </w:r>
      <w:r w:rsidR="00064FCF">
        <w:rPr>
          <w:rFonts w:ascii="Arial" w:hAnsi="Arial" w:cs="Arial"/>
          <w:iCs/>
          <w:sz w:val="22"/>
          <w:szCs w:val="22"/>
        </w:rPr>
        <w:t>,</w:t>
      </w:r>
      <w:r w:rsidRPr="00827907">
        <w:rPr>
          <w:rFonts w:ascii="Arial" w:hAnsi="Arial" w:cs="Arial"/>
          <w:b/>
          <w:bCs/>
          <w:sz w:val="22"/>
          <w:szCs w:val="22"/>
        </w:rPr>
        <w:t xml:space="preserve"> </w:t>
      </w:r>
      <w:r w:rsidRPr="00827907">
        <w:rPr>
          <w:rFonts w:ascii="Arial" w:hAnsi="Arial" w:cs="Arial"/>
          <w:b/>
          <w:iCs/>
          <w:sz w:val="22"/>
          <w:szCs w:val="22"/>
        </w:rPr>
        <w:t>112</w:t>
      </w:r>
      <w:r w:rsidR="00064FCF">
        <w:rPr>
          <w:rFonts w:ascii="Arial" w:hAnsi="Arial" w:cs="Arial"/>
          <w:b/>
          <w:iCs/>
          <w:sz w:val="22"/>
          <w:szCs w:val="22"/>
        </w:rPr>
        <w:t>,</w:t>
      </w:r>
      <w:r w:rsidRPr="00827907">
        <w:rPr>
          <w:rFonts w:ascii="Arial" w:hAnsi="Arial" w:cs="Arial"/>
          <w:i/>
          <w:iCs/>
          <w:sz w:val="22"/>
          <w:szCs w:val="22"/>
        </w:rPr>
        <w:t xml:space="preserve"> </w:t>
      </w:r>
      <w:r w:rsidRPr="00827907">
        <w:rPr>
          <w:rFonts w:ascii="Arial" w:hAnsi="Arial" w:cs="Arial"/>
          <w:sz w:val="22"/>
          <w:szCs w:val="22"/>
        </w:rPr>
        <w:t>5988-5996.</w:t>
      </w:r>
    </w:p>
    <w:sectPr w:rsidR="008276D5" w:rsidRPr="00827907" w:rsidSect="0038568D">
      <w:headerReference w:type="even" r:id="rId456"/>
      <w:headerReference w:type="default" r:id="rId457"/>
      <w:footerReference w:type="even" r:id="rId458"/>
      <w:footerReference w:type="default" r:id="rId459"/>
      <w:headerReference w:type="first" r:id="rId460"/>
      <w:footerReference w:type="first" r:id="rId461"/>
      <w:type w:val="continuous"/>
      <w:pgSz w:w="12240" w:h="15840"/>
      <w:pgMar w:top="141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E65BF" w14:textId="77777777" w:rsidR="008B0521" w:rsidRDefault="008B0521">
      <w:r>
        <w:separator/>
      </w:r>
    </w:p>
  </w:endnote>
  <w:endnote w:type="continuationSeparator" w:id="0">
    <w:p w14:paraId="19A673FD" w14:textId="77777777" w:rsidR="008B0521" w:rsidRDefault="008B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Inherited">
    <w:altName w:val="Calibri"/>
    <w:panose1 w:val="00000000000000000000"/>
    <w:charset w:val="00"/>
    <w:family w:val="swiss"/>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Linux Libertine G">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MSY7">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03D4" w14:textId="77777777" w:rsidR="007A3EA1" w:rsidRDefault="007A3E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B2FE" w14:textId="77777777" w:rsidR="007A3EA1" w:rsidRDefault="007A3EA1">
    <w:pPr>
      <w:tabs>
        <w:tab w:val="center" w:pos="4320"/>
        <w:tab w:val="right" w:pos="8640"/>
      </w:tabs>
      <w:jc w:val="center"/>
      <w:rPr>
        <w:smallCaps/>
        <w:color w:val="4F81B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67D23" w14:textId="77777777" w:rsidR="007A3EA1" w:rsidRDefault="007A3E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9D96A" w14:textId="77777777" w:rsidR="008B0521" w:rsidRDefault="008B0521">
      <w:r>
        <w:separator/>
      </w:r>
    </w:p>
  </w:footnote>
  <w:footnote w:type="continuationSeparator" w:id="0">
    <w:p w14:paraId="3A3D0F1D" w14:textId="77777777" w:rsidR="008B0521" w:rsidRDefault="008B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A229" w14:textId="77777777" w:rsidR="007A3EA1" w:rsidRDefault="007A3E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266665"/>
      <w:docPartObj>
        <w:docPartGallery w:val="Page Numbers (Top of Page)"/>
        <w:docPartUnique/>
      </w:docPartObj>
    </w:sdtPr>
    <w:sdtEndPr>
      <w:rPr>
        <w:sz w:val="24"/>
        <w:szCs w:val="24"/>
      </w:rPr>
    </w:sdtEndPr>
    <w:sdtContent>
      <w:p w14:paraId="7F9B7018" w14:textId="666EBAEA" w:rsidR="007A3EA1" w:rsidRPr="00A25CE6" w:rsidRDefault="007A3EA1">
        <w:pPr>
          <w:pStyle w:val="Encabezado"/>
          <w:jc w:val="center"/>
          <w:rPr>
            <w:sz w:val="24"/>
            <w:szCs w:val="24"/>
          </w:rPr>
        </w:pPr>
        <w:r w:rsidRPr="00A25CE6">
          <w:rPr>
            <w:sz w:val="24"/>
            <w:szCs w:val="24"/>
          </w:rPr>
          <w:fldChar w:fldCharType="begin"/>
        </w:r>
        <w:r w:rsidRPr="00A25CE6">
          <w:rPr>
            <w:sz w:val="24"/>
            <w:szCs w:val="24"/>
          </w:rPr>
          <w:instrText>PAGE   \* MERGEFORMAT</w:instrText>
        </w:r>
        <w:r w:rsidRPr="00A25CE6">
          <w:rPr>
            <w:sz w:val="24"/>
            <w:szCs w:val="24"/>
          </w:rPr>
          <w:fldChar w:fldCharType="separate"/>
        </w:r>
        <w:r w:rsidRPr="00A25CE6">
          <w:rPr>
            <w:sz w:val="24"/>
            <w:szCs w:val="24"/>
            <w:lang w:val="es-ES"/>
          </w:rPr>
          <w:t>2</w:t>
        </w:r>
        <w:r w:rsidRPr="00A25CE6">
          <w:rPr>
            <w:sz w:val="24"/>
            <w:szCs w:val="24"/>
          </w:rPr>
          <w:fldChar w:fldCharType="end"/>
        </w:r>
      </w:p>
    </w:sdtContent>
  </w:sdt>
  <w:p w14:paraId="30AB982B" w14:textId="77777777" w:rsidR="007A3EA1" w:rsidRDefault="007A3E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39A5" w14:textId="77777777" w:rsidR="007A3EA1" w:rsidRDefault="007A3E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880"/>
    <w:multiLevelType w:val="hybridMultilevel"/>
    <w:tmpl w:val="04D48A84"/>
    <w:lvl w:ilvl="0" w:tplc="5232B79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017EF2"/>
    <w:multiLevelType w:val="hybridMultilevel"/>
    <w:tmpl w:val="7C94CD3A"/>
    <w:lvl w:ilvl="0" w:tplc="D578DBF6">
      <w:start w:val="1"/>
      <w:numFmt w:val="decimal"/>
      <w:pStyle w:val="20Reference"/>
      <w:suff w:val="space"/>
      <w:lvlText w:val="%1."/>
      <w:lvlJc w:val="left"/>
      <w:pPr>
        <w:ind w:left="358" w:hanging="216"/>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start w:val="1"/>
      <w:numFmt w:val="lowerRoman"/>
      <w:lvlText w:val="%6."/>
      <w:lvlJc w:val="right"/>
      <w:pPr>
        <w:ind w:left="3894" w:hanging="180"/>
      </w:pPr>
    </w:lvl>
    <w:lvl w:ilvl="6" w:tplc="0409000F">
      <w:start w:val="1"/>
      <w:numFmt w:val="decimal"/>
      <w:lvlText w:val="%7."/>
      <w:lvlJc w:val="left"/>
      <w:pPr>
        <w:ind w:left="4614" w:hanging="360"/>
      </w:pPr>
    </w:lvl>
    <w:lvl w:ilvl="7" w:tplc="04090019">
      <w:start w:val="1"/>
      <w:numFmt w:val="lowerLetter"/>
      <w:lvlText w:val="%8."/>
      <w:lvlJc w:val="left"/>
      <w:pPr>
        <w:ind w:left="5334" w:hanging="360"/>
      </w:pPr>
    </w:lvl>
    <w:lvl w:ilvl="8" w:tplc="0409001B">
      <w:start w:val="1"/>
      <w:numFmt w:val="lowerRoman"/>
      <w:lvlText w:val="%9."/>
      <w:lvlJc w:val="right"/>
      <w:pPr>
        <w:ind w:left="6054" w:hanging="180"/>
      </w:pPr>
    </w:lvl>
  </w:abstractNum>
  <w:abstractNum w:abstractNumId="2" w15:restartNumberingAfterBreak="0">
    <w:nsid w:val="0EB01A3D"/>
    <w:multiLevelType w:val="multilevel"/>
    <w:tmpl w:val="B91880F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 w15:restartNumberingAfterBreak="0">
    <w:nsid w:val="1BB23250"/>
    <w:multiLevelType w:val="hybridMultilevel"/>
    <w:tmpl w:val="EBF26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7618F"/>
    <w:multiLevelType w:val="hybridMultilevel"/>
    <w:tmpl w:val="C3149222"/>
    <w:lvl w:ilvl="0" w:tplc="BEBCC0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63530"/>
    <w:multiLevelType w:val="hybridMultilevel"/>
    <w:tmpl w:val="97284718"/>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567CE"/>
    <w:multiLevelType w:val="hybridMultilevel"/>
    <w:tmpl w:val="D3A4DBBC"/>
    <w:lvl w:ilvl="0" w:tplc="E46E0FC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485F11"/>
    <w:multiLevelType w:val="hybridMultilevel"/>
    <w:tmpl w:val="74E88E22"/>
    <w:lvl w:ilvl="0" w:tplc="051202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03BAF"/>
    <w:multiLevelType w:val="hybridMultilevel"/>
    <w:tmpl w:val="C128C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3101C"/>
    <w:multiLevelType w:val="multilevel"/>
    <w:tmpl w:val="8C1C7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6566EB"/>
    <w:multiLevelType w:val="hybridMultilevel"/>
    <w:tmpl w:val="F1749028"/>
    <w:lvl w:ilvl="0" w:tplc="F9F01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C1B45"/>
    <w:multiLevelType w:val="hybridMultilevel"/>
    <w:tmpl w:val="152476EE"/>
    <w:lvl w:ilvl="0" w:tplc="D11C9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31F30"/>
    <w:multiLevelType w:val="hybridMultilevel"/>
    <w:tmpl w:val="4C76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B4AC1"/>
    <w:multiLevelType w:val="multilevel"/>
    <w:tmpl w:val="0DDA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00429"/>
    <w:multiLevelType w:val="hybridMultilevel"/>
    <w:tmpl w:val="C674E752"/>
    <w:lvl w:ilvl="0" w:tplc="8BBAFD6C">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76340B96"/>
    <w:multiLevelType w:val="hybridMultilevel"/>
    <w:tmpl w:val="F1749028"/>
    <w:lvl w:ilvl="0" w:tplc="F9F01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1"/>
  </w:num>
  <w:num w:numId="5">
    <w:abstractNumId w:val="0"/>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3"/>
  </w:num>
  <w:num w:numId="12">
    <w:abstractNumId w:val="8"/>
  </w:num>
  <w:num w:numId="13">
    <w:abstractNumId w:val="7"/>
  </w:num>
  <w:num w:numId="14">
    <w:abstractNumId w:val="4"/>
  </w:num>
  <w:num w:numId="15">
    <w:abstractNumId w:val="1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690"/>
    <w:rsid w:val="0000092F"/>
    <w:rsid w:val="00001167"/>
    <w:rsid w:val="00001729"/>
    <w:rsid w:val="0000173B"/>
    <w:rsid w:val="00002153"/>
    <w:rsid w:val="000028E9"/>
    <w:rsid w:val="00002B14"/>
    <w:rsid w:val="00003D0E"/>
    <w:rsid w:val="000049BB"/>
    <w:rsid w:val="00005B07"/>
    <w:rsid w:val="00007019"/>
    <w:rsid w:val="00007873"/>
    <w:rsid w:val="000111BB"/>
    <w:rsid w:val="0001159E"/>
    <w:rsid w:val="00013171"/>
    <w:rsid w:val="000138D3"/>
    <w:rsid w:val="000146A3"/>
    <w:rsid w:val="000151F3"/>
    <w:rsid w:val="00015FFB"/>
    <w:rsid w:val="000210A5"/>
    <w:rsid w:val="00021DDA"/>
    <w:rsid w:val="0002343F"/>
    <w:rsid w:val="000240A6"/>
    <w:rsid w:val="00024258"/>
    <w:rsid w:val="0002491B"/>
    <w:rsid w:val="00025B70"/>
    <w:rsid w:val="0002718E"/>
    <w:rsid w:val="000273B2"/>
    <w:rsid w:val="00027495"/>
    <w:rsid w:val="00030DEB"/>
    <w:rsid w:val="00032894"/>
    <w:rsid w:val="00033539"/>
    <w:rsid w:val="00035325"/>
    <w:rsid w:val="0003580F"/>
    <w:rsid w:val="00035A13"/>
    <w:rsid w:val="000370BC"/>
    <w:rsid w:val="00037FD4"/>
    <w:rsid w:val="000402F8"/>
    <w:rsid w:val="00040B1A"/>
    <w:rsid w:val="00041A58"/>
    <w:rsid w:val="000440F3"/>
    <w:rsid w:val="000460BD"/>
    <w:rsid w:val="00046797"/>
    <w:rsid w:val="00047251"/>
    <w:rsid w:val="00047CD3"/>
    <w:rsid w:val="00052A48"/>
    <w:rsid w:val="00052B75"/>
    <w:rsid w:val="00053002"/>
    <w:rsid w:val="00055798"/>
    <w:rsid w:val="00055E53"/>
    <w:rsid w:val="00056211"/>
    <w:rsid w:val="00060236"/>
    <w:rsid w:val="00060894"/>
    <w:rsid w:val="00060988"/>
    <w:rsid w:val="00061155"/>
    <w:rsid w:val="00061170"/>
    <w:rsid w:val="00061362"/>
    <w:rsid w:val="00062EA6"/>
    <w:rsid w:val="00064099"/>
    <w:rsid w:val="000641AB"/>
    <w:rsid w:val="00064FCF"/>
    <w:rsid w:val="000655C1"/>
    <w:rsid w:val="000658D1"/>
    <w:rsid w:val="000662A5"/>
    <w:rsid w:val="0006693B"/>
    <w:rsid w:val="00066BD7"/>
    <w:rsid w:val="00066CB4"/>
    <w:rsid w:val="00066EA8"/>
    <w:rsid w:val="00070434"/>
    <w:rsid w:val="000707E7"/>
    <w:rsid w:val="000718EC"/>
    <w:rsid w:val="0007240E"/>
    <w:rsid w:val="00072DFD"/>
    <w:rsid w:val="00073976"/>
    <w:rsid w:val="00073E7E"/>
    <w:rsid w:val="00073E99"/>
    <w:rsid w:val="00075E21"/>
    <w:rsid w:val="00077959"/>
    <w:rsid w:val="000801D9"/>
    <w:rsid w:val="00081738"/>
    <w:rsid w:val="000823EB"/>
    <w:rsid w:val="00082CD0"/>
    <w:rsid w:val="00083DE6"/>
    <w:rsid w:val="000847E0"/>
    <w:rsid w:val="00085202"/>
    <w:rsid w:val="0008601B"/>
    <w:rsid w:val="00086610"/>
    <w:rsid w:val="000871CA"/>
    <w:rsid w:val="0009072E"/>
    <w:rsid w:val="00090991"/>
    <w:rsid w:val="00091D10"/>
    <w:rsid w:val="00093BDD"/>
    <w:rsid w:val="00093F46"/>
    <w:rsid w:val="00094B7D"/>
    <w:rsid w:val="00095709"/>
    <w:rsid w:val="000958CE"/>
    <w:rsid w:val="00096B00"/>
    <w:rsid w:val="000971F5"/>
    <w:rsid w:val="00097307"/>
    <w:rsid w:val="000A2281"/>
    <w:rsid w:val="000A30FC"/>
    <w:rsid w:val="000A45D6"/>
    <w:rsid w:val="000A4AAF"/>
    <w:rsid w:val="000A54F2"/>
    <w:rsid w:val="000A5FB0"/>
    <w:rsid w:val="000A67D6"/>
    <w:rsid w:val="000A71CA"/>
    <w:rsid w:val="000A7F19"/>
    <w:rsid w:val="000B040D"/>
    <w:rsid w:val="000B20D2"/>
    <w:rsid w:val="000B21AC"/>
    <w:rsid w:val="000B3682"/>
    <w:rsid w:val="000B3B97"/>
    <w:rsid w:val="000B3DA2"/>
    <w:rsid w:val="000B7700"/>
    <w:rsid w:val="000C0D5C"/>
    <w:rsid w:val="000C34A8"/>
    <w:rsid w:val="000C3E71"/>
    <w:rsid w:val="000C403E"/>
    <w:rsid w:val="000C54E8"/>
    <w:rsid w:val="000C5985"/>
    <w:rsid w:val="000C5A77"/>
    <w:rsid w:val="000C65A5"/>
    <w:rsid w:val="000C6AD7"/>
    <w:rsid w:val="000C7410"/>
    <w:rsid w:val="000C78F0"/>
    <w:rsid w:val="000D0674"/>
    <w:rsid w:val="000D075C"/>
    <w:rsid w:val="000D0872"/>
    <w:rsid w:val="000D1DA0"/>
    <w:rsid w:val="000D24D0"/>
    <w:rsid w:val="000D35C9"/>
    <w:rsid w:val="000D3E7D"/>
    <w:rsid w:val="000D42E0"/>
    <w:rsid w:val="000D5D4D"/>
    <w:rsid w:val="000D5EAA"/>
    <w:rsid w:val="000D6323"/>
    <w:rsid w:val="000D6771"/>
    <w:rsid w:val="000D690C"/>
    <w:rsid w:val="000D7D29"/>
    <w:rsid w:val="000E056E"/>
    <w:rsid w:val="000E1019"/>
    <w:rsid w:val="000E1873"/>
    <w:rsid w:val="000E3CCF"/>
    <w:rsid w:val="000E4240"/>
    <w:rsid w:val="000E49E1"/>
    <w:rsid w:val="000F124C"/>
    <w:rsid w:val="000F2620"/>
    <w:rsid w:val="000F3363"/>
    <w:rsid w:val="000F48DE"/>
    <w:rsid w:val="000F5097"/>
    <w:rsid w:val="000F5263"/>
    <w:rsid w:val="00100972"/>
    <w:rsid w:val="00100AB7"/>
    <w:rsid w:val="0010100B"/>
    <w:rsid w:val="00101ED7"/>
    <w:rsid w:val="00102997"/>
    <w:rsid w:val="0010469B"/>
    <w:rsid w:val="00104EBE"/>
    <w:rsid w:val="00107987"/>
    <w:rsid w:val="00110692"/>
    <w:rsid w:val="00110766"/>
    <w:rsid w:val="00110D9F"/>
    <w:rsid w:val="001124DF"/>
    <w:rsid w:val="00112C76"/>
    <w:rsid w:val="001133F6"/>
    <w:rsid w:val="00113519"/>
    <w:rsid w:val="00113F48"/>
    <w:rsid w:val="00114545"/>
    <w:rsid w:val="001154DF"/>
    <w:rsid w:val="00120505"/>
    <w:rsid w:val="00120D65"/>
    <w:rsid w:val="00121018"/>
    <w:rsid w:val="00121789"/>
    <w:rsid w:val="00121C11"/>
    <w:rsid w:val="00121E8D"/>
    <w:rsid w:val="00122F81"/>
    <w:rsid w:val="00124CAA"/>
    <w:rsid w:val="00124D8D"/>
    <w:rsid w:val="001259D1"/>
    <w:rsid w:val="00126745"/>
    <w:rsid w:val="00127EE4"/>
    <w:rsid w:val="00127FB3"/>
    <w:rsid w:val="00130948"/>
    <w:rsid w:val="00130D60"/>
    <w:rsid w:val="00131AD0"/>
    <w:rsid w:val="00131B74"/>
    <w:rsid w:val="00132117"/>
    <w:rsid w:val="00132E10"/>
    <w:rsid w:val="00133220"/>
    <w:rsid w:val="00133AB9"/>
    <w:rsid w:val="001348F5"/>
    <w:rsid w:val="00134C27"/>
    <w:rsid w:val="00134CBB"/>
    <w:rsid w:val="0013611F"/>
    <w:rsid w:val="001370AC"/>
    <w:rsid w:val="001374EC"/>
    <w:rsid w:val="00140913"/>
    <w:rsid w:val="00140A80"/>
    <w:rsid w:val="00140DA3"/>
    <w:rsid w:val="00141ABF"/>
    <w:rsid w:val="001422CC"/>
    <w:rsid w:val="00143BC0"/>
    <w:rsid w:val="0014458C"/>
    <w:rsid w:val="00144C53"/>
    <w:rsid w:val="0014526B"/>
    <w:rsid w:val="001455F8"/>
    <w:rsid w:val="00145636"/>
    <w:rsid w:val="00147490"/>
    <w:rsid w:val="0015003C"/>
    <w:rsid w:val="00150488"/>
    <w:rsid w:val="001508D0"/>
    <w:rsid w:val="00151795"/>
    <w:rsid w:val="00151AEE"/>
    <w:rsid w:val="00151BFB"/>
    <w:rsid w:val="00152960"/>
    <w:rsid w:val="00153737"/>
    <w:rsid w:val="00154FAE"/>
    <w:rsid w:val="001552FF"/>
    <w:rsid w:val="00160103"/>
    <w:rsid w:val="00160556"/>
    <w:rsid w:val="00160958"/>
    <w:rsid w:val="0016117E"/>
    <w:rsid w:val="001616D8"/>
    <w:rsid w:val="0016283D"/>
    <w:rsid w:val="00162BAA"/>
    <w:rsid w:val="00163376"/>
    <w:rsid w:val="00163A85"/>
    <w:rsid w:val="00163D51"/>
    <w:rsid w:val="001645CD"/>
    <w:rsid w:val="001651E3"/>
    <w:rsid w:val="001653A1"/>
    <w:rsid w:val="00165C09"/>
    <w:rsid w:val="00166EDE"/>
    <w:rsid w:val="00167050"/>
    <w:rsid w:val="00170115"/>
    <w:rsid w:val="001726D5"/>
    <w:rsid w:val="00173241"/>
    <w:rsid w:val="00173677"/>
    <w:rsid w:val="00173A30"/>
    <w:rsid w:val="00174DAD"/>
    <w:rsid w:val="00175410"/>
    <w:rsid w:val="001757D5"/>
    <w:rsid w:val="00175AEC"/>
    <w:rsid w:val="00175F7D"/>
    <w:rsid w:val="0017685F"/>
    <w:rsid w:val="0017691C"/>
    <w:rsid w:val="0018036B"/>
    <w:rsid w:val="001803E3"/>
    <w:rsid w:val="00180A64"/>
    <w:rsid w:val="001816EA"/>
    <w:rsid w:val="00181E97"/>
    <w:rsid w:val="001852C4"/>
    <w:rsid w:val="00185519"/>
    <w:rsid w:val="00186B91"/>
    <w:rsid w:val="00186E1D"/>
    <w:rsid w:val="00187F0C"/>
    <w:rsid w:val="00190904"/>
    <w:rsid w:val="001911C7"/>
    <w:rsid w:val="00192423"/>
    <w:rsid w:val="00192459"/>
    <w:rsid w:val="00192BF4"/>
    <w:rsid w:val="001934EA"/>
    <w:rsid w:val="001941E9"/>
    <w:rsid w:val="00195F9E"/>
    <w:rsid w:val="0019638B"/>
    <w:rsid w:val="00196704"/>
    <w:rsid w:val="00196F41"/>
    <w:rsid w:val="00196F91"/>
    <w:rsid w:val="00197DFC"/>
    <w:rsid w:val="001A0D1D"/>
    <w:rsid w:val="001A2695"/>
    <w:rsid w:val="001A2E35"/>
    <w:rsid w:val="001A328F"/>
    <w:rsid w:val="001A3CD5"/>
    <w:rsid w:val="001A565F"/>
    <w:rsid w:val="001A58A4"/>
    <w:rsid w:val="001A6496"/>
    <w:rsid w:val="001B0306"/>
    <w:rsid w:val="001B0B9D"/>
    <w:rsid w:val="001B0C31"/>
    <w:rsid w:val="001B1E8C"/>
    <w:rsid w:val="001B2640"/>
    <w:rsid w:val="001B32A1"/>
    <w:rsid w:val="001B4265"/>
    <w:rsid w:val="001B4731"/>
    <w:rsid w:val="001B5E5B"/>
    <w:rsid w:val="001B6A59"/>
    <w:rsid w:val="001B6AFB"/>
    <w:rsid w:val="001C1308"/>
    <w:rsid w:val="001C1390"/>
    <w:rsid w:val="001C1B6F"/>
    <w:rsid w:val="001C3632"/>
    <w:rsid w:val="001C38D9"/>
    <w:rsid w:val="001C3ADE"/>
    <w:rsid w:val="001C41DA"/>
    <w:rsid w:val="001C4227"/>
    <w:rsid w:val="001C55CE"/>
    <w:rsid w:val="001C6F5D"/>
    <w:rsid w:val="001D1F84"/>
    <w:rsid w:val="001D4727"/>
    <w:rsid w:val="001E05A3"/>
    <w:rsid w:val="001E128B"/>
    <w:rsid w:val="001E13F0"/>
    <w:rsid w:val="001E14C4"/>
    <w:rsid w:val="001E24FC"/>
    <w:rsid w:val="001E465C"/>
    <w:rsid w:val="001E5004"/>
    <w:rsid w:val="001E532E"/>
    <w:rsid w:val="001E5D43"/>
    <w:rsid w:val="001E5E04"/>
    <w:rsid w:val="001E6064"/>
    <w:rsid w:val="001E7071"/>
    <w:rsid w:val="001F0CB0"/>
    <w:rsid w:val="001F1F0D"/>
    <w:rsid w:val="001F20FA"/>
    <w:rsid w:val="001F24CF"/>
    <w:rsid w:val="001F3148"/>
    <w:rsid w:val="001F4682"/>
    <w:rsid w:val="001F623F"/>
    <w:rsid w:val="001F67EF"/>
    <w:rsid w:val="00200202"/>
    <w:rsid w:val="00202EFD"/>
    <w:rsid w:val="0020473C"/>
    <w:rsid w:val="00204C8D"/>
    <w:rsid w:val="00205678"/>
    <w:rsid w:val="00205707"/>
    <w:rsid w:val="00205DB8"/>
    <w:rsid w:val="00205E8D"/>
    <w:rsid w:val="00206AEA"/>
    <w:rsid w:val="00206E23"/>
    <w:rsid w:val="002125DE"/>
    <w:rsid w:val="002134BD"/>
    <w:rsid w:val="002138AC"/>
    <w:rsid w:val="0021415B"/>
    <w:rsid w:val="00216F33"/>
    <w:rsid w:val="00217834"/>
    <w:rsid w:val="00217883"/>
    <w:rsid w:val="00220813"/>
    <w:rsid w:val="00221E28"/>
    <w:rsid w:val="00222CA1"/>
    <w:rsid w:val="0022424C"/>
    <w:rsid w:val="00227B93"/>
    <w:rsid w:val="0023075A"/>
    <w:rsid w:val="002319E3"/>
    <w:rsid w:val="0023484A"/>
    <w:rsid w:val="00235449"/>
    <w:rsid w:val="00235A6F"/>
    <w:rsid w:val="0023656C"/>
    <w:rsid w:val="00236E94"/>
    <w:rsid w:val="002373E8"/>
    <w:rsid w:val="002376C3"/>
    <w:rsid w:val="002402D0"/>
    <w:rsid w:val="00242C26"/>
    <w:rsid w:val="00244D20"/>
    <w:rsid w:val="00245B51"/>
    <w:rsid w:val="00247AB8"/>
    <w:rsid w:val="00250CB8"/>
    <w:rsid w:val="00252339"/>
    <w:rsid w:val="0025276C"/>
    <w:rsid w:val="00252820"/>
    <w:rsid w:val="00253454"/>
    <w:rsid w:val="00254C67"/>
    <w:rsid w:val="00254DDB"/>
    <w:rsid w:val="0025507C"/>
    <w:rsid w:val="0025507E"/>
    <w:rsid w:val="00255164"/>
    <w:rsid w:val="002558F1"/>
    <w:rsid w:val="00256C43"/>
    <w:rsid w:val="00256F21"/>
    <w:rsid w:val="002575E7"/>
    <w:rsid w:val="002604D6"/>
    <w:rsid w:val="0026140F"/>
    <w:rsid w:val="0026265B"/>
    <w:rsid w:val="002629DB"/>
    <w:rsid w:val="00263C2C"/>
    <w:rsid w:val="00263CBD"/>
    <w:rsid w:val="0026435C"/>
    <w:rsid w:val="0026477D"/>
    <w:rsid w:val="002649E0"/>
    <w:rsid w:val="002656C2"/>
    <w:rsid w:val="002675AC"/>
    <w:rsid w:val="00267E57"/>
    <w:rsid w:val="00270A5E"/>
    <w:rsid w:val="002716EF"/>
    <w:rsid w:val="00271D9A"/>
    <w:rsid w:val="00272BAF"/>
    <w:rsid w:val="0027454B"/>
    <w:rsid w:val="002747B0"/>
    <w:rsid w:val="002756B9"/>
    <w:rsid w:val="0027664B"/>
    <w:rsid w:val="00277002"/>
    <w:rsid w:val="00280A7C"/>
    <w:rsid w:val="00281633"/>
    <w:rsid w:val="00282099"/>
    <w:rsid w:val="00282235"/>
    <w:rsid w:val="002828A7"/>
    <w:rsid w:val="00282A5C"/>
    <w:rsid w:val="00282AE9"/>
    <w:rsid w:val="00283DDB"/>
    <w:rsid w:val="00283F26"/>
    <w:rsid w:val="00284340"/>
    <w:rsid w:val="002854DB"/>
    <w:rsid w:val="00285C79"/>
    <w:rsid w:val="00290958"/>
    <w:rsid w:val="00292063"/>
    <w:rsid w:val="002935C1"/>
    <w:rsid w:val="00293DD0"/>
    <w:rsid w:val="0029486E"/>
    <w:rsid w:val="0029621A"/>
    <w:rsid w:val="0029690E"/>
    <w:rsid w:val="002969C8"/>
    <w:rsid w:val="002A0E55"/>
    <w:rsid w:val="002A2095"/>
    <w:rsid w:val="002A2309"/>
    <w:rsid w:val="002A3A90"/>
    <w:rsid w:val="002A3A96"/>
    <w:rsid w:val="002A406C"/>
    <w:rsid w:val="002A5645"/>
    <w:rsid w:val="002A5A78"/>
    <w:rsid w:val="002A683F"/>
    <w:rsid w:val="002A6BA5"/>
    <w:rsid w:val="002B0DD5"/>
    <w:rsid w:val="002B1141"/>
    <w:rsid w:val="002B1BC0"/>
    <w:rsid w:val="002B1E61"/>
    <w:rsid w:val="002B3311"/>
    <w:rsid w:val="002B4D16"/>
    <w:rsid w:val="002B6154"/>
    <w:rsid w:val="002B765F"/>
    <w:rsid w:val="002C00CB"/>
    <w:rsid w:val="002C1ED2"/>
    <w:rsid w:val="002C20E5"/>
    <w:rsid w:val="002C32A8"/>
    <w:rsid w:val="002C395A"/>
    <w:rsid w:val="002C4073"/>
    <w:rsid w:val="002C5AF2"/>
    <w:rsid w:val="002C625F"/>
    <w:rsid w:val="002C6445"/>
    <w:rsid w:val="002C72C0"/>
    <w:rsid w:val="002D1583"/>
    <w:rsid w:val="002D19EC"/>
    <w:rsid w:val="002D1E44"/>
    <w:rsid w:val="002D1EE8"/>
    <w:rsid w:val="002D229D"/>
    <w:rsid w:val="002D3423"/>
    <w:rsid w:val="002D5108"/>
    <w:rsid w:val="002D6C1A"/>
    <w:rsid w:val="002D74A4"/>
    <w:rsid w:val="002E0303"/>
    <w:rsid w:val="002E0345"/>
    <w:rsid w:val="002E09C2"/>
    <w:rsid w:val="002E1ED1"/>
    <w:rsid w:val="002E2769"/>
    <w:rsid w:val="002E4C94"/>
    <w:rsid w:val="002E4E95"/>
    <w:rsid w:val="002E6693"/>
    <w:rsid w:val="002E66DA"/>
    <w:rsid w:val="002F0AB4"/>
    <w:rsid w:val="002F1E0E"/>
    <w:rsid w:val="002F1FA0"/>
    <w:rsid w:val="002F3414"/>
    <w:rsid w:val="002F3671"/>
    <w:rsid w:val="002F3E30"/>
    <w:rsid w:val="002F46C6"/>
    <w:rsid w:val="002F4B45"/>
    <w:rsid w:val="002F6F85"/>
    <w:rsid w:val="002F72BA"/>
    <w:rsid w:val="00300A03"/>
    <w:rsid w:val="00300FF4"/>
    <w:rsid w:val="003012C2"/>
    <w:rsid w:val="00301662"/>
    <w:rsid w:val="0030377A"/>
    <w:rsid w:val="003100B9"/>
    <w:rsid w:val="00310837"/>
    <w:rsid w:val="003115A6"/>
    <w:rsid w:val="00313325"/>
    <w:rsid w:val="00313AF5"/>
    <w:rsid w:val="0031655D"/>
    <w:rsid w:val="00316E15"/>
    <w:rsid w:val="00320566"/>
    <w:rsid w:val="003206F1"/>
    <w:rsid w:val="00322011"/>
    <w:rsid w:val="003220F3"/>
    <w:rsid w:val="0032295E"/>
    <w:rsid w:val="0032315E"/>
    <w:rsid w:val="00324164"/>
    <w:rsid w:val="00326AD3"/>
    <w:rsid w:val="00327887"/>
    <w:rsid w:val="00327955"/>
    <w:rsid w:val="003301CE"/>
    <w:rsid w:val="0033069E"/>
    <w:rsid w:val="0033132F"/>
    <w:rsid w:val="00332517"/>
    <w:rsid w:val="00333C10"/>
    <w:rsid w:val="00334254"/>
    <w:rsid w:val="0033675E"/>
    <w:rsid w:val="00340C14"/>
    <w:rsid w:val="003423F1"/>
    <w:rsid w:val="00342E9F"/>
    <w:rsid w:val="00342F61"/>
    <w:rsid w:val="00343A37"/>
    <w:rsid w:val="00344161"/>
    <w:rsid w:val="00344584"/>
    <w:rsid w:val="003448A7"/>
    <w:rsid w:val="00345B36"/>
    <w:rsid w:val="003477A7"/>
    <w:rsid w:val="00350DBF"/>
    <w:rsid w:val="00352DCA"/>
    <w:rsid w:val="00352E06"/>
    <w:rsid w:val="003533AB"/>
    <w:rsid w:val="0035464E"/>
    <w:rsid w:val="00354CCC"/>
    <w:rsid w:val="0035513A"/>
    <w:rsid w:val="0035642B"/>
    <w:rsid w:val="00357958"/>
    <w:rsid w:val="00360100"/>
    <w:rsid w:val="00361D67"/>
    <w:rsid w:val="00362C39"/>
    <w:rsid w:val="00362F2E"/>
    <w:rsid w:val="00362F91"/>
    <w:rsid w:val="00363128"/>
    <w:rsid w:val="00363998"/>
    <w:rsid w:val="00363DFE"/>
    <w:rsid w:val="0036451C"/>
    <w:rsid w:val="00365DF7"/>
    <w:rsid w:val="003662C9"/>
    <w:rsid w:val="00367351"/>
    <w:rsid w:val="00367A06"/>
    <w:rsid w:val="00370C03"/>
    <w:rsid w:val="00370DB7"/>
    <w:rsid w:val="0037183D"/>
    <w:rsid w:val="00372875"/>
    <w:rsid w:val="00372B4B"/>
    <w:rsid w:val="003740C7"/>
    <w:rsid w:val="003742F3"/>
    <w:rsid w:val="003747AC"/>
    <w:rsid w:val="003747F9"/>
    <w:rsid w:val="0037516A"/>
    <w:rsid w:val="00375C40"/>
    <w:rsid w:val="0037621D"/>
    <w:rsid w:val="00377CF0"/>
    <w:rsid w:val="00380213"/>
    <w:rsid w:val="00380371"/>
    <w:rsid w:val="00381BBC"/>
    <w:rsid w:val="00383122"/>
    <w:rsid w:val="00383C03"/>
    <w:rsid w:val="00384EC4"/>
    <w:rsid w:val="0038568D"/>
    <w:rsid w:val="00385995"/>
    <w:rsid w:val="00385F0B"/>
    <w:rsid w:val="00386886"/>
    <w:rsid w:val="00390726"/>
    <w:rsid w:val="00390794"/>
    <w:rsid w:val="0039179E"/>
    <w:rsid w:val="00392C98"/>
    <w:rsid w:val="0039386F"/>
    <w:rsid w:val="00393920"/>
    <w:rsid w:val="00393F7B"/>
    <w:rsid w:val="0039486A"/>
    <w:rsid w:val="00394C08"/>
    <w:rsid w:val="003953EF"/>
    <w:rsid w:val="0039559A"/>
    <w:rsid w:val="003958D6"/>
    <w:rsid w:val="00396121"/>
    <w:rsid w:val="00396704"/>
    <w:rsid w:val="00396865"/>
    <w:rsid w:val="003A017F"/>
    <w:rsid w:val="003A0555"/>
    <w:rsid w:val="003A0E39"/>
    <w:rsid w:val="003A218C"/>
    <w:rsid w:val="003A219F"/>
    <w:rsid w:val="003A2DFA"/>
    <w:rsid w:val="003A346C"/>
    <w:rsid w:val="003A59AE"/>
    <w:rsid w:val="003A5C3E"/>
    <w:rsid w:val="003A5CC9"/>
    <w:rsid w:val="003A6565"/>
    <w:rsid w:val="003A6581"/>
    <w:rsid w:val="003A776E"/>
    <w:rsid w:val="003B0062"/>
    <w:rsid w:val="003B08C0"/>
    <w:rsid w:val="003B189F"/>
    <w:rsid w:val="003B1BA4"/>
    <w:rsid w:val="003B340B"/>
    <w:rsid w:val="003B380B"/>
    <w:rsid w:val="003B409E"/>
    <w:rsid w:val="003B550B"/>
    <w:rsid w:val="003C1E3A"/>
    <w:rsid w:val="003C2C9F"/>
    <w:rsid w:val="003C4821"/>
    <w:rsid w:val="003C5C11"/>
    <w:rsid w:val="003C5E07"/>
    <w:rsid w:val="003C5E5E"/>
    <w:rsid w:val="003C6383"/>
    <w:rsid w:val="003D0A87"/>
    <w:rsid w:val="003D2009"/>
    <w:rsid w:val="003D2A4F"/>
    <w:rsid w:val="003D34C7"/>
    <w:rsid w:val="003D39A6"/>
    <w:rsid w:val="003D49DF"/>
    <w:rsid w:val="003D4A9A"/>
    <w:rsid w:val="003D4CE0"/>
    <w:rsid w:val="003D59B6"/>
    <w:rsid w:val="003D5E07"/>
    <w:rsid w:val="003E035F"/>
    <w:rsid w:val="003E1499"/>
    <w:rsid w:val="003E2443"/>
    <w:rsid w:val="003E2841"/>
    <w:rsid w:val="003E2E66"/>
    <w:rsid w:val="003E3DAB"/>
    <w:rsid w:val="003E3F36"/>
    <w:rsid w:val="003E4FBE"/>
    <w:rsid w:val="003E58EC"/>
    <w:rsid w:val="003E71C0"/>
    <w:rsid w:val="003F00BC"/>
    <w:rsid w:val="003F282D"/>
    <w:rsid w:val="003F34A1"/>
    <w:rsid w:val="003F3D67"/>
    <w:rsid w:val="003F3F0A"/>
    <w:rsid w:val="003F47E7"/>
    <w:rsid w:val="003F4B20"/>
    <w:rsid w:val="003F6046"/>
    <w:rsid w:val="003F6936"/>
    <w:rsid w:val="003F6F2A"/>
    <w:rsid w:val="003F7CFE"/>
    <w:rsid w:val="00400099"/>
    <w:rsid w:val="00400DA0"/>
    <w:rsid w:val="00402A79"/>
    <w:rsid w:val="0040370F"/>
    <w:rsid w:val="00404132"/>
    <w:rsid w:val="004049C8"/>
    <w:rsid w:val="00410F4B"/>
    <w:rsid w:val="00412BC4"/>
    <w:rsid w:val="004154F9"/>
    <w:rsid w:val="00416493"/>
    <w:rsid w:val="004212C5"/>
    <w:rsid w:val="004243B2"/>
    <w:rsid w:val="004254FB"/>
    <w:rsid w:val="00426120"/>
    <w:rsid w:val="00426A2F"/>
    <w:rsid w:val="004276CA"/>
    <w:rsid w:val="00427911"/>
    <w:rsid w:val="00427C08"/>
    <w:rsid w:val="00430F63"/>
    <w:rsid w:val="004312DD"/>
    <w:rsid w:val="00431B40"/>
    <w:rsid w:val="00431F99"/>
    <w:rsid w:val="00433B5E"/>
    <w:rsid w:val="00433D08"/>
    <w:rsid w:val="00433E3E"/>
    <w:rsid w:val="00435945"/>
    <w:rsid w:val="00435FF6"/>
    <w:rsid w:val="004368C4"/>
    <w:rsid w:val="00436DB8"/>
    <w:rsid w:val="0043705D"/>
    <w:rsid w:val="00437B0E"/>
    <w:rsid w:val="00441289"/>
    <w:rsid w:val="004419D4"/>
    <w:rsid w:val="0044201C"/>
    <w:rsid w:val="004426E5"/>
    <w:rsid w:val="00442EED"/>
    <w:rsid w:val="004439E4"/>
    <w:rsid w:val="004450C2"/>
    <w:rsid w:val="00446F77"/>
    <w:rsid w:val="00447171"/>
    <w:rsid w:val="00447543"/>
    <w:rsid w:val="004505D9"/>
    <w:rsid w:val="00450F99"/>
    <w:rsid w:val="00453033"/>
    <w:rsid w:val="00453339"/>
    <w:rsid w:val="004533DF"/>
    <w:rsid w:val="00453404"/>
    <w:rsid w:val="00453B1A"/>
    <w:rsid w:val="00454010"/>
    <w:rsid w:val="00454D28"/>
    <w:rsid w:val="00454FF0"/>
    <w:rsid w:val="00455880"/>
    <w:rsid w:val="0046032D"/>
    <w:rsid w:val="00462509"/>
    <w:rsid w:val="00462946"/>
    <w:rsid w:val="00463C66"/>
    <w:rsid w:val="00463F41"/>
    <w:rsid w:val="0046459D"/>
    <w:rsid w:val="00466374"/>
    <w:rsid w:val="004678C3"/>
    <w:rsid w:val="0046799E"/>
    <w:rsid w:val="00467DAB"/>
    <w:rsid w:val="00470CD8"/>
    <w:rsid w:val="00470D1E"/>
    <w:rsid w:val="00470FE9"/>
    <w:rsid w:val="00471C4E"/>
    <w:rsid w:val="00471CAC"/>
    <w:rsid w:val="00471E5F"/>
    <w:rsid w:val="00472372"/>
    <w:rsid w:val="0047298E"/>
    <w:rsid w:val="00472F0A"/>
    <w:rsid w:val="004737C5"/>
    <w:rsid w:val="00473CC8"/>
    <w:rsid w:val="00477307"/>
    <w:rsid w:val="004807A2"/>
    <w:rsid w:val="00481EC2"/>
    <w:rsid w:val="00482A4E"/>
    <w:rsid w:val="00483959"/>
    <w:rsid w:val="0048686C"/>
    <w:rsid w:val="00487D37"/>
    <w:rsid w:val="0049419C"/>
    <w:rsid w:val="00494C3F"/>
    <w:rsid w:val="0049729C"/>
    <w:rsid w:val="004A130F"/>
    <w:rsid w:val="004A1762"/>
    <w:rsid w:val="004A1A11"/>
    <w:rsid w:val="004A1AAB"/>
    <w:rsid w:val="004A218F"/>
    <w:rsid w:val="004A273C"/>
    <w:rsid w:val="004A2AFF"/>
    <w:rsid w:val="004A4058"/>
    <w:rsid w:val="004A42AE"/>
    <w:rsid w:val="004A4D86"/>
    <w:rsid w:val="004A5B76"/>
    <w:rsid w:val="004A5F74"/>
    <w:rsid w:val="004A680B"/>
    <w:rsid w:val="004A746B"/>
    <w:rsid w:val="004A7647"/>
    <w:rsid w:val="004B03EB"/>
    <w:rsid w:val="004B18D3"/>
    <w:rsid w:val="004B1C65"/>
    <w:rsid w:val="004B223D"/>
    <w:rsid w:val="004B23A9"/>
    <w:rsid w:val="004B4032"/>
    <w:rsid w:val="004B42AD"/>
    <w:rsid w:val="004B4E66"/>
    <w:rsid w:val="004B545B"/>
    <w:rsid w:val="004B5618"/>
    <w:rsid w:val="004B6D73"/>
    <w:rsid w:val="004B70B6"/>
    <w:rsid w:val="004B760C"/>
    <w:rsid w:val="004B78CB"/>
    <w:rsid w:val="004B7B17"/>
    <w:rsid w:val="004C02D0"/>
    <w:rsid w:val="004C19B4"/>
    <w:rsid w:val="004C2BCE"/>
    <w:rsid w:val="004C35A2"/>
    <w:rsid w:val="004C4741"/>
    <w:rsid w:val="004C4B61"/>
    <w:rsid w:val="004C514A"/>
    <w:rsid w:val="004C5A6B"/>
    <w:rsid w:val="004C6AB8"/>
    <w:rsid w:val="004C79E4"/>
    <w:rsid w:val="004D1883"/>
    <w:rsid w:val="004D196F"/>
    <w:rsid w:val="004D1F3E"/>
    <w:rsid w:val="004D2B70"/>
    <w:rsid w:val="004D34AF"/>
    <w:rsid w:val="004D3C86"/>
    <w:rsid w:val="004D4008"/>
    <w:rsid w:val="004D4E55"/>
    <w:rsid w:val="004D7B5E"/>
    <w:rsid w:val="004D7C44"/>
    <w:rsid w:val="004E111F"/>
    <w:rsid w:val="004E1A14"/>
    <w:rsid w:val="004E1B8F"/>
    <w:rsid w:val="004E2B8D"/>
    <w:rsid w:val="004E314E"/>
    <w:rsid w:val="004E3DA5"/>
    <w:rsid w:val="004E468F"/>
    <w:rsid w:val="004E46BB"/>
    <w:rsid w:val="004E4AD4"/>
    <w:rsid w:val="004E5007"/>
    <w:rsid w:val="004E5383"/>
    <w:rsid w:val="004E5559"/>
    <w:rsid w:val="004E5C1E"/>
    <w:rsid w:val="004E7214"/>
    <w:rsid w:val="004E7851"/>
    <w:rsid w:val="004E7981"/>
    <w:rsid w:val="004E7F14"/>
    <w:rsid w:val="004F05EA"/>
    <w:rsid w:val="004F0972"/>
    <w:rsid w:val="004F0FF0"/>
    <w:rsid w:val="004F21FE"/>
    <w:rsid w:val="004F2AA3"/>
    <w:rsid w:val="004F3639"/>
    <w:rsid w:val="004F4FA4"/>
    <w:rsid w:val="004F674D"/>
    <w:rsid w:val="004F6B67"/>
    <w:rsid w:val="004F6E44"/>
    <w:rsid w:val="004F7CF2"/>
    <w:rsid w:val="00500F9A"/>
    <w:rsid w:val="00501B4C"/>
    <w:rsid w:val="005024A1"/>
    <w:rsid w:val="00502DFD"/>
    <w:rsid w:val="00504152"/>
    <w:rsid w:val="005047D2"/>
    <w:rsid w:val="005055DB"/>
    <w:rsid w:val="005060AF"/>
    <w:rsid w:val="0050688C"/>
    <w:rsid w:val="005074CA"/>
    <w:rsid w:val="0050794D"/>
    <w:rsid w:val="00507DE9"/>
    <w:rsid w:val="00510690"/>
    <w:rsid w:val="00511F7A"/>
    <w:rsid w:val="00512448"/>
    <w:rsid w:val="0051278D"/>
    <w:rsid w:val="00513391"/>
    <w:rsid w:val="00513A5C"/>
    <w:rsid w:val="00513D8B"/>
    <w:rsid w:val="005140CF"/>
    <w:rsid w:val="00514223"/>
    <w:rsid w:val="005143BD"/>
    <w:rsid w:val="00514C2A"/>
    <w:rsid w:val="00515423"/>
    <w:rsid w:val="00515C81"/>
    <w:rsid w:val="00516766"/>
    <w:rsid w:val="00517AA6"/>
    <w:rsid w:val="005202EB"/>
    <w:rsid w:val="005213E5"/>
    <w:rsid w:val="0052150B"/>
    <w:rsid w:val="0052160D"/>
    <w:rsid w:val="00523B09"/>
    <w:rsid w:val="00524128"/>
    <w:rsid w:val="00524EE6"/>
    <w:rsid w:val="00526932"/>
    <w:rsid w:val="00526AC1"/>
    <w:rsid w:val="005273CB"/>
    <w:rsid w:val="0052754E"/>
    <w:rsid w:val="00527C83"/>
    <w:rsid w:val="005300B9"/>
    <w:rsid w:val="00531735"/>
    <w:rsid w:val="00531794"/>
    <w:rsid w:val="00532E11"/>
    <w:rsid w:val="00534215"/>
    <w:rsid w:val="0053430E"/>
    <w:rsid w:val="00534970"/>
    <w:rsid w:val="00534D1F"/>
    <w:rsid w:val="00535323"/>
    <w:rsid w:val="0053561C"/>
    <w:rsid w:val="0053654B"/>
    <w:rsid w:val="005372F2"/>
    <w:rsid w:val="00537331"/>
    <w:rsid w:val="0054010A"/>
    <w:rsid w:val="00540759"/>
    <w:rsid w:val="00541003"/>
    <w:rsid w:val="00542B9C"/>
    <w:rsid w:val="00543438"/>
    <w:rsid w:val="00544014"/>
    <w:rsid w:val="00544320"/>
    <w:rsid w:val="005455E5"/>
    <w:rsid w:val="00545900"/>
    <w:rsid w:val="00545A0C"/>
    <w:rsid w:val="005467C1"/>
    <w:rsid w:val="00546CDB"/>
    <w:rsid w:val="00547471"/>
    <w:rsid w:val="00547585"/>
    <w:rsid w:val="0055015D"/>
    <w:rsid w:val="00554079"/>
    <w:rsid w:val="005546CB"/>
    <w:rsid w:val="00554995"/>
    <w:rsid w:val="00555B88"/>
    <w:rsid w:val="00557588"/>
    <w:rsid w:val="00557E8C"/>
    <w:rsid w:val="005619AF"/>
    <w:rsid w:val="00565514"/>
    <w:rsid w:val="00570CD9"/>
    <w:rsid w:val="00571EAA"/>
    <w:rsid w:val="00571F30"/>
    <w:rsid w:val="005735E5"/>
    <w:rsid w:val="00573839"/>
    <w:rsid w:val="00574010"/>
    <w:rsid w:val="005741A2"/>
    <w:rsid w:val="005749CF"/>
    <w:rsid w:val="005767DC"/>
    <w:rsid w:val="00577BD0"/>
    <w:rsid w:val="0058129F"/>
    <w:rsid w:val="00581A6F"/>
    <w:rsid w:val="005830B6"/>
    <w:rsid w:val="00583CFF"/>
    <w:rsid w:val="00583D04"/>
    <w:rsid w:val="005841B0"/>
    <w:rsid w:val="00584499"/>
    <w:rsid w:val="00584D82"/>
    <w:rsid w:val="0058612A"/>
    <w:rsid w:val="005865F3"/>
    <w:rsid w:val="00587819"/>
    <w:rsid w:val="00590096"/>
    <w:rsid w:val="005900D5"/>
    <w:rsid w:val="00590B11"/>
    <w:rsid w:val="0059126B"/>
    <w:rsid w:val="005915B6"/>
    <w:rsid w:val="005919B8"/>
    <w:rsid w:val="00592473"/>
    <w:rsid w:val="00593664"/>
    <w:rsid w:val="00595493"/>
    <w:rsid w:val="00595FD4"/>
    <w:rsid w:val="00596187"/>
    <w:rsid w:val="00596702"/>
    <w:rsid w:val="005969A3"/>
    <w:rsid w:val="00596DA9"/>
    <w:rsid w:val="00597235"/>
    <w:rsid w:val="005976DD"/>
    <w:rsid w:val="00597CF8"/>
    <w:rsid w:val="00597DF2"/>
    <w:rsid w:val="00597F39"/>
    <w:rsid w:val="005A0571"/>
    <w:rsid w:val="005A0901"/>
    <w:rsid w:val="005A1A20"/>
    <w:rsid w:val="005A2119"/>
    <w:rsid w:val="005A24E9"/>
    <w:rsid w:val="005A28FA"/>
    <w:rsid w:val="005A307A"/>
    <w:rsid w:val="005A43B7"/>
    <w:rsid w:val="005A50E9"/>
    <w:rsid w:val="005A69C5"/>
    <w:rsid w:val="005A7819"/>
    <w:rsid w:val="005B0A1A"/>
    <w:rsid w:val="005B0D07"/>
    <w:rsid w:val="005B10F4"/>
    <w:rsid w:val="005B2BA4"/>
    <w:rsid w:val="005B2D80"/>
    <w:rsid w:val="005B4CBC"/>
    <w:rsid w:val="005B4D46"/>
    <w:rsid w:val="005B64CA"/>
    <w:rsid w:val="005C0129"/>
    <w:rsid w:val="005C0977"/>
    <w:rsid w:val="005C2147"/>
    <w:rsid w:val="005C35AB"/>
    <w:rsid w:val="005C3F4D"/>
    <w:rsid w:val="005C476D"/>
    <w:rsid w:val="005C4825"/>
    <w:rsid w:val="005C64A5"/>
    <w:rsid w:val="005C6E25"/>
    <w:rsid w:val="005C70AE"/>
    <w:rsid w:val="005D0123"/>
    <w:rsid w:val="005D0AD7"/>
    <w:rsid w:val="005D1B6A"/>
    <w:rsid w:val="005D29A9"/>
    <w:rsid w:val="005D4108"/>
    <w:rsid w:val="005D45F4"/>
    <w:rsid w:val="005D4CC0"/>
    <w:rsid w:val="005D4DCE"/>
    <w:rsid w:val="005D50AD"/>
    <w:rsid w:val="005D50B6"/>
    <w:rsid w:val="005D5810"/>
    <w:rsid w:val="005D6400"/>
    <w:rsid w:val="005D66EB"/>
    <w:rsid w:val="005D7C02"/>
    <w:rsid w:val="005D7E6D"/>
    <w:rsid w:val="005D7FE5"/>
    <w:rsid w:val="005E0045"/>
    <w:rsid w:val="005E0370"/>
    <w:rsid w:val="005E0595"/>
    <w:rsid w:val="005E0ACF"/>
    <w:rsid w:val="005E1D1A"/>
    <w:rsid w:val="005E1EF9"/>
    <w:rsid w:val="005E288A"/>
    <w:rsid w:val="005E3095"/>
    <w:rsid w:val="005E3FD9"/>
    <w:rsid w:val="005E4E7B"/>
    <w:rsid w:val="005E5179"/>
    <w:rsid w:val="005E64B6"/>
    <w:rsid w:val="005E6F01"/>
    <w:rsid w:val="005E7AA3"/>
    <w:rsid w:val="005F0AC8"/>
    <w:rsid w:val="005F12B9"/>
    <w:rsid w:val="005F271A"/>
    <w:rsid w:val="005F3E3F"/>
    <w:rsid w:val="005F4678"/>
    <w:rsid w:val="005F4F77"/>
    <w:rsid w:val="005F50D7"/>
    <w:rsid w:val="005F5AB7"/>
    <w:rsid w:val="005F5E43"/>
    <w:rsid w:val="005F684F"/>
    <w:rsid w:val="005F6D42"/>
    <w:rsid w:val="005F7B12"/>
    <w:rsid w:val="00600181"/>
    <w:rsid w:val="00600479"/>
    <w:rsid w:val="006012B0"/>
    <w:rsid w:val="00602994"/>
    <w:rsid w:val="00603860"/>
    <w:rsid w:val="006048B5"/>
    <w:rsid w:val="006073D6"/>
    <w:rsid w:val="006103A6"/>
    <w:rsid w:val="00610663"/>
    <w:rsid w:val="006125F9"/>
    <w:rsid w:val="00612F86"/>
    <w:rsid w:val="00613A86"/>
    <w:rsid w:val="00613C6B"/>
    <w:rsid w:val="006145F2"/>
    <w:rsid w:val="00615807"/>
    <w:rsid w:val="00616726"/>
    <w:rsid w:val="00616BFD"/>
    <w:rsid w:val="0061717A"/>
    <w:rsid w:val="00617692"/>
    <w:rsid w:val="00620705"/>
    <w:rsid w:val="00621235"/>
    <w:rsid w:val="006215CD"/>
    <w:rsid w:val="00621C97"/>
    <w:rsid w:val="00622500"/>
    <w:rsid w:val="00622705"/>
    <w:rsid w:val="00625959"/>
    <w:rsid w:val="00626330"/>
    <w:rsid w:val="00626509"/>
    <w:rsid w:val="006270A2"/>
    <w:rsid w:val="0063096D"/>
    <w:rsid w:val="00630B36"/>
    <w:rsid w:val="00630DD2"/>
    <w:rsid w:val="00632D3A"/>
    <w:rsid w:val="00633BCB"/>
    <w:rsid w:val="00633CF7"/>
    <w:rsid w:val="0063418E"/>
    <w:rsid w:val="00634664"/>
    <w:rsid w:val="00635164"/>
    <w:rsid w:val="00635BC2"/>
    <w:rsid w:val="00636F17"/>
    <w:rsid w:val="00640A05"/>
    <w:rsid w:val="00640C25"/>
    <w:rsid w:val="00641C29"/>
    <w:rsid w:val="00642260"/>
    <w:rsid w:val="0064410D"/>
    <w:rsid w:val="006441D9"/>
    <w:rsid w:val="00645A14"/>
    <w:rsid w:val="00645A19"/>
    <w:rsid w:val="006469D2"/>
    <w:rsid w:val="00647CEF"/>
    <w:rsid w:val="006510D1"/>
    <w:rsid w:val="006525F5"/>
    <w:rsid w:val="00652602"/>
    <w:rsid w:val="00654D59"/>
    <w:rsid w:val="00655D49"/>
    <w:rsid w:val="006574A3"/>
    <w:rsid w:val="00661D48"/>
    <w:rsid w:val="00662ABD"/>
    <w:rsid w:val="00663C7D"/>
    <w:rsid w:val="00670C07"/>
    <w:rsid w:val="00671679"/>
    <w:rsid w:val="00675945"/>
    <w:rsid w:val="00676A73"/>
    <w:rsid w:val="0067720B"/>
    <w:rsid w:val="0068008A"/>
    <w:rsid w:val="00681445"/>
    <w:rsid w:val="00682442"/>
    <w:rsid w:val="006836A8"/>
    <w:rsid w:val="006842AF"/>
    <w:rsid w:val="00684383"/>
    <w:rsid w:val="006847B1"/>
    <w:rsid w:val="00684A6E"/>
    <w:rsid w:val="00685E91"/>
    <w:rsid w:val="0068606D"/>
    <w:rsid w:val="00686934"/>
    <w:rsid w:val="0068721A"/>
    <w:rsid w:val="0068743C"/>
    <w:rsid w:val="0068764B"/>
    <w:rsid w:val="006902DC"/>
    <w:rsid w:val="0069082A"/>
    <w:rsid w:val="006911FA"/>
    <w:rsid w:val="00691BCF"/>
    <w:rsid w:val="0069257F"/>
    <w:rsid w:val="00693609"/>
    <w:rsid w:val="00693D2E"/>
    <w:rsid w:val="006941E7"/>
    <w:rsid w:val="00694873"/>
    <w:rsid w:val="00694ADC"/>
    <w:rsid w:val="00695B29"/>
    <w:rsid w:val="00695B4E"/>
    <w:rsid w:val="00697D68"/>
    <w:rsid w:val="006A1707"/>
    <w:rsid w:val="006A1E3D"/>
    <w:rsid w:val="006A2079"/>
    <w:rsid w:val="006A275C"/>
    <w:rsid w:val="006A2A14"/>
    <w:rsid w:val="006A4B61"/>
    <w:rsid w:val="006A5DB0"/>
    <w:rsid w:val="006A6D72"/>
    <w:rsid w:val="006A7463"/>
    <w:rsid w:val="006A7D6E"/>
    <w:rsid w:val="006B0606"/>
    <w:rsid w:val="006B0660"/>
    <w:rsid w:val="006B0EDD"/>
    <w:rsid w:val="006B1F4D"/>
    <w:rsid w:val="006B3924"/>
    <w:rsid w:val="006B5FE3"/>
    <w:rsid w:val="006B64DD"/>
    <w:rsid w:val="006B652E"/>
    <w:rsid w:val="006C186D"/>
    <w:rsid w:val="006C2E9C"/>
    <w:rsid w:val="006C3946"/>
    <w:rsid w:val="006C4742"/>
    <w:rsid w:val="006C510B"/>
    <w:rsid w:val="006C5447"/>
    <w:rsid w:val="006C5655"/>
    <w:rsid w:val="006C5E74"/>
    <w:rsid w:val="006C6A65"/>
    <w:rsid w:val="006C708A"/>
    <w:rsid w:val="006C70AB"/>
    <w:rsid w:val="006C752C"/>
    <w:rsid w:val="006D0911"/>
    <w:rsid w:val="006D0B9E"/>
    <w:rsid w:val="006D11DF"/>
    <w:rsid w:val="006D3E06"/>
    <w:rsid w:val="006D4B0A"/>
    <w:rsid w:val="006D4DCA"/>
    <w:rsid w:val="006D5E77"/>
    <w:rsid w:val="006D79F0"/>
    <w:rsid w:val="006D7D64"/>
    <w:rsid w:val="006E11DD"/>
    <w:rsid w:val="006E1DE6"/>
    <w:rsid w:val="006E2C5E"/>
    <w:rsid w:val="006E3CA5"/>
    <w:rsid w:val="006E3F50"/>
    <w:rsid w:val="006E4B14"/>
    <w:rsid w:val="006E593C"/>
    <w:rsid w:val="006E67E7"/>
    <w:rsid w:val="006E6CC5"/>
    <w:rsid w:val="006E70D1"/>
    <w:rsid w:val="006E7680"/>
    <w:rsid w:val="006E7CE2"/>
    <w:rsid w:val="006F158E"/>
    <w:rsid w:val="006F1FA2"/>
    <w:rsid w:val="006F2EFD"/>
    <w:rsid w:val="006F31EC"/>
    <w:rsid w:val="006F5F35"/>
    <w:rsid w:val="006F63AD"/>
    <w:rsid w:val="006F6C37"/>
    <w:rsid w:val="0070009D"/>
    <w:rsid w:val="00700414"/>
    <w:rsid w:val="00700711"/>
    <w:rsid w:val="007045E0"/>
    <w:rsid w:val="007046FA"/>
    <w:rsid w:val="007047C7"/>
    <w:rsid w:val="007048A3"/>
    <w:rsid w:val="00704940"/>
    <w:rsid w:val="007059DD"/>
    <w:rsid w:val="007061F0"/>
    <w:rsid w:val="007102A4"/>
    <w:rsid w:val="00713432"/>
    <w:rsid w:val="0071369D"/>
    <w:rsid w:val="00713872"/>
    <w:rsid w:val="00715ACC"/>
    <w:rsid w:val="00717347"/>
    <w:rsid w:val="007200A2"/>
    <w:rsid w:val="00720353"/>
    <w:rsid w:val="0072038D"/>
    <w:rsid w:val="00720437"/>
    <w:rsid w:val="007217E5"/>
    <w:rsid w:val="00721EF0"/>
    <w:rsid w:val="007237BB"/>
    <w:rsid w:val="00723F90"/>
    <w:rsid w:val="00725584"/>
    <w:rsid w:val="007263EB"/>
    <w:rsid w:val="00726A60"/>
    <w:rsid w:val="00726C81"/>
    <w:rsid w:val="00727679"/>
    <w:rsid w:val="007306AD"/>
    <w:rsid w:val="00730B00"/>
    <w:rsid w:val="00732F28"/>
    <w:rsid w:val="00735290"/>
    <w:rsid w:val="00735706"/>
    <w:rsid w:val="00735A8D"/>
    <w:rsid w:val="00736268"/>
    <w:rsid w:val="0073642A"/>
    <w:rsid w:val="00741634"/>
    <w:rsid w:val="007418D4"/>
    <w:rsid w:val="00742264"/>
    <w:rsid w:val="007422A0"/>
    <w:rsid w:val="007425F8"/>
    <w:rsid w:val="00742CC4"/>
    <w:rsid w:val="007447E1"/>
    <w:rsid w:val="00746BBF"/>
    <w:rsid w:val="0074753B"/>
    <w:rsid w:val="0075073E"/>
    <w:rsid w:val="007517C6"/>
    <w:rsid w:val="00752219"/>
    <w:rsid w:val="007528C1"/>
    <w:rsid w:val="00753157"/>
    <w:rsid w:val="0075397D"/>
    <w:rsid w:val="007553E6"/>
    <w:rsid w:val="0075635B"/>
    <w:rsid w:val="00760959"/>
    <w:rsid w:val="007619EA"/>
    <w:rsid w:val="007643CC"/>
    <w:rsid w:val="00766268"/>
    <w:rsid w:val="0076635C"/>
    <w:rsid w:val="00766BA0"/>
    <w:rsid w:val="00767CCD"/>
    <w:rsid w:val="00767F31"/>
    <w:rsid w:val="00770064"/>
    <w:rsid w:val="007708EA"/>
    <w:rsid w:val="007718A0"/>
    <w:rsid w:val="007721EB"/>
    <w:rsid w:val="00772CBA"/>
    <w:rsid w:val="00773809"/>
    <w:rsid w:val="0077660B"/>
    <w:rsid w:val="00776783"/>
    <w:rsid w:val="007777F2"/>
    <w:rsid w:val="007805A0"/>
    <w:rsid w:val="00784887"/>
    <w:rsid w:val="00785A5B"/>
    <w:rsid w:val="00786782"/>
    <w:rsid w:val="00793AA9"/>
    <w:rsid w:val="00793FDD"/>
    <w:rsid w:val="00795613"/>
    <w:rsid w:val="00796F1B"/>
    <w:rsid w:val="00797158"/>
    <w:rsid w:val="00797492"/>
    <w:rsid w:val="00797A78"/>
    <w:rsid w:val="007A0165"/>
    <w:rsid w:val="007A111F"/>
    <w:rsid w:val="007A1DE5"/>
    <w:rsid w:val="007A27F0"/>
    <w:rsid w:val="007A3EA1"/>
    <w:rsid w:val="007A4089"/>
    <w:rsid w:val="007A440D"/>
    <w:rsid w:val="007A68DA"/>
    <w:rsid w:val="007A6ABD"/>
    <w:rsid w:val="007A7303"/>
    <w:rsid w:val="007B00D6"/>
    <w:rsid w:val="007B25DE"/>
    <w:rsid w:val="007B2BA4"/>
    <w:rsid w:val="007B2BB6"/>
    <w:rsid w:val="007B2C77"/>
    <w:rsid w:val="007B5AF8"/>
    <w:rsid w:val="007B5D0F"/>
    <w:rsid w:val="007B65B1"/>
    <w:rsid w:val="007B75A3"/>
    <w:rsid w:val="007C09B6"/>
    <w:rsid w:val="007C0A32"/>
    <w:rsid w:val="007C1551"/>
    <w:rsid w:val="007C288C"/>
    <w:rsid w:val="007C34A6"/>
    <w:rsid w:val="007C3CEB"/>
    <w:rsid w:val="007C405B"/>
    <w:rsid w:val="007C4674"/>
    <w:rsid w:val="007C4E57"/>
    <w:rsid w:val="007C5474"/>
    <w:rsid w:val="007C7507"/>
    <w:rsid w:val="007D14AB"/>
    <w:rsid w:val="007D1A5C"/>
    <w:rsid w:val="007D22C9"/>
    <w:rsid w:val="007D23F2"/>
    <w:rsid w:val="007D3147"/>
    <w:rsid w:val="007D3AF0"/>
    <w:rsid w:val="007D6712"/>
    <w:rsid w:val="007D6953"/>
    <w:rsid w:val="007E0266"/>
    <w:rsid w:val="007E08B9"/>
    <w:rsid w:val="007E17A6"/>
    <w:rsid w:val="007E1862"/>
    <w:rsid w:val="007E2F9C"/>
    <w:rsid w:val="007E3C93"/>
    <w:rsid w:val="007E4592"/>
    <w:rsid w:val="007E4A15"/>
    <w:rsid w:val="007E66B3"/>
    <w:rsid w:val="007E681F"/>
    <w:rsid w:val="007E7E48"/>
    <w:rsid w:val="007F0228"/>
    <w:rsid w:val="007F02DA"/>
    <w:rsid w:val="007F11A6"/>
    <w:rsid w:val="007F2064"/>
    <w:rsid w:val="007F2E7C"/>
    <w:rsid w:val="007F353F"/>
    <w:rsid w:val="007F54C3"/>
    <w:rsid w:val="007F5880"/>
    <w:rsid w:val="007F5AAF"/>
    <w:rsid w:val="007F5D42"/>
    <w:rsid w:val="0080044B"/>
    <w:rsid w:val="00800D2E"/>
    <w:rsid w:val="008011A2"/>
    <w:rsid w:val="00801C8D"/>
    <w:rsid w:val="00802C4A"/>
    <w:rsid w:val="00804188"/>
    <w:rsid w:val="0080509C"/>
    <w:rsid w:val="00806763"/>
    <w:rsid w:val="00807680"/>
    <w:rsid w:val="00807925"/>
    <w:rsid w:val="008106DE"/>
    <w:rsid w:val="008113A3"/>
    <w:rsid w:val="0081231A"/>
    <w:rsid w:val="00812324"/>
    <w:rsid w:val="00812CC2"/>
    <w:rsid w:val="0081377C"/>
    <w:rsid w:val="00814E1D"/>
    <w:rsid w:val="00815719"/>
    <w:rsid w:val="00815EA6"/>
    <w:rsid w:val="00816CC1"/>
    <w:rsid w:val="00817277"/>
    <w:rsid w:val="00817971"/>
    <w:rsid w:val="008203CC"/>
    <w:rsid w:val="0082067C"/>
    <w:rsid w:val="008212C0"/>
    <w:rsid w:val="00822862"/>
    <w:rsid w:val="00822ED9"/>
    <w:rsid w:val="00822F06"/>
    <w:rsid w:val="0082366E"/>
    <w:rsid w:val="008238CC"/>
    <w:rsid w:val="00824420"/>
    <w:rsid w:val="0082474D"/>
    <w:rsid w:val="00824F9A"/>
    <w:rsid w:val="008255D9"/>
    <w:rsid w:val="00826E2E"/>
    <w:rsid w:val="0082716A"/>
    <w:rsid w:val="00827243"/>
    <w:rsid w:val="008276D5"/>
    <w:rsid w:val="00827907"/>
    <w:rsid w:val="00830499"/>
    <w:rsid w:val="00830872"/>
    <w:rsid w:val="00831793"/>
    <w:rsid w:val="00831AAD"/>
    <w:rsid w:val="008326FB"/>
    <w:rsid w:val="0083312F"/>
    <w:rsid w:val="00834702"/>
    <w:rsid w:val="00835967"/>
    <w:rsid w:val="008365EF"/>
    <w:rsid w:val="008372B4"/>
    <w:rsid w:val="00837C91"/>
    <w:rsid w:val="00840975"/>
    <w:rsid w:val="008417A7"/>
    <w:rsid w:val="00841D66"/>
    <w:rsid w:val="00842846"/>
    <w:rsid w:val="0084355D"/>
    <w:rsid w:val="0084406D"/>
    <w:rsid w:val="00845601"/>
    <w:rsid w:val="0084592F"/>
    <w:rsid w:val="0084642A"/>
    <w:rsid w:val="008467D2"/>
    <w:rsid w:val="00847B20"/>
    <w:rsid w:val="00847FB3"/>
    <w:rsid w:val="00850907"/>
    <w:rsid w:val="008514CB"/>
    <w:rsid w:val="008520FA"/>
    <w:rsid w:val="00852C70"/>
    <w:rsid w:val="00855451"/>
    <w:rsid w:val="00856011"/>
    <w:rsid w:val="008566CE"/>
    <w:rsid w:val="00857AC2"/>
    <w:rsid w:val="0086169E"/>
    <w:rsid w:val="00861BBE"/>
    <w:rsid w:val="00861CA0"/>
    <w:rsid w:val="0086286D"/>
    <w:rsid w:val="008636C1"/>
    <w:rsid w:val="008642C7"/>
    <w:rsid w:val="00864D16"/>
    <w:rsid w:val="0086728E"/>
    <w:rsid w:val="00867E82"/>
    <w:rsid w:val="00870042"/>
    <w:rsid w:val="00871A06"/>
    <w:rsid w:val="00872CDB"/>
    <w:rsid w:val="00873654"/>
    <w:rsid w:val="008737FA"/>
    <w:rsid w:val="00873995"/>
    <w:rsid w:val="008745AA"/>
    <w:rsid w:val="00874AEE"/>
    <w:rsid w:val="0087514D"/>
    <w:rsid w:val="00875369"/>
    <w:rsid w:val="00875CB1"/>
    <w:rsid w:val="00880E2F"/>
    <w:rsid w:val="008817A1"/>
    <w:rsid w:val="00882475"/>
    <w:rsid w:val="00882D2F"/>
    <w:rsid w:val="0088382F"/>
    <w:rsid w:val="00883BC6"/>
    <w:rsid w:val="0088419E"/>
    <w:rsid w:val="00884D49"/>
    <w:rsid w:val="00885497"/>
    <w:rsid w:val="008866C0"/>
    <w:rsid w:val="0089019A"/>
    <w:rsid w:val="008914F0"/>
    <w:rsid w:val="00892434"/>
    <w:rsid w:val="00893639"/>
    <w:rsid w:val="00893786"/>
    <w:rsid w:val="00893ACE"/>
    <w:rsid w:val="00895CCC"/>
    <w:rsid w:val="00896FB9"/>
    <w:rsid w:val="008A0305"/>
    <w:rsid w:val="008A077E"/>
    <w:rsid w:val="008A0C89"/>
    <w:rsid w:val="008A137C"/>
    <w:rsid w:val="008A183A"/>
    <w:rsid w:val="008A1867"/>
    <w:rsid w:val="008A20EB"/>
    <w:rsid w:val="008A5610"/>
    <w:rsid w:val="008A56DB"/>
    <w:rsid w:val="008A6EED"/>
    <w:rsid w:val="008A7074"/>
    <w:rsid w:val="008B016F"/>
    <w:rsid w:val="008B0521"/>
    <w:rsid w:val="008B1365"/>
    <w:rsid w:val="008B48F3"/>
    <w:rsid w:val="008B5DEC"/>
    <w:rsid w:val="008B5F39"/>
    <w:rsid w:val="008B71BB"/>
    <w:rsid w:val="008B7F42"/>
    <w:rsid w:val="008C0FC0"/>
    <w:rsid w:val="008C19F5"/>
    <w:rsid w:val="008C4297"/>
    <w:rsid w:val="008C4E0B"/>
    <w:rsid w:val="008C5D34"/>
    <w:rsid w:val="008D0151"/>
    <w:rsid w:val="008D04E5"/>
    <w:rsid w:val="008D0B32"/>
    <w:rsid w:val="008D128C"/>
    <w:rsid w:val="008D1488"/>
    <w:rsid w:val="008D2CA1"/>
    <w:rsid w:val="008D49EF"/>
    <w:rsid w:val="008D5210"/>
    <w:rsid w:val="008D5E78"/>
    <w:rsid w:val="008D5ED2"/>
    <w:rsid w:val="008D68DF"/>
    <w:rsid w:val="008D6BE6"/>
    <w:rsid w:val="008D72E3"/>
    <w:rsid w:val="008D75EE"/>
    <w:rsid w:val="008E05A6"/>
    <w:rsid w:val="008E2B8C"/>
    <w:rsid w:val="008E379C"/>
    <w:rsid w:val="008E482F"/>
    <w:rsid w:val="008E4AD3"/>
    <w:rsid w:val="008F0D54"/>
    <w:rsid w:val="008F1AA9"/>
    <w:rsid w:val="008F2AEB"/>
    <w:rsid w:val="008F3357"/>
    <w:rsid w:val="008F4CBA"/>
    <w:rsid w:val="008F591F"/>
    <w:rsid w:val="008F5962"/>
    <w:rsid w:val="008F71F6"/>
    <w:rsid w:val="008F7808"/>
    <w:rsid w:val="009007B2"/>
    <w:rsid w:val="00900A4A"/>
    <w:rsid w:val="00902282"/>
    <w:rsid w:val="00902295"/>
    <w:rsid w:val="009024B5"/>
    <w:rsid w:val="0090378B"/>
    <w:rsid w:val="009053B2"/>
    <w:rsid w:val="00907200"/>
    <w:rsid w:val="0090739D"/>
    <w:rsid w:val="00907ECB"/>
    <w:rsid w:val="00911C23"/>
    <w:rsid w:val="00911D21"/>
    <w:rsid w:val="0091333C"/>
    <w:rsid w:val="009137BD"/>
    <w:rsid w:val="00913B4A"/>
    <w:rsid w:val="00914061"/>
    <w:rsid w:val="009154F4"/>
    <w:rsid w:val="0091577B"/>
    <w:rsid w:val="00915A2F"/>
    <w:rsid w:val="00916668"/>
    <w:rsid w:val="00916688"/>
    <w:rsid w:val="00917075"/>
    <w:rsid w:val="00920F09"/>
    <w:rsid w:val="00921728"/>
    <w:rsid w:val="00921799"/>
    <w:rsid w:val="009226CB"/>
    <w:rsid w:val="00924E5A"/>
    <w:rsid w:val="0092503A"/>
    <w:rsid w:val="0092543D"/>
    <w:rsid w:val="009263B3"/>
    <w:rsid w:val="00927751"/>
    <w:rsid w:val="00927E7D"/>
    <w:rsid w:val="009300D5"/>
    <w:rsid w:val="00931EE7"/>
    <w:rsid w:val="0093262D"/>
    <w:rsid w:val="00933C72"/>
    <w:rsid w:val="00934926"/>
    <w:rsid w:val="0093728A"/>
    <w:rsid w:val="00937920"/>
    <w:rsid w:val="00940C00"/>
    <w:rsid w:val="0094379C"/>
    <w:rsid w:val="009444C7"/>
    <w:rsid w:val="00945274"/>
    <w:rsid w:val="0094665A"/>
    <w:rsid w:val="009466E3"/>
    <w:rsid w:val="0094686B"/>
    <w:rsid w:val="00946CF1"/>
    <w:rsid w:val="00947BCE"/>
    <w:rsid w:val="00950474"/>
    <w:rsid w:val="00951BAD"/>
    <w:rsid w:val="00952469"/>
    <w:rsid w:val="0095379E"/>
    <w:rsid w:val="00954C9E"/>
    <w:rsid w:val="0095541B"/>
    <w:rsid w:val="00955A4E"/>
    <w:rsid w:val="00956A4F"/>
    <w:rsid w:val="00956BA6"/>
    <w:rsid w:val="00956E0D"/>
    <w:rsid w:val="00957BFA"/>
    <w:rsid w:val="00957CFF"/>
    <w:rsid w:val="00960511"/>
    <w:rsid w:val="00960BA6"/>
    <w:rsid w:val="009611E2"/>
    <w:rsid w:val="00961AB8"/>
    <w:rsid w:val="00961BA5"/>
    <w:rsid w:val="009629EF"/>
    <w:rsid w:val="00962FB6"/>
    <w:rsid w:val="009641B5"/>
    <w:rsid w:val="009666E6"/>
    <w:rsid w:val="009668C1"/>
    <w:rsid w:val="00967624"/>
    <w:rsid w:val="009679A5"/>
    <w:rsid w:val="00970D10"/>
    <w:rsid w:val="00971758"/>
    <w:rsid w:val="00972674"/>
    <w:rsid w:val="00972DF1"/>
    <w:rsid w:val="0097403A"/>
    <w:rsid w:val="0098014C"/>
    <w:rsid w:val="009811F9"/>
    <w:rsid w:val="009812CB"/>
    <w:rsid w:val="009821DC"/>
    <w:rsid w:val="00982966"/>
    <w:rsid w:val="00982AC6"/>
    <w:rsid w:val="00982FAB"/>
    <w:rsid w:val="0098356A"/>
    <w:rsid w:val="0098406D"/>
    <w:rsid w:val="009852E1"/>
    <w:rsid w:val="009855AC"/>
    <w:rsid w:val="00985F7E"/>
    <w:rsid w:val="009860C2"/>
    <w:rsid w:val="00987271"/>
    <w:rsid w:val="009879EE"/>
    <w:rsid w:val="009914DB"/>
    <w:rsid w:val="00991E1A"/>
    <w:rsid w:val="009923D1"/>
    <w:rsid w:val="0099290E"/>
    <w:rsid w:val="00993227"/>
    <w:rsid w:val="00993933"/>
    <w:rsid w:val="00995512"/>
    <w:rsid w:val="00997329"/>
    <w:rsid w:val="009A48B4"/>
    <w:rsid w:val="009A49F8"/>
    <w:rsid w:val="009A4A1E"/>
    <w:rsid w:val="009A5438"/>
    <w:rsid w:val="009A5452"/>
    <w:rsid w:val="009A550B"/>
    <w:rsid w:val="009A59D2"/>
    <w:rsid w:val="009A5EF1"/>
    <w:rsid w:val="009B00B7"/>
    <w:rsid w:val="009B3574"/>
    <w:rsid w:val="009B4E62"/>
    <w:rsid w:val="009B5733"/>
    <w:rsid w:val="009B57A5"/>
    <w:rsid w:val="009B64E3"/>
    <w:rsid w:val="009B6D2A"/>
    <w:rsid w:val="009B7D39"/>
    <w:rsid w:val="009B7F53"/>
    <w:rsid w:val="009C08C6"/>
    <w:rsid w:val="009C147D"/>
    <w:rsid w:val="009C2FAD"/>
    <w:rsid w:val="009C3C2B"/>
    <w:rsid w:val="009C49DB"/>
    <w:rsid w:val="009C67C5"/>
    <w:rsid w:val="009D017E"/>
    <w:rsid w:val="009D0CCB"/>
    <w:rsid w:val="009D20E7"/>
    <w:rsid w:val="009D21E0"/>
    <w:rsid w:val="009D2A8E"/>
    <w:rsid w:val="009D45A6"/>
    <w:rsid w:val="009D6A33"/>
    <w:rsid w:val="009E025C"/>
    <w:rsid w:val="009E07A3"/>
    <w:rsid w:val="009E0914"/>
    <w:rsid w:val="009E094D"/>
    <w:rsid w:val="009E1755"/>
    <w:rsid w:val="009E3347"/>
    <w:rsid w:val="009E3EB1"/>
    <w:rsid w:val="009E57AA"/>
    <w:rsid w:val="009E5865"/>
    <w:rsid w:val="009E5D32"/>
    <w:rsid w:val="009E68A7"/>
    <w:rsid w:val="009F1D96"/>
    <w:rsid w:val="009F2129"/>
    <w:rsid w:val="009F23A1"/>
    <w:rsid w:val="009F31B8"/>
    <w:rsid w:val="009F424B"/>
    <w:rsid w:val="009F4717"/>
    <w:rsid w:val="009F52C1"/>
    <w:rsid w:val="009F5890"/>
    <w:rsid w:val="009F64A1"/>
    <w:rsid w:val="009F64AF"/>
    <w:rsid w:val="009F664A"/>
    <w:rsid w:val="009F7844"/>
    <w:rsid w:val="009F7B68"/>
    <w:rsid w:val="009F7E61"/>
    <w:rsid w:val="00A00B71"/>
    <w:rsid w:val="00A01300"/>
    <w:rsid w:val="00A0188C"/>
    <w:rsid w:val="00A03CE3"/>
    <w:rsid w:val="00A0683C"/>
    <w:rsid w:val="00A0780C"/>
    <w:rsid w:val="00A10034"/>
    <w:rsid w:val="00A10B25"/>
    <w:rsid w:val="00A16319"/>
    <w:rsid w:val="00A16701"/>
    <w:rsid w:val="00A16E1B"/>
    <w:rsid w:val="00A170FF"/>
    <w:rsid w:val="00A17F16"/>
    <w:rsid w:val="00A21BE3"/>
    <w:rsid w:val="00A22D44"/>
    <w:rsid w:val="00A2391D"/>
    <w:rsid w:val="00A24636"/>
    <w:rsid w:val="00A25CE6"/>
    <w:rsid w:val="00A263A9"/>
    <w:rsid w:val="00A26A83"/>
    <w:rsid w:val="00A26B50"/>
    <w:rsid w:val="00A278E6"/>
    <w:rsid w:val="00A279F9"/>
    <w:rsid w:val="00A31385"/>
    <w:rsid w:val="00A31C44"/>
    <w:rsid w:val="00A35036"/>
    <w:rsid w:val="00A3606F"/>
    <w:rsid w:val="00A36121"/>
    <w:rsid w:val="00A36698"/>
    <w:rsid w:val="00A404F1"/>
    <w:rsid w:val="00A405F2"/>
    <w:rsid w:val="00A414C1"/>
    <w:rsid w:val="00A41589"/>
    <w:rsid w:val="00A4271C"/>
    <w:rsid w:val="00A443F7"/>
    <w:rsid w:val="00A44820"/>
    <w:rsid w:val="00A44B4B"/>
    <w:rsid w:val="00A45002"/>
    <w:rsid w:val="00A45008"/>
    <w:rsid w:val="00A45EE8"/>
    <w:rsid w:val="00A46EAC"/>
    <w:rsid w:val="00A47BE1"/>
    <w:rsid w:val="00A50B74"/>
    <w:rsid w:val="00A52362"/>
    <w:rsid w:val="00A528CF"/>
    <w:rsid w:val="00A557D7"/>
    <w:rsid w:val="00A570F4"/>
    <w:rsid w:val="00A579BD"/>
    <w:rsid w:val="00A60B53"/>
    <w:rsid w:val="00A60C2F"/>
    <w:rsid w:val="00A614CB"/>
    <w:rsid w:val="00A61814"/>
    <w:rsid w:val="00A6184C"/>
    <w:rsid w:val="00A6296C"/>
    <w:rsid w:val="00A63142"/>
    <w:rsid w:val="00A6369A"/>
    <w:rsid w:val="00A63BB1"/>
    <w:rsid w:val="00A64BE7"/>
    <w:rsid w:val="00A6515A"/>
    <w:rsid w:val="00A65E09"/>
    <w:rsid w:val="00A67718"/>
    <w:rsid w:val="00A67828"/>
    <w:rsid w:val="00A678F2"/>
    <w:rsid w:val="00A70262"/>
    <w:rsid w:val="00A705B1"/>
    <w:rsid w:val="00A7073D"/>
    <w:rsid w:val="00A71146"/>
    <w:rsid w:val="00A73770"/>
    <w:rsid w:val="00A75BDD"/>
    <w:rsid w:val="00A761BE"/>
    <w:rsid w:val="00A76B21"/>
    <w:rsid w:val="00A76F75"/>
    <w:rsid w:val="00A779F0"/>
    <w:rsid w:val="00A77B01"/>
    <w:rsid w:val="00A77E5D"/>
    <w:rsid w:val="00A80330"/>
    <w:rsid w:val="00A8058F"/>
    <w:rsid w:val="00A81527"/>
    <w:rsid w:val="00A81D34"/>
    <w:rsid w:val="00A8233F"/>
    <w:rsid w:val="00A83371"/>
    <w:rsid w:val="00A834D0"/>
    <w:rsid w:val="00A8774F"/>
    <w:rsid w:val="00A90531"/>
    <w:rsid w:val="00A918B1"/>
    <w:rsid w:val="00A91B3F"/>
    <w:rsid w:val="00A9292F"/>
    <w:rsid w:val="00A932D8"/>
    <w:rsid w:val="00A937B0"/>
    <w:rsid w:val="00A93863"/>
    <w:rsid w:val="00A93C0F"/>
    <w:rsid w:val="00A941F2"/>
    <w:rsid w:val="00A9426D"/>
    <w:rsid w:val="00A9472B"/>
    <w:rsid w:val="00A952F5"/>
    <w:rsid w:val="00A961AA"/>
    <w:rsid w:val="00A96514"/>
    <w:rsid w:val="00A970C8"/>
    <w:rsid w:val="00A973D0"/>
    <w:rsid w:val="00A97B01"/>
    <w:rsid w:val="00AA0810"/>
    <w:rsid w:val="00AA1ECA"/>
    <w:rsid w:val="00AA218C"/>
    <w:rsid w:val="00AA22B9"/>
    <w:rsid w:val="00AA245F"/>
    <w:rsid w:val="00AA2D1C"/>
    <w:rsid w:val="00AA3E0F"/>
    <w:rsid w:val="00AA47C9"/>
    <w:rsid w:val="00AA4CB4"/>
    <w:rsid w:val="00AA50BA"/>
    <w:rsid w:val="00AA51B6"/>
    <w:rsid w:val="00AA5BBB"/>
    <w:rsid w:val="00AA6198"/>
    <w:rsid w:val="00AA61D7"/>
    <w:rsid w:val="00AB2369"/>
    <w:rsid w:val="00AB267E"/>
    <w:rsid w:val="00AB2DA2"/>
    <w:rsid w:val="00AB38B8"/>
    <w:rsid w:val="00AB391A"/>
    <w:rsid w:val="00AB3F17"/>
    <w:rsid w:val="00AB4BF6"/>
    <w:rsid w:val="00AB7B76"/>
    <w:rsid w:val="00AB7CD8"/>
    <w:rsid w:val="00AC0394"/>
    <w:rsid w:val="00AC06F2"/>
    <w:rsid w:val="00AC08E2"/>
    <w:rsid w:val="00AC183D"/>
    <w:rsid w:val="00AC24A4"/>
    <w:rsid w:val="00AC2735"/>
    <w:rsid w:val="00AC382A"/>
    <w:rsid w:val="00AC3C5A"/>
    <w:rsid w:val="00AC40AF"/>
    <w:rsid w:val="00AC4366"/>
    <w:rsid w:val="00AC4779"/>
    <w:rsid w:val="00AC4890"/>
    <w:rsid w:val="00AC58E7"/>
    <w:rsid w:val="00AC64A4"/>
    <w:rsid w:val="00AC7E7D"/>
    <w:rsid w:val="00AD0B2C"/>
    <w:rsid w:val="00AD16FA"/>
    <w:rsid w:val="00AD1CAC"/>
    <w:rsid w:val="00AD3DB4"/>
    <w:rsid w:val="00AD41B9"/>
    <w:rsid w:val="00AD4858"/>
    <w:rsid w:val="00AD7255"/>
    <w:rsid w:val="00AD73C1"/>
    <w:rsid w:val="00AD7F18"/>
    <w:rsid w:val="00AD7F7F"/>
    <w:rsid w:val="00AE07DD"/>
    <w:rsid w:val="00AE19ED"/>
    <w:rsid w:val="00AE210C"/>
    <w:rsid w:val="00AE25A8"/>
    <w:rsid w:val="00AE34DB"/>
    <w:rsid w:val="00AE3CF0"/>
    <w:rsid w:val="00AE6300"/>
    <w:rsid w:val="00AE6FFD"/>
    <w:rsid w:val="00AF0DC9"/>
    <w:rsid w:val="00AF1044"/>
    <w:rsid w:val="00AF1331"/>
    <w:rsid w:val="00AF1790"/>
    <w:rsid w:val="00AF1C8C"/>
    <w:rsid w:val="00AF1DE0"/>
    <w:rsid w:val="00AF2C15"/>
    <w:rsid w:val="00AF3132"/>
    <w:rsid w:val="00AF44DE"/>
    <w:rsid w:val="00AF64EF"/>
    <w:rsid w:val="00AF7A4E"/>
    <w:rsid w:val="00AF7C58"/>
    <w:rsid w:val="00B00E96"/>
    <w:rsid w:val="00B013AA"/>
    <w:rsid w:val="00B01FFB"/>
    <w:rsid w:val="00B1160A"/>
    <w:rsid w:val="00B1172E"/>
    <w:rsid w:val="00B11DCA"/>
    <w:rsid w:val="00B11F81"/>
    <w:rsid w:val="00B1371D"/>
    <w:rsid w:val="00B138AB"/>
    <w:rsid w:val="00B139AE"/>
    <w:rsid w:val="00B13B6E"/>
    <w:rsid w:val="00B1498E"/>
    <w:rsid w:val="00B16D84"/>
    <w:rsid w:val="00B172B5"/>
    <w:rsid w:val="00B20396"/>
    <w:rsid w:val="00B222D0"/>
    <w:rsid w:val="00B23D95"/>
    <w:rsid w:val="00B249D8"/>
    <w:rsid w:val="00B258AF"/>
    <w:rsid w:val="00B25A68"/>
    <w:rsid w:val="00B264D5"/>
    <w:rsid w:val="00B30800"/>
    <w:rsid w:val="00B31750"/>
    <w:rsid w:val="00B322A9"/>
    <w:rsid w:val="00B34776"/>
    <w:rsid w:val="00B35111"/>
    <w:rsid w:val="00B36C7F"/>
    <w:rsid w:val="00B3730D"/>
    <w:rsid w:val="00B37416"/>
    <w:rsid w:val="00B3794D"/>
    <w:rsid w:val="00B40E11"/>
    <w:rsid w:val="00B41455"/>
    <w:rsid w:val="00B4338E"/>
    <w:rsid w:val="00B43667"/>
    <w:rsid w:val="00B43F80"/>
    <w:rsid w:val="00B44633"/>
    <w:rsid w:val="00B44BB8"/>
    <w:rsid w:val="00B45250"/>
    <w:rsid w:val="00B460E0"/>
    <w:rsid w:val="00B467CA"/>
    <w:rsid w:val="00B4705D"/>
    <w:rsid w:val="00B50E61"/>
    <w:rsid w:val="00B518FA"/>
    <w:rsid w:val="00B51DDA"/>
    <w:rsid w:val="00B51F12"/>
    <w:rsid w:val="00B51F31"/>
    <w:rsid w:val="00B52D34"/>
    <w:rsid w:val="00B53066"/>
    <w:rsid w:val="00B533FC"/>
    <w:rsid w:val="00B53E06"/>
    <w:rsid w:val="00B55EC8"/>
    <w:rsid w:val="00B57141"/>
    <w:rsid w:val="00B60AAB"/>
    <w:rsid w:val="00B61CD0"/>
    <w:rsid w:val="00B63458"/>
    <w:rsid w:val="00B637B6"/>
    <w:rsid w:val="00B63848"/>
    <w:rsid w:val="00B64038"/>
    <w:rsid w:val="00B6407D"/>
    <w:rsid w:val="00B644E0"/>
    <w:rsid w:val="00B64844"/>
    <w:rsid w:val="00B654AE"/>
    <w:rsid w:val="00B6598E"/>
    <w:rsid w:val="00B6621A"/>
    <w:rsid w:val="00B6650E"/>
    <w:rsid w:val="00B66B5A"/>
    <w:rsid w:val="00B67BFA"/>
    <w:rsid w:val="00B67CA4"/>
    <w:rsid w:val="00B701A3"/>
    <w:rsid w:val="00B70239"/>
    <w:rsid w:val="00B702DB"/>
    <w:rsid w:val="00B7033D"/>
    <w:rsid w:val="00B718C6"/>
    <w:rsid w:val="00B7245F"/>
    <w:rsid w:val="00B73544"/>
    <w:rsid w:val="00B73680"/>
    <w:rsid w:val="00B748E5"/>
    <w:rsid w:val="00B75799"/>
    <w:rsid w:val="00B76C30"/>
    <w:rsid w:val="00B7705E"/>
    <w:rsid w:val="00B779D9"/>
    <w:rsid w:val="00B82BF7"/>
    <w:rsid w:val="00B86298"/>
    <w:rsid w:val="00B86737"/>
    <w:rsid w:val="00B90DA9"/>
    <w:rsid w:val="00B91F6C"/>
    <w:rsid w:val="00B92820"/>
    <w:rsid w:val="00B92E63"/>
    <w:rsid w:val="00B931D8"/>
    <w:rsid w:val="00B9379C"/>
    <w:rsid w:val="00B9424B"/>
    <w:rsid w:val="00B947C5"/>
    <w:rsid w:val="00B948C4"/>
    <w:rsid w:val="00B94A2E"/>
    <w:rsid w:val="00B94B94"/>
    <w:rsid w:val="00B95147"/>
    <w:rsid w:val="00B965F9"/>
    <w:rsid w:val="00B97405"/>
    <w:rsid w:val="00B979B9"/>
    <w:rsid w:val="00B979E8"/>
    <w:rsid w:val="00BA2CB1"/>
    <w:rsid w:val="00BA2EC3"/>
    <w:rsid w:val="00BA46F2"/>
    <w:rsid w:val="00BA5100"/>
    <w:rsid w:val="00BA7A55"/>
    <w:rsid w:val="00BB0C7C"/>
    <w:rsid w:val="00BB0FCC"/>
    <w:rsid w:val="00BB1BDE"/>
    <w:rsid w:val="00BB1BF5"/>
    <w:rsid w:val="00BB26FE"/>
    <w:rsid w:val="00BB3C09"/>
    <w:rsid w:val="00BC10E7"/>
    <w:rsid w:val="00BC17B1"/>
    <w:rsid w:val="00BC219B"/>
    <w:rsid w:val="00BC2FA9"/>
    <w:rsid w:val="00BC3F41"/>
    <w:rsid w:val="00BC4385"/>
    <w:rsid w:val="00BC58BC"/>
    <w:rsid w:val="00BC63A0"/>
    <w:rsid w:val="00BC779A"/>
    <w:rsid w:val="00BD0672"/>
    <w:rsid w:val="00BD0E5D"/>
    <w:rsid w:val="00BD1939"/>
    <w:rsid w:val="00BD4E35"/>
    <w:rsid w:val="00BD53EA"/>
    <w:rsid w:val="00BD62FA"/>
    <w:rsid w:val="00BD63D9"/>
    <w:rsid w:val="00BD690E"/>
    <w:rsid w:val="00BD77E7"/>
    <w:rsid w:val="00BD7B6F"/>
    <w:rsid w:val="00BD7CBA"/>
    <w:rsid w:val="00BE05FD"/>
    <w:rsid w:val="00BE0C45"/>
    <w:rsid w:val="00BE1152"/>
    <w:rsid w:val="00BE2366"/>
    <w:rsid w:val="00BE27B6"/>
    <w:rsid w:val="00BE3484"/>
    <w:rsid w:val="00BE4439"/>
    <w:rsid w:val="00BE5D93"/>
    <w:rsid w:val="00BE5DAC"/>
    <w:rsid w:val="00BE6D34"/>
    <w:rsid w:val="00BE7B58"/>
    <w:rsid w:val="00BE7D34"/>
    <w:rsid w:val="00BF2E19"/>
    <w:rsid w:val="00BF396A"/>
    <w:rsid w:val="00BF3F31"/>
    <w:rsid w:val="00BF4644"/>
    <w:rsid w:val="00BF5066"/>
    <w:rsid w:val="00BF66BB"/>
    <w:rsid w:val="00BF6BD8"/>
    <w:rsid w:val="00C011EF"/>
    <w:rsid w:val="00C01E3F"/>
    <w:rsid w:val="00C021F2"/>
    <w:rsid w:val="00C03A63"/>
    <w:rsid w:val="00C03B14"/>
    <w:rsid w:val="00C04B7A"/>
    <w:rsid w:val="00C05A59"/>
    <w:rsid w:val="00C06386"/>
    <w:rsid w:val="00C1002C"/>
    <w:rsid w:val="00C101B9"/>
    <w:rsid w:val="00C10892"/>
    <w:rsid w:val="00C122DF"/>
    <w:rsid w:val="00C12B20"/>
    <w:rsid w:val="00C13EF3"/>
    <w:rsid w:val="00C15750"/>
    <w:rsid w:val="00C161D2"/>
    <w:rsid w:val="00C17601"/>
    <w:rsid w:val="00C17E3F"/>
    <w:rsid w:val="00C2085A"/>
    <w:rsid w:val="00C20D8B"/>
    <w:rsid w:val="00C2160D"/>
    <w:rsid w:val="00C219AA"/>
    <w:rsid w:val="00C231A9"/>
    <w:rsid w:val="00C23D40"/>
    <w:rsid w:val="00C25131"/>
    <w:rsid w:val="00C2597F"/>
    <w:rsid w:val="00C267E0"/>
    <w:rsid w:val="00C268BC"/>
    <w:rsid w:val="00C3060A"/>
    <w:rsid w:val="00C30AEF"/>
    <w:rsid w:val="00C32850"/>
    <w:rsid w:val="00C337FD"/>
    <w:rsid w:val="00C33892"/>
    <w:rsid w:val="00C33BEE"/>
    <w:rsid w:val="00C359D1"/>
    <w:rsid w:val="00C35BFC"/>
    <w:rsid w:val="00C37F64"/>
    <w:rsid w:val="00C41629"/>
    <w:rsid w:val="00C43C81"/>
    <w:rsid w:val="00C45FD9"/>
    <w:rsid w:val="00C468CA"/>
    <w:rsid w:val="00C47220"/>
    <w:rsid w:val="00C4751D"/>
    <w:rsid w:val="00C51C8F"/>
    <w:rsid w:val="00C51CFE"/>
    <w:rsid w:val="00C53167"/>
    <w:rsid w:val="00C53DCF"/>
    <w:rsid w:val="00C54910"/>
    <w:rsid w:val="00C54A5F"/>
    <w:rsid w:val="00C54CFA"/>
    <w:rsid w:val="00C55E98"/>
    <w:rsid w:val="00C56DC2"/>
    <w:rsid w:val="00C57451"/>
    <w:rsid w:val="00C57AC8"/>
    <w:rsid w:val="00C61176"/>
    <w:rsid w:val="00C61C1D"/>
    <w:rsid w:val="00C62758"/>
    <w:rsid w:val="00C62BA8"/>
    <w:rsid w:val="00C62E1F"/>
    <w:rsid w:val="00C63178"/>
    <w:rsid w:val="00C63673"/>
    <w:rsid w:val="00C64C98"/>
    <w:rsid w:val="00C65363"/>
    <w:rsid w:val="00C65D71"/>
    <w:rsid w:val="00C66D74"/>
    <w:rsid w:val="00C70FB4"/>
    <w:rsid w:val="00C72424"/>
    <w:rsid w:val="00C72767"/>
    <w:rsid w:val="00C730F1"/>
    <w:rsid w:val="00C73121"/>
    <w:rsid w:val="00C73275"/>
    <w:rsid w:val="00C736CC"/>
    <w:rsid w:val="00C74471"/>
    <w:rsid w:val="00C74D04"/>
    <w:rsid w:val="00C74D85"/>
    <w:rsid w:val="00C74F53"/>
    <w:rsid w:val="00C7551B"/>
    <w:rsid w:val="00C75566"/>
    <w:rsid w:val="00C760A9"/>
    <w:rsid w:val="00C76B88"/>
    <w:rsid w:val="00C80FE9"/>
    <w:rsid w:val="00C82DC0"/>
    <w:rsid w:val="00C83F63"/>
    <w:rsid w:val="00C85C05"/>
    <w:rsid w:val="00C90FA9"/>
    <w:rsid w:val="00C9343A"/>
    <w:rsid w:val="00C939DA"/>
    <w:rsid w:val="00C94812"/>
    <w:rsid w:val="00C94CA4"/>
    <w:rsid w:val="00C94F7A"/>
    <w:rsid w:val="00C950AC"/>
    <w:rsid w:val="00C96EBD"/>
    <w:rsid w:val="00C96F7E"/>
    <w:rsid w:val="00C97483"/>
    <w:rsid w:val="00CA04B0"/>
    <w:rsid w:val="00CA1C5F"/>
    <w:rsid w:val="00CA1C7C"/>
    <w:rsid w:val="00CA378F"/>
    <w:rsid w:val="00CA37AE"/>
    <w:rsid w:val="00CA3F43"/>
    <w:rsid w:val="00CA4294"/>
    <w:rsid w:val="00CA42A7"/>
    <w:rsid w:val="00CA50EE"/>
    <w:rsid w:val="00CA6117"/>
    <w:rsid w:val="00CA63F0"/>
    <w:rsid w:val="00CA7287"/>
    <w:rsid w:val="00CA75E4"/>
    <w:rsid w:val="00CA7960"/>
    <w:rsid w:val="00CB32D3"/>
    <w:rsid w:val="00CB4356"/>
    <w:rsid w:val="00CB4A0B"/>
    <w:rsid w:val="00CB4BD3"/>
    <w:rsid w:val="00CB5258"/>
    <w:rsid w:val="00CB61F9"/>
    <w:rsid w:val="00CB7436"/>
    <w:rsid w:val="00CB74E1"/>
    <w:rsid w:val="00CC1272"/>
    <w:rsid w:val="00CC352A"/>
    <w:rsid w:val="00CC3832"/>
    <w:rsid w:val="00CC4A3A"/>
    <w:rsid w:val="00CC544A"/>
    <w:rsid w:val="00CC607A"/>
    <w:rsid w:val="00CC6554"/>
    <w:rsid w:val="00CC72F6"/>
    <w:rsid w:val="00CD0BC8"/>
    <w:rsid w:val="00CD2CA8"/>
    <w:rsid w:val="00CD2D80"/>
    <w:rsid w:val="00CD36A2"/>
    <w:rsid w:val="00CD3B06"/>
    <w:rsid w:val="00CD3C80"/>
    <w:rsid w:val="00CD4203"/>
    <w:rsid w:val="00CD4326"/>
    <w:rsid w:val="00CD43FA"/>
    <w:rsid w:val="00CD477F"/>
    <w:rsid w:val="00CD5091"/>
    <w:rsid w:val="00CD59DA"/>
    <w:rsid w:val="00CD65BF"/>
    <w:rsid w:val="00CD6F51"/>
    <w:rsid w:val="00CE037D"/>
    <w:rsid w:val="00CE06C2"/>
    <w:rsid w:val="00CE08BD"/>
    <w:rsid w:val="00CE0A97"/>
    <w:rsid w:val="00CE10A1"/>
    <w:rsid w:val="00CE130A"/>
    <w:rsid w:val="00CE1EBC"/>
    <w:rsid w:val="00CE20E4"/>
    <w:rsid w:val="00CE2284"/>
    <w:rsid w:val="00CE2735"/>
    <w:rsid w:val="00CE37A3"/>
    <w:rsid w:val="00CE4581"/>
    <w:rsid w:val="00CE4633"/>
    <w:rsid w:val="00CE477F"/>
    <w:rsid w:val="00CE57F6"/>
    <w:rsid w:val="00CE76A9"/>
    <w:rsid w:val="00CE7B6F"/>
    <w:rsid w:val="00CE7D4E"/>
    <w:rsid w:val="00CF0DF0"/>
    <w:rsid w:val="00CF1BCD"/>
    <w:rsid w:val="00CF230B"/>
    <w:rsid w:val="00CF3560"/>
    <w:rsid w:val="00CF4FCB"/>
    <w:rsid w:val="00CF6302"/>
    <w:rsid w:val="00CF7598"/>
    <w:rsid w:val="00CF79D0"/>
    <w:rsid w:val="00CF7EB4"/>
    <w:rsid w:val="00CF7EDA"/>
    <w:rsid w:val="00D0154C"/>
    <w:rsid w:val="00D01FAA"/>
    <w:rsid w:val="00D03F8E"/>
    <w:rsid w:val="00D04881"/>
    <w:rsid w:val="00D05EB0"/>
    <w:rsid w:val="00D0605A"/>
    <w:rsid w:val="00D064B3"/>
    <w:rsid w:val="00D06BC3"/>
    <w:rsid w:val="00D0749D"/>
    <w:rsid w:val="00D0764B"/>
    <w:rsid w:val="00D106BF"/>
    <w:rsid w:val="00D1072E"/>
    <w:rsid w:val="00D113FC"/>
    <w:rsid w:val="00D12075"/>
    <w:rsid w:val="00D120E2"/>
    <w:rsid w:val="00D123B9"/>
    <w:rsid w:val="00D137A1"/>
    <w:rsid w:val="00D13E23"/>
    <w:rsid w:val="00D145F5"/>
    <w:rsid w:val="00D16F62"/>
    <w:rsid w:val="00D201BC"/>
    <w:rsid w:val="00D208C8"/>
    <w:rsid w:val="00D211A4"/>
    <w:rsid w:val="00D22292"/>
    <w:rsid w:val="00D2257F"/>
    <w:rsid w:val="00D23513"/>
    <w:rsid w:val="00D239D5"/>
    <w:rsid w:val="00D25266"/>
    <w:rsid w:val="00D26E21"/>
    <w:rsid w:val="00D27BF3"/>
    <w:rsid w:val="00D3089F"/>
    <w:rsid w:val="00D30DF1"/>
    <w:rsid w:val="00D31418"/>
    <w:rsid w:val="00D314BB"/>
    <w:rsid w:val="00D3155E"/>
    <w:rsid w:val="00D3215E"/>
    <w:rsid w:val="00D33CC7"/>
    <w:rsid w:val="00D33F0B"/>
    <w:rsid w:val="00D3436E"/>
    <w:rsid w:val="00D36AC9"/>
    <w:rsid w:val="00D41FF5"/>
    <w:rsid w:val="00D42F69"/>
    <w:rsid w:val="00D43AE9"/>
    <w:rsid w:val="00D44DB5"/>
    <w:rsid w:val="00D47664"/>
    <w:rsid w:val="00D477FB"/>
    <w:rsid w:val="00D47FDC"/>
    <w:rsid w:val="00D51343"/>
    <w:rsid w:val="00D51692"/>
    <w:rsid w:val="00D51A4B"/>
    <w:rsid w:val="00D51BD0"/>
    <w:rsid w:val="00D53CF9"/>
    <w:rsid w:val="00D55AFC"/>
    <w:rsid w:val="00D56662"/>
    <w:rsid w:val="00D603C0"/>
    <w:rsid w:val="00D60911"/>
    <w:rsid w:val="00D61D0A"/>
    <w:rsid w:val="00D61E1A"/>
    <w:rsid w:val="00D62982"/>
    <w:rsid w:val="00D62AA0"/>
    <w:rsid w:val="00D630EC"/>
    <w:rsid w:val="00D63715"/>
    <w:rsid w:val="00D63901"/>
    <w:rsid w:val="00D649BA"/>
    <w:rsid w:val="00D65DF3"/>
    <w:rsid w:val="00D66E97"/>
    <w:rsid w:val="00D66F41"/>
    <w:rsid w:val="00D705E2"/>
    <w:rsid w:val="00D714EB"/>
    <w:rsid w:val="00D7173C"/>
    <w:rsid w:val="00D71FCB"/>
    <w:rsid w:val="00D72C8A"/>
    <w:rsid w:val="00D73D5F"/>
    <w:rsid w:val="00D74981"/>
    <w:rsid w:val="00D7701A"/>
    <w:rsid w:val="00D80342"/>
    <w:rsid w:val="00D8076C"/>
    <w:rsid w:val="00D81A5B"/>
    <w:rsid w:val="00D85E8C"/>
    <w:rsid w:val="00D86953"/>
    <w:rsid w:val="00D86A5C"/>
    <w:rsid w:val="00D879DA"/>
    <w:rsid w:val="00D909DF"/>
    <w:rsid w:val="00D91B3A"/>
    <w:rsid w:val="00D91FA5"/>
    <w:rsid w:val="00D921CC"/>
    <w:rsid w:val="00D94484"/>
    <w:rsid w:val="00D95120"/>
    <w:rsid w:val="00D9531E"/>
    <w:rsid w:val="00D95968"/>
    <w:rsid w:val="00D9668C"/>
    <w:rsid w:val="00D9773F"/>
    <w:rsid w:val="00DA0D5E"/>
    <w:rsid w:val="00DA1000"/>
    <w:rsid w:val="00DA32D7"/>
    <w:rsid w:val="00DA346A"/>
    <w:rsid w:val="00DA34C2"/>
    <w:rsid w:val="00DA38F4"/>
    <w:rsid w:val="00DA4233"/>
    <w:rsid w:val="00DA5D15"/>
    <w:rsid w:val="00DA748C"/>
    <w:rsid w:val="00DB009D"/>
    <w:rsid w:val="00DB02A0"/>
    <w:rsid w:val="00DB3523"/>
    <w:rsid w:val="00DB3701"/>
    <w:rsid w:val="00DB3A33"/>
    <w:rsid w:val="00DB3E3D"/>
    <w:rsid w:val="00DB6430"/>
    <w:rsid w:val="00DB70CE"/>
    <w:rsid w:val="00DB7D44"/>
    <w:rsid w:val="00DC038F"/>
    <w:rsid w:val="00DC16D6"/>
    <w:rsid w:val="00DC2701"/>
    <w:rsid w:val="00DC30EF"/>
    <w:rsid w:val="00DC4DD3"/>
    <w:rsid w:val="00DC59DF"/>
    <w:rsid w:val="00DC5CAF"/>
    <w:rsid w:val="00DD1E26"/>
    <w:rsid w:val="00DD3326"/>
    <w:rsid w:val="00DD48EF"/>
    <w:rsid w:val="00DD52C1"/>
    <w:rsid w:val="00DD792B"/>
    <w:rsid w:val="00DE023B"/>
    <w:rsid w:val="00DE1129"/>
    <w:rsid w:val="00DE2E58"/>
    <w:rsid w:val="00DE2FA5"/>
    <w:rsid w:val="00DE3541"/>
    <w:rsid w:val="00DE4E1C"/>
    <w:rsid w:val="00DE53DB"/>
    <w:rsid w:val="00DE5657"/>
    <w:rsid w:val="00DE5938"/>
    <w:rsid w:val="00DE5C26"/>
    <w:rsid w:val="00DF1DBF"/>
    <w:rsid w:val="00DF1DE2"/>
    <w:rsid w:val="00DF1FEA"/>
    <w:rsid w:val="00DF2195"/>
    <w:rsid w:val="00DF2532"/>
    <w:rsid w:val="00DF25A6"/>
    <w:rsid w:val="00DF25F1"/>
    <w:rsid w:val="00DF3647"/>
    <w:rsid w:val="00DF55F2"/>
    <w:rsid w:val="00DF603D"/>
    <w:rsid w:val="00DF7D0E"/>
    <w:rsid w:val="00E00BEE"/>
    <w:rsid w:val="00E00CA6"/>
    <w:rsid w:val="00E00D3B"/>
    <w:rsid w:val="00E01FAB"/>
    <w:rsid w:val="00E0276A"/>
    <w:rsid w:val="00E02786"/>
    <w:rsid w:val="00E0300C"/>
    <w:rsid w:val="00E03940"/>
    <w:rsid w:val="00E04D29"/>
    <w:rsid w:val="00E055AD"/>
    <w:rsid w:val="00E11344"/>
    <w:rsid w:val="00E11BA4"/>
    <w:rsid w:val="00E11CD2"/>
    <w:rsid w:val="00E12040"/>
    <w:rsid w:val="00E1306B"/>
    <w:rsid w:val="00E139CF"/>
    <w:rsid w:val="00E13D09"/>
    <w:rsid w:val="00E141A8"/>
    <w:rsid w:val="00E167F9"/>
    <w:rsid w:val="00E20738"/>
    <w:rsid w:val="00E208C2"/>
    <w:rsid w:val="00E20BBC"/>
    <w:rsid w:val="00E23360"/>
    <w:rsid w:val="00E23CA5"/>
    <w:rsid w:val="00E2442A"/>
    <w:rsid w:val="00E258D2"/>
    <w:rsid w:val="00E25EDC"/>
    <w:rsid w:val="00E27AF5"/>
    <w:rsid w:val="00E30640"/>
    <w:rsid w:val="00E30982"/>
    <w:rsid w:val="00E30A87"/>
    <w:rsid w:val="00E30C59"/>
    <w:rsid w:val="00E30D01"/>
    <w:rsid w:val="00E31B2F"/>
    <w:rsid w:val="00E31F24"/>
    <w:rsid w:val="00E35A73"/>
    <w:rsid w:val="00E35E79"/>
    <w:rsid w:val="00E36546"/>
    <w:rsid w:val="00E367F0"/>
    <w:rsid w:val="00E378B9"/>
    <w:rsid w:val="00E40C6A"/>
    <w:rsid w:val="00E40D04"/>
    <w:rsid w:val="00E41596"/>
    <w:rsid w:val="00E422DE"/>
    <w:rsid w:val="00E429DD"/>
    <w:rsid w:val="00E4376F"/>
    <w:rsid w:val="00E43E89"/>
    <w:rsid w:val="00E47366"/>
    <w:rsid w:val="00E505FE"/>
    <w:rsid w:val="00E50A26"/>
    <w:rsid w:val="00E50D27"/>
    <w:rsid w:val="00E52AA2"/>
    <w:rsid w:val="00E54F87"/>
    <w:rsid w:val="00E55C3E"/>
    <w:rsid w:val="00E6065D"/>
    <w:rsid w:val="00E60F00"/>
    <w:rsid w:val="00E611BF"/>
    <w:rsid w:val="00E617A7"/>
    <w:rsid w:val="00E62F75"/>
    <w:rsid w:val="00E6311B"/>
    <w:rsid w:val="00E643FB"/>
    <w:rsid w:val="00E65795"/>
    <w:rsid w:val="00E65D38"/>
    <w:rsid w:val="00E67180"/>
    <w:rsid w:val="00E6720B"/>
    <w:rsid w:val="00E678B0"/>
    <w:rsid w:val="00E67932"/>
    <w:rsid w:val="00E67B84"/>
    <w:rsid w:val="00E7237C"/>
    <w:rsid w:val="00E7329F"/>
    <w:rsid w:val="00E73481"/>
    <w:rsid w:val="00E763EF"/>
    <w:rsid w:val="00E76AD7"/>
    <w:rsid w:val="00E813FB"/>
    <w:rsid w:val="00E81ACC"/>
    <w:rsid w:val="00E81AD4"/>
    <w:rsid w:val="00E834E3"/>
    <w:rsid w:val="00E83661"/>
    <w:rsid w:val="00E83764"/>
    <w:rsid w:val="00E84A41"/>
    <w:rsid w:val="00E853A5"/>
    <w:rsid w:val="00E86507"/>
    <w:rsid w:val="00E91681"/>
    <w:rsid w:val="00E935EB"/>
    <w:rsid w:val="00E94022"/>
    <w:rsid w:val="00E94336"/>
    <w:rsid w:val="00E9442D"/>
    <w:rsid w:val="00E946B9"/>
    <w:rsid w:val="00E94BEF"/>
    <w:rsid w:val="00E959C9"/>
    <w:rsid w:val="00E960D0"/>
    <w:rsid w:val="00E96E02"/>
    <w:rsid w:val="00E97142"/>
    <w:rsid w:val="00E97BBF"/>
    <w:rsid w:val="00E97E6A"/>
    <w:rsid w:val="00EA0B23"/>
    <w:rsid w:val="00EA0E6A"/>
    <w:rsid w:val="00EA0E92"/>
    <w:rsid w:val="00EA14AE"/>
    <w:rsid w:val="00EA268D"/>
    <w:rsid w:val="00EA2750"/>
    <w:rsid w:val="00EA4E82"/>
    <w:rsid w:val="00EA547C"/>
    <w:rsid w:val="00EA5F41"/>
    <w:rsid w:val="00EA716A"/>
    <w:rsid w:val="00EB089A"/>
    <w:rsid w:val="00EB12C6"/>
    <w:rsid w:val="00EB14B3"/>
    <w:rsid w:val="00EB2282"/>
    <w:rsid w:val="00EB24B4"/>
    <w:rsid w:val="00EB300B"/>
    <w:rsid w:val="00EB347B"/>
    <w:rsid w:val="00EB4E9D"/>
    <w:rsid w:val="00EB77FA"/>
    <w:rsid w:val="00EC039F"/>
    <w:rsid w:val="00EC0CD4"/>
    <w:rsid w:val="00EC1820"/>
    <w:rsid w:val="00EC18A0"/>
    <w:rsid w:val="00EC2A8C"/>
    <w:rsid w:val="00EC3D8F"/>
    <w:rsid w:val="00EC40AC"/>
    <w:rsid w:val="00EC4A31"/>
    <w:rsid w:val="00EC4CFF"/>
    <w:rsid w:val="00EC4D6D"/>
    <w:rsid w:val="00EC527C"/>
    <w:rsid w:val="00EC7A22"/>
    <w:rsid w:val="00EC7FEC"/>
    <w:rsid w:val="00ED08FF"/>
    <w:rsid w:val="00ED1DDC"/>
    <w:rsid w:val="00ED1DE8"/>
    <w:rsid w:val="00ED21B4"/>
    <w:rsid w:val="00ED2A84"/>
    <w:rsid w:val="00ED2C65"/>
    <w:rsid w:val="00ED45BF"/>
    <w:rsid w:val="00ED50E1"/>
    <w:rsid w:val="00ED53AF"/>
    <w:rsid w:val="00ED5840"/>
    <w:rsid w:val="00ED6203"/>
    <w:rsid w:val="00ED67A3"/>
    <w:rsid w:val="00EE04FA"/>
    <w:rsid w:val="00EE1BA4"/>
    <w:rsid w:val="00EE23B0"/>
    <w:rsid w:val="00EE2DC6"/>
    <w:rsid w:val="00EE4E66"/>
    <w:rsid w:val="00EE526C"/>
    <w:rsid w:val="00EE55D7"/>
    <w:rsid w:val="00EE5D03"/>
    <w:rsid w:val="00EE7202"/>
    <w:rsid w:val="00EE72EC"/>
    <w:rsid w:val="00EE7D5B"/>
    <w:rsid w:val="00EE7E67"/>
    <w:rsid w:val="00EF1FE3"/>
    <w:rsid w:val="00EF200A"/>
    <w:rsid w:val="00EF2B2F"/>
    <w:rsid w:val="00EF3EFF"/>
    <w:rsid w:val="00EF4FD6"/>
    <w:rsid w:val="00EF5A62"/>
    <w:rsid w:val="00EF65BE"/>
    <w:rsid w:val="00EF745E"/>
    <w:rsid w:val="00EF7832"/>
    <w:rsid w:val="00F00052"/>
    <w:rsid w:val="00F00735"/>
    <w:rsid w:val="00F00C50"/>
    <w:rsid w:val="00F020AE"/>
    <w:rsid w:val="00F045DE"/>
    <w:rsid w:val="00F0520A"/>
    <w:rsid w:val="00F056A2"/>
    <w:rsid w:val="00F05F61"/>
    <w:rsid w:val="00F10445"/>
    <w:rsid w:val="00F106B6"/>
    <w:rsid w:val="00F10772"/>
    <w:rsid w:val="00F10E48"/>
    <w:rsid w:val="00F11D3E"/>
    <w:rsid w:val="00F12E30"/>
    <w:rsid w:val="00F13CE1"/>
    <w:rsid w:val="00F157F3"/>
    <w:rsid w:val="00F16684"/>
    <w:rsid w:val="00F16C53"/>
    <w:rsid w:val="00F1770D"/>
    <w:rsid w:val="00F204D9"/>
    <w:rsid w:val="00F20A70"/>
    <w:rsid w:val="00F20B91"/>
    <w:rsid w:val="00F20D4B"/>
    <w:rsid w:val="00F215D9"/>
    <w:rsid w:val="00F23EB7"/>
    <w:rsid w:val="00F243A4"/>
    <w:rsid w:val="00F24DAB"/>
    <w:rsid w:val="00F24FFC"/>
    <w:rsid w:val="00F27A83"/>
    <w:rsid w:val="00F304A0"/>
    <w:rsid w:val="00F30CAF"/>
    <w:rsid w:val="00F30D96"/>
    <w:rsid w:val="00F30FF1"/>
    <w:rsid w:val="00F319A3"/>
    <w:rsid w:val="00F32F28"/>
    <w:rsid w:val="00F33066"/>
    <w:rsid w:val="00F33B26"/>
    <w:rsid w:val="00F33C73"/>
    <w:rsid w:val="00F33EC3"/>
    <w:rsid w:val="00F34BCF"/>
    <w:rsid w:val="00F35780"/>
    <w:rsid w:val="00F358A8"/>
    <w:rsid w:val="00F360C2"/>
    <w:rsid w:val="00F36273"/>
    <w:rsid w:val="00F36FCF"/>
    <w:rsid w:val="00F404FF"/>
    <w:rsid w:val="00F41685"/>
    <w:rsid w:val="00F4236A"/>
    <w:rsid w:val="00F47184"/>
    <w:rsid w:val="00F504E0"/>
    <w:rsid w:val="00F515F6"/>
    <w:rsid w:val="00F52D3A"/>
    <w:rsid w:val="00F54DD2"/>
    <w:rsid w:val="00F57733"/>
    <w:rsid w:val="00F6311A"/>
    <w:rsid w:val="00F651AC"/>
    <w:rsid w:val="00F659D2"/>
    <w:rsid w:val="00F65CDC"/>
    <w:rsid w:val="00F665BD"/>
    <w:rsid w:val="00F72062"/>
    <w:rsid w:val="00F72435"/>
    <w:rsid w:val="00F73F9A"/>
    <w:rsid w:val="00F74083"/>
    <w:rsid w:val="00F74B28"/>
    <w:rsid w:val="00F74EFB"/>
    <w:rsid w:val="00F75C94"/>
    <w:rsid w:val="00F762A7"/>
    <w:rsid w:val="00F7674D"/>
    <w:rsid w:val="00F770AB"/>
    <w:rsid w:val="00F77EED"/>
    <w:rsid w:val="00F808BB"/>
    <w:rsid w:val="00F80A7A"/>
    <w:rsid w:val="00F81B05"/>
    <w:rsid w:val="00F81E8D"/>
    <w:rsid w:val="00F826E3"/>
    <w:rsid w:val="00F827B7"/>
    <w:rsid w:val="00F83C6D"/>
    <w:rsid w:val="00F8463D"/>
    <w:rsid w:val="00F84C79"/>
    <w:rsid w:val="00F867DA"/>
    <w:rsid w:val="00F86B7F"/>
    <w:rsid w:val="00F90161"/>
    <w:rsid w:val="00F90BFB"/>
    <w:rsid w:val="00F91B6C"/>
    <w:rsid w:val="00F91D08"/>
    <w:rsid w:val="00F91EFB"/>
    <w:rsid w:val="00F92375"/>
    <w:rsid w:val="00F92929"/>
    <w:rsid w:val="00F95491"/>
    <w:rsid w:val="00FA01E3"/>
    <w:rsid w:val="00FA0F3C"/>
    <w:rsid w:val="00FA236B"/>
    <w:rsid w:val="00FA255C"/>
    <w:rsid w:val="00FA2923"/>
    <w:rsid w:val="00FA44E5"/>
    <w:rsid w:val="00FA54EE"/>
    <w:rsid w:val="00FA64A1"/>
    <w:rsid w:val="00FA6D10"/>
    <w:rsid w:val="00FA6D2D"/>
    <w:rsid w:val="00FA7BDC"/>
    <w:rsid w:val="00FB29B3"/>
    <w:rsid w:val="00FB2C65"/>
    <w:rsid w:val="00FB3E84"/>
    <w:rsid w:val="00FB4055"/>
    <w:rsid w:val="00FB45FF"/>
    <w:rsid w:val="00FB52CE"/>
    <w:rsid w:val="00FB5A7D"/>
    <w:rsid w:val="00FB5FB2"/>
    <w:rsid w:val="00FB6544"/>
    <w:rsid w:val="00FC05D6"/>
    <w:rsid w:val="00FC0C02"/>
    <w:rsid w:val="00FC0F79"/>
    <w:rsid w:val="00FC1ADF"/>
    <w:rsid w:val="00FC2F57"/>
    <w:rsid w:val="00FC363E"/>
    <w:rsid w:val="00FC3DCC"/>
    <w:rsid w:val="00FC52FB"/>
    <w:rsid w:val="00FC5661"/>
    <w:rsid w:val="00FC5851"/>
    <w:rsid w:val="00FC5B50"/>
    <w:rsid w:val="00FC67D2"/>
    <w:rsid w:val="00FC7142"/>
    <w:rsid w:val="00FC71A6"/>
    <w:rsid w:val="00FC7838"/>
    <w:rsid w:val="00FD0931"/>
    <w:rsid w:val="00FD1B2D"/>
    <w:rsid w:val="00FD1BF3"/>
    <w:rsid w:val="00FD26FC"/>
    <w:rsid w:val="00FD4E88"/>
    <w:rsid w:val="00FD51B4"/>
    <w:rsid w:val="00FD72DE"/>
    <w:rsid w:val="00FD7364"/>
    <w:rsid w:val="00FD7BF1"/>
    <w:rsid w:val="00FE126C"/>
    <w:rsid w:val="00FE1A03"/>
    <w:rsid w:val="00FE1A1F"/>
    <w:rsid w:val="00FE1E25"/>
    <w:rsid w:val="00FE2F2C"/>
    <w:rsid w:val="00FE3AFC"/>
    <w:rsid w:val="00FE3F34"/>
    <w:rsid w:val="00FE4FEC"/>
    <w:rsid w:val="00FE6A41"/>
    <w:rsid w:val="00FE6A89"/>
    <w:rsid w:val="00FE7A98"/>
    <w:rsid w:val="00FE7C4D"/>
    <w:rsid w:val="00FF009F"/>
    <w:rsid w:val="00FF0A6C"/>
    <w:rsid w:val="00FF0C7E"/>
    <w:rsid w:val="00FF0E8B"/>
    <w:rsid w:val="00FF11DB"/>
    <w:rsid w:val="00FF1DA8"/>
    <w:rsid w:val="00FF298B"/>
    <w:rsid w:val="00FF412D"/>
    <w:rsid w:val="00FF4D83"/>
    <w:rsid w:val="00FF5599"/>
    <w:rsid w:val="00FF73FB"/>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AD43"/>
  <w15:chartTrackingRefBased/>
  <w15:docId w15:val="{BEAC426D-66EA-4D54-A636-B3A00DC3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10690"/>
    <w:pPr>
      <w:spacing w:after="0" w:line="240" w:lineRule="auto"/>
    </w:pPr>
    <w:rPr>
      <w:rFonts w:ascii="Times New Roman" w:eastAsia="Times New Roman" w:hAnsi="Times New Roman" w:cs="Times New Roman"/>
      <w:sz w:val="20"/>
      <w:szCs w:val="20"/>
      <w:lang w:eastAsia="es-CO"/>
    </w:rPr>
  </w:style>
  <w:style w:type="paragraph" w:styleId="Ttulo1">
    <w:name w:val="heading 1"/>
    <w:basedOn w:val="Normal"/>
    <w:next w:val="Normal"/>
    <w:link w:val="Ttulo1Car"/>
    <w:rsid w:val="00510690"/>
    <w:pPr>
      <w:keepNext/>
      <w:keepLines/>
      <w:spacing w:before="480" w:after="120"/>
      <w:outlineLvl w:val="0"/>
    </w:pPr>
    <w:rPr>
      <w:b/>
      <w:sz w:val="48"/>
      <w:szCs w:val="48"/>
    </w:rPr>
  </w:style>
  <w:style w:type="paragraph" w:styleId="Ttulo2">
    <w:name w:val="heading 2"/>
    <w:basedOn w:val="Normal"/>
    <w:next w:val="Normal"/>
    <w:link w:val="Ttulo2Car"/>
    <w:rsid w:val="00510690"/>
    <w:pPr>
      <w:keepNext/>
      <w:keepLines/>
      <w:spacing w:before="360" w:after="80"/>
      <w:outlineLvl w:val="1"/>
    </w:pPr>
    <w:rPr>
      <w:b/>
      <w:sz w:val="36"/>
      <w:szCs w:val="36"/>
    </w:rPr>
  </w:style>
  <w:style w:type="paragraph" w:styleId="Ttulo3">
    <w:name w:val="heading 3"/>
    <w:basedOn w:val="Normal"/>
    <w:next w:val="Normal"/>
    <w:link w:val="Ttulo3Car"/>
    <w:rsid w:val="00510690"/>
    <w:pPr>
      <w:keepNext/>
      <w:keepLines/>
      <w:spacing w:before="280" w:after="80"/>
      <w:outlineLvl w:val="2"/>
    </w:pPr>
    <w:rPr>
      <w:b/>
      <w:sz w:val="28"/>
      <w:szCs w:val="28"/>
    </w:rPr>
  </w:style>
  <w:style w:type="paragraph" w:styleId="Ttulo4">
    <w:name w:val="heading 4"/>
    <w:basedOn w:val="Normal"/>
    <w:next w:val="Normal"/>
    <w:link w:val="Ttulo4Car"/>
    <w:rsid w:val="00510690"/>
    <w:pPr>
      <w:keepNext/>
      <w:keepLines/>
      <w:spacing w:before="240" w:after="40"/>
      <w:outlineLvl w:val="3"/>
    </w:pPr>
    <w:rPr>
      <w:b/>
      <w:sz w:val="24"/>
      <w:szCs w:val="24"/>
    </w:rPr>
  </w:style>
  <w:style w:type="paragraph" w:styleId="Ttulo5">
    <w:name w:val="heading 5"/>
    <w:basedOn w:val="Normal"/>
    <w:next w:val="Normal"/>
    <w:link w:val="Ttulo5Car"/>
    <w:rsid w:val="00510690"/>
    <w:pPr>
      <w:keepNext/>
      <w:keepLines/>
      <w:spacing w:before="220" w:after="40"/>
      <w:outlineLvl w:val="4"/>
    </w:pPr>
    <w:rPr>
      <w:b/>
      <w:sz w:val="22"/>
      <w:szCs w:val="22"/>
    </w:rPr>
  </w:style>
  <w:style w:type="paragraph" w:styleId="Ttulo6">
    <w:name w:val="heading 6"/>
    <w:basedOn w:val="Normal"/>
    <w:next w:val="Normal"/>
    <w:link w:val="Ttulo6Car"/>
    <w:rsid w:val="0051069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0690"/>
    <w:rPr>
      <w:rFonts w:ascii="Times New Roman" w:eastAsia="Times New Roman" w:hAnsi="Times New Roman" w:cs="Times New Roman"/>
      <w:b/>
      <w:sz w:val="48"/>
      <w:szCs w:val="48"/>
      <w:lang w:eastAsia="es-CO"/>
    </w:rPr>
  </w:style>
  <w:style w:type="character" w:customStyle="1" w:styleId="Ttulo2Car">
    <w:name w:val="Título 2 Car"/>
    <w:basedOn w:val="Fuentedeprrafopredeter"/>
    <w:link w:val="Ttulo2"/>
    <w:rsid w:val="00510690"/>
    <w:rPr>
      <w:rFonts w:ascii="Times New Roman" w:eastAsia="Times New Roman" w:hAnsi="Times New Roman" w:cs="Times New Roman"/>
      <w:b/>
      <w:sz w:val="36"/>
      <w:szCs w:val="36"/>
      <w:lang w:eastAsia="es-CO"/>
    </w:rPr>
  </w:style>
  <w:style w:type="character" w:customStyle="1" w:styleId="Ttulo3Car">
    <w:name w:val="Título 3 Car"/>
    <w:basedOn w:val="Fuentedeprrafopredeter"/>
    <w:link w:val="Ttulo3"/>
    <w:rsid w:val="00510690"/>
    <w:rPr>
      <w:rFonts w:ascii="Times New Roman" w:eastAsia="Times New Roman" w:hAnsi="Times New Roman" w:cs="Times New Roman"/>
      <w:b/>
      <w:sz w:val="28"/>
      <w:szCs w:val="28"/>
      <w:lang w:eastAsia="es-CO"/>
    </w:rPr>
  </w:style>
  <w:style w:type="character" w:customStyle="1" w:styleId="Ttulo4Car">
    <w:name w:val="Título 4 Car"/>
    <w:basedOn w:val="Fuentedeprrafopredeter"/>
    <w:link w:val="Ttulo4"/>
    <w:rsid w:val="00510690"/>
    <w:rPr>
      <w:rFonts w:ascii="Times New Roman" w:eastAsia="Times New Roman" w:hAnsi="Times New Roman" w:cs="Times New Roman"/>
      <w:b/>
      <w:sz w:val="24"/>
      <w:szCs w:val="24"/>
      <w:lang w:eastAsia="es-CO"/>
    </w:rPr>
  </w:style>
  <w:style w:type="character" w:customStyle="1" w:styleId="Ttulo5Car">
    <w:name w:val="Título 5 Car"/>
    <w:basedOn w:val="Fuentedeprrafopredeter"/>
    <w:link w:val="Ttulo5"/>
    <w:rsid w:val="00510690"/>
    <w:rPr>
      <w:rFonts w:ascii="Times New Roman" w:eastAsia="Times New Roman" w:hAnsi="Times New Roman" w:cs="Times New Roman"/>
      <w:b/>
      <w:lang w:eastAsia="es-CO"/>
    </w:rPr>
  </w:style>
  <w:style w:type="character" w:customStyle="1" w:styleId="Ttulo6Car">
    <w:name w:val="Título 6 Car"/>
    <w:basedOn w:val="Fuentedeprrafopredeter"/>
    <w:link w:val="Ttulo6"/>
    <w:rsid w:val="00510690"/>
    <w:rPr>
      <w:rFonts w:ascii="Times New Roman" w:eastAsia="Times New Roman" w:hAnsi="Times New Roman" w:cs="Times New Roman"/>
      <w:b/>
      <w:sz w:val="20"/>
      <w:szCs w:val="20"/>
      <w:lang w:eastAsia="es-CO"/>
    </w:rPr>
  </w:style>
  <w:style w:type="paragraph" w:styleId="Ttulo">
    <w:name w:val="Title"/>
    <w:basedOn w:val="Normal"/>
    <w:next w:val="Normal"/>
    <w:link w:val="TtuloCar"/>
    <w:rsid w:val="00510690"/>
    <w:pPr>
      <w:keepNext/>
      <w:keepLines/>
      <w:spacing w:before="480" w:after="120"/>
    </w:pPr>
    <w:rPr>
      <w:b/>
      <w:sz w:val="72"/>
      <w:szCs w:val="72"/>
    </w:rPr>
  </w:style>
  <w:style w:type="character" w:customStyle="1" w:styleId="TtuloCar">
    <w:name w:val="Título Car"/>
    <w:basedOn w:val="Fuentedeprrafopredeter"/>
    <w:link w:val="Ttulo"/>
    <w:rsid w:val="00510690"/>
    <w:rPr>
      <w:rFonts w:ascii="Times New Roman" w:eastAsia="Times New Roman" w:hAnsi="Times New Roman" w:cs="Times New Roman"/>
      <w:b/>
      <w:sz w:val="72"/>
      <w:szCs w:val="72"/>
      <w:lang w:eastAsia="es-CO"/>
    </w:rPr>
  </w:style>
  <w:style w:type="paragraph" w:styleId="Subttulo">
    <w:name w:val="Subtitle"/>
    <w:basedOn w:val="Normal"/>
    <w:next w:val="Normal"/>
    <w:link w:val="SubttuloCar"/>
    <w:rsid w:val="0051069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10690"/>
    <w:rPr>
      <w:rFonts w:ascii="Georgia" w:eastAsia="Georgia" w:hAnsi="Georgia" w:cs="Georgia"/>
      <w:i/>
      <w:color w:val="666666"/>
      <w:sz w:val="48"/>
      <w:szCs w:val="48"/>
      <w:lang w:eastAsia="es-CO"/>
    </w:rPr>
  </w:style>
  <w:style w:type="paragraph" w:styleId="Prrafodelista">
    <w:name w:val="List Paragraph"/>
    <w:basedOn w:val="Normal"/>
    <w:uiPriority w:val="99"/>
    <w:qFormat/>
    <w:rsid w:val="00510690"/>
    <w:pPr>
      <w:ind w:left="720"/>
      <w:contextualSpacing/>
    </w:pPr>
  </w:style>
  <w:style w:type="character" w:customStyle="1" w:styleId="MathematicaFormatStandardForm">
    <w:name w:val="MathematicaFormatStandardForm"/>
    <w:uiPriority w:val="99"/>
    <w:rsid w:val="00510690"/>
    <w:rPr>
      <w:rFonts w:ascii="Inherited" w:hAnsi="Inherited" w:cs="Inherited"/>
    </w:rPr>
  </w:style>
  <w:style w:type="paragraph" w:styleId="Textoindependiente">
    <w:name w:val="Body Text"/>
    <w:basedOn w:val="Normal"/>
    <w:link w:val="TextoindependienteCar"/>
    <w:uiPriority w:val="99"/>
    <w:rsid w:val="00510690"/>
    <w:pPr>
      <w:spacing w:line="360" w:lineRule="auto"/>
      <w:jc w:val="both"/>
    </w:pPr>
    <w:rPr>
      <w:rFonts w:eastAsia="Calibri"/>
      <w:lang w:eastAsia="en-US"/>
    </w:rPr>
  </w:style>
  <w:style w:type="character" w:customStyle="1" w:styleId="TextoindependienteCar">
    <w:name w:val="Texto independiente Car"/>
    <w:basedOn w:val="Fuentedeprrafopredeter"/>
    <w:link w:val="Textoindependiente"/>
    <w:uiPriority w:val="99"/>
    <w:rsid w:val="00510690"/>
    <w:rPr>
      <w:rFonts w:ascii="Times New Roman" w:eastAsia="Calibri" w:hAnsi="Times New Roman" w:cs="Times New Roman"/>
      <w:sz w:val="20"/>
      <w:szCs w:val="20"/>
    </w:rPr>
  </w:style>
  <w:style w:type="character" w:styleId="Hipervnculo">
    <w:name w:val="Hyperlink"/>
    <w:uiPriority w:val="99"/>
    <w:rsid w:val="00510690"/>
    <w:rPr>
      <w:rFonts w:cs="Times New Roman"/>
      <w:color w:val="0000FF"/>
      <w:u w:val="single"/>
    </w:rPr>
  </w:style>
  <w:style w:type="character" w:customStyle="1" w:styleId="wd-jnl-art-breadcrumb-issuenowrap">
    <w:name w:val="wd-jnl-art-breadcrumb-issue nowrap"/>
    <w:uiPriority w:val="99"/>
    <w:rsid w:val="00510690"/>
  </w:style>
  <w:style w:type="paragraph" w:styleId="Encabezado">
    <w:name w:val="header"/>
    <w:basedOn w:val="Normal"/>
    <w:link w:val="EncabezadoCar"/>
    <w:uiPriority w:val="99"/>
    <w:unhideWhenUsed/>
    <w:rsid w:val="00510690"/>
    <w:pPr>
      <w:tabs>
        <w:tab w:val="center" w:pos="4419"/>
        <w:tab w:val="right" w:pos="8838"/>
      </w:tabs>
    </w:pPr>
  </w:style>
  <w:style w:type="character" w:customStyle="1" w:styleId="EncabezadoCar">
    <w:name w:val="Encabezado Car"/>
    <w:basedOn w:val="Fuentedeprrafopredeter"/>
    <w:link w:val="Encabezado"/>
    <w:uiPriority w:val="99"/>
    <w:rsid w:val="00510690"/>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510690"/>
    <w:pPr>
      <w:tabs>
        <w:tab w:val="center" w:pos="4419"/>
        <w:tab w:val="right" w:pos="8838"/>
      </w:tabs>
    </w:pPr>
  </w:style>
  <w:style w:type="character" w:customStyle="1" w:styleId="PiedepginaCar">
    <w:name w:val="Pie de página Car"/>
    <w:basedOn w:val="Fuentedeprrafopredeter"/>
    <w:link w:val="Piedepgina"/>
    <w:uiPriority w:val="99"/>
    <w:rsid w:val="00510690"/>
    <w:rPr>
      <w:rFonts w:ascii="Times New Roman" w:eastAsia="Times New Roman" w:hAnsi="Times New Roman" w:cs="Times New Roman"/>
      <w:sz w:val="20"/>
      <w:szCs w:val="20"/>
      <w:lang w:eastAsia="es-CO"/>
    </w:rPr>
  </w:style>
  <w:style w:type="paragraph" w:customStyle="1" w:styleId="20Reference">
    <w:name w:val="20 Reference"/>
    <w:basedOn w:val="Normal"/>
    <w:qFormat/>
    <w:rsid w:val="007048A3"/>
    <w:pPr>
      <w:numPr>
        <w:numId w:val="7"/>
      </w:numPr>
      <w:autoSpaceDE w:val="0"/>
      <w:autoSpaceDN w:val="0"/>
      <w:adjustRightInd w:val="0"/>
      <w:ind w:left="360"/>
    </w:pPr>
    <w:rPr>
      <w:rFonts w:ascii="Calibri" w:hAnsi="Calibri" w:cs="AdvOT9cb306be.B"/>
      <w:spacing w:val="-6"/>
      <w:sz w:val="17"/>
      <w:szCs w:val="18"/>
      <w:lang w:eastAsia="en-US"/>
    </w:rPr>
  </w:style>
  <w:style w:type="paragraph" w:customStyle="1" w:styleId="Standard">
    <w:name w:val="Standard"/>
    <w:rsid w:val="003E3DAB"/>
    <w:pPr>
      <w:widowControl w:val="0"/>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paragraph" w:customStyle="1" w:styleId="IOPH1">
    <w:name w:val="IOPH1"/>
    <w:basedOn w:val="Normal"/>
    <w:link w:val="IOPH1Char"/>
    <w:qFormat/>
    <w:rsid w:val="00140913"/>
    <w:pPr>
      <w:spacing w:before="200" w:after="120" w:line="259" w:lineRule="auto"/>
    </w:pPr>
    <w:rPr>
      <w:rFonts w:asciiTheme="minorHAnsi" w:eastAsiaTheme="minorHAnsi" w:hAnsiTheme="minorHAnsi"/>
      <w:b/>
      <w:sz w:val="22"/>
      <w:szCs w:val="18"/>
      <w:lang w:val="en-GB" w:eastAsia="en-US"/>
    </w:rPr>
  </w:style>
  <w:style w:type="character" w:customStyle="1" w:styleId="IOPH1Char">
    <w:name w:val="IOPH1 Char"/>
    <w:basedOn w:val="Fuentedeprrafopredeter"/>
    <w:link w:val="IOPH1"/>
    <w:rsid w:val="00140913"/>
    <w:rPr>
      <w:rFonts w:cs="Times New Roman"/>
      <w:b/>
      <w:szCs w:val="18"/>
      <w:lang w:val="en-GB"/>
    </w:rPr>
  </w:style>
  <w:style w:type="paragraph" w:customStyle="1" w:styleId="c-ozvdn">
    <w:name w:val="c-ozvdn"/>
    <w:basedOn w:val="Normal"/>
    <w:rsid w:val="00140913"/>
    <w:pPr>
      <w:spacing w:before="100" w:beforeAutospacing="1" w:after="100" w:afterAutospacing="1"/>
    </w:pPr>
    <w:rPr>
      <w:sz w:val="24"/>
      <w:szCs w:val="24"/>
      <w:lang w:val="es-CO"/>
    </w:rPr>
  </w:style>
  <w:style w:type="character" w:customStyle="1" w:styleId="c-yivmb">
    <w:name w:val="c-yivmb"/>
    <w:basedOn w:val="Fuentedeprrafopredeter"/>
    <w:rsid w:val="00140913"/>
  </w:style>
  <w:style w:type="paragraph" w:customStyle="1" w:styleId="IOPRefs">
    <w:name w:val="IOPRefs"/>
    <w:basedOn w:val="Normal"/>
    <w:link w:val="IOPRefsChar"/>
    <w:qFormat/>
    <w:rsid w:val="00BB0C7C"/>
    <w:pPr>
      <w:numPr>
        <w:numId w:val="9"/>
      </w:numPr>
      <w:spacing w:line="259" w:lineRule="auto"/>
    </w:pPr>
    <w:rPr>
      <w:rFonts w:eastAsiaTheme="minorHAnsi" w:cstheme="minorBidi"/>
      <w:noProof/>
      <w:sz w:val="18"/>
      <w:szCs w:val="22"/>
      <w:lang w:val="en-GB" w:eastAsia="en-US"/>
    </w:rPr>
  </w:style>
  <w:style w:type="character" w:customStyle="1" w:styleId="IOPRefsChar">
    <w:name w:val="IOPRefs Char"/>
    <w:basedOn w:val="Fuentedeprrafopredeter"/>
    <w:link w:val="IOPRefs"/>
    <w:rsid w:val="00BB0C7C"/>
    <w:rPr>
      <w:rFonts w:ascii="Times New Roman" w:hAnsi="Times New Roman"/>
      <w:noProof/>
      <w:sz w:val="18"/>
      <w:lang w:val="en-GB"/>
    </w:rPr>
  </w:style>
  <w:style w:type="table" w:styleId="Tablaconcuadrcula">
    <w:name w:val="Table Grid"/>
    <w:basedOn w:val="Tablanormal"/>
    <w:uiPriority w:val="39"/>
    <w:rsid w:val="00AF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F0DF0"/>
    <w:rPr>
      <w:color w:val="808080"/>
    </w:rPr>
  </w:style>
  <w:style w:type="character" w:styleId="nfasis">
    <w:name w:val="Emphasis"/>
    <w:basedOn w:val="Fuentedeprrafopredeter"/>
    <w:uiPriority w:val="20"/>
    <w:qFormat/>
    <w:rsid w:val="00640C25"/>
    <w:rPr>
      <w:i/>
      <w:iCs/>
    </w:rPr>
  </w:style>
  <w:style w:type="character" w:styleId="Mencinsinresolver">
    <w:name w:val="Unresolved Mention"/>
    <w:basedOn w:val="Fuentedeprrafopredeter"/>
    <w:uiPriority w:val="99"/>
    <w:semiHidden/>
    <w:unhideWhenUsed/>
    <w:rsid w:val="00640C25"/>
    <w:rPr>
      <w:color w:val="605E5C"/>
      <w:shd w:val="clear" w:color="auto" w:fill="E1DFDD"/>
    </w:rPr>
  </w:style>
  <w:style w:type="character" w:styleId="Textoennegrita">
    <w:name w:val="Strong"/>
    <w:basedOn w:val="Fuentedeprrafopredeter"/>
    <w:uiPriority w:val="22"/>
    <w:qFormat/>
    <w:rsid w:val="00997329"/>
    <w:rPr>
      <w:b/>
      <w:bCs/>
    </w:rPr>
  </w:style>
  <w:style w:type="character" w:styleId="Hipervnculovisitado">
    <w:name w:val="FollowedHyperlink"/>
    <w:basedOn w:val="Fuentedeprrafopredeter"/>
    <w:uiPriority w:val="99"/>
    <w:semiHidden/>
    <w:unhideWhenUsed/>
    <w:rsid w:val="007B25DE"/>
    <w:rPr>
      <w:color w:val="954F72" w:themeColor="followedHyperlink"/>
      <w:u w:val="single"/>
    </w:rPr>
  </w:style>
  <w:style w:type="character" w:customStyle="1" w:styleId="nowrap">
    <w:name w:val="nowrap"/>
    <w:basedOn w:val="Fuentedeprrafopredeter"/>
    <w:rsid w:val="00B979B9"/>
  </w:style>
  <w:style w:type="paragraph" w:customStyle="1" w:styleId="c-article-author-listitem">
    <w:name w:val="c-article-author-list__item"/>
    <w:basedOn w:val="Normal"/>
    <w:rsid w:val="00EB24B4"/>
    <w:pPr>
      <w:spacing w:before="100" w:beforeAutospacing="1" w:after="100" w:afterAutospacing="1"/>
    </w:pPr>
    <w:rPr>
      <w:sz w:val="24"/>
      <w:szCs w:val="24"/>
      <w:lang w:eastAsia="en-US"/>
    </w:rPr>
  </w:style>
  <w:style w:type="paragraph" w:customStyle="1" w:styleId="c-article-info-details">
    <w:name w:val="c-article-info-details"/>
    <w:basedOn w:val="Normal"/>
    <w:rsid w:val="00EB24B4"/>
    <w:pPr>
      <w:spacing w:before="100" w:beforeAutospacing="1" w:after="100" w:afterAutospacing="1"/>
    </w:pPr>
    <w:rPr>
      <w:sz w:val="24"/>
      <w:szCs w:val="24"/>
      <w:lang w:eastAsia="en-US"/>
    </w:rPr>
  </w:style>
  <w:style w:type="character" w:customStyle="1" w:styleId="u-visually-hidden">
    <w:name w:val="u-visually-hidden"/>
    <w:basedOn w:val="Fuentedeprrafopredeter"/>
    <w:rsid w:val="00EB2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1262">
      <w:bodyDiv w:val="1"/>
      <w:marLeft w:val="0"/>
      <w:marRight w:val="0"/>
      <w:marTop w:val="0"/>
      <w:marBottom w:val="0"/>
      <w:divBdr>
        <w:top w:val="none" w:sz="0" w:space="0" w:color="auto"/>
        <w:left w:val="none" w:sz="0" w:space="0" w:color="auto"/>
        <w:bottom w:val="none" w:sz="0" w:space="0" w:color="auto"/>
        <w:right w:val="none" w:sz="0" w:space="0" w:color="auto"/>
      </w:divBdr>
    </w:div>
    <w:div w:id="418915600">
      <w:bodyDiv w:val="1"/>
      <w:marLeft w:val="0"/>
      <w:marRight w:val="0"/>
      <w:marTop w:val="0"/>
      <w:marBottom w:val="0"/>
      <w:divBdr>
        <w:top w:val="none" w:sz="0" w:space="0" w:color="auto"/>
        <w:left w:val="none" w:sz="0" w:space="0" w:color="auto"/>
        <w:bottom w:val="none" w:sz="0" w:space="0" w:color="auto"/>
        <w:right w:val="none" w:sz="0" w:space="0" w:color="auto"/>
      </w:divBdr>
    </w:div>
    <w:div w:id="836110854">
      <w:bodyDiv w:val="1"/>
      <w:marLeft w:val="0"/>
      <w:marRight w:val="0"/>
      <w:marTop w:val="0"/>
      <w:marBottom w:val="0"/>
      <w:divBdr>
        <w:top w:val="none" w:sz="0" w:space="0" w:color="auto"/>
        <w:left w:val="none" w:sz="0" w:space="0" w:color="auto"/>
        <w:bottom w:val="none" w:sz="0" w:space="0" w:color="auto"/>
        <w:right w:val="none" w:sz="0" w:space="0" w:color="auto"/>
      </w:divBdr>
      <w:divsChild>
        <w:div w:id="599144116">
          <w:marLeft w:val="0"/>
          <w:marRight w:val="0"/>
          <w:marTop w:val="0"/>
          <w:marBottom w:val="0"/>
          <w:divBdr>
            <w:top w:val="none" w:sz="0" w:space="0" w:color="auto"/>
            <w:left w:val="none" w:sz="0" w:space="0" w:color="auto"/>
            <w:bottom w:val="none" w:sz="0" w:space="0" w:color="auto"/>
            <w:right w:val="none" w:sz="0" w:space="0" w:color="auto"/>
          </w:divBdr>
        </w:div>
      </w:divsChild>
    </w:div>
    <w:div w:id="1197884866">
      <w:bodyDiv w:val="1"/>
      <w:marLeft w:val="0"/>
      <w:marRight w:val="0"/>
      <w:marTop w:val="0"/>
      <w:marBottom w:val="0"/>
      <w:divBdr>
        <w:top w:val="none" w:sz="0" w:space="0" w:color="auto"/>
        <w:left w:val="none" w:sz="0" w:space="0" w:color="auto"/>
        <w:bottom w:val="none" w:sz="0" w:space="0" w:color="auto"/>
        <w:right w:val="none" w:sz="0" w:space="0" w:color="auto"/>
      </w:divBdr>
    </w:div>
    <w:div w:id="1425416667">
      <w:bodyDiv w:val="1"/>
      <w:marLeft w:val="0"/>
      <w:marRight w:val="0"/>
      <w:marTop w:val="0"/>
      <w:marBottom w:val="0"/>
      <w:divBdr>
        <w:top w:val="none" w:sz="0" w:space="0" w:color="auto"/>
        <w:left w:val="none" w:sz="0" w:space="0" w:color="auto"/>
        <w:bottom w:val="none" w:sz="0" w:space="0" w:color="auto"/>
        <w:right w:val="none" w:sz="0" w:space="0" w:color="auto"/>
      </w:divBdr>
    </w:div>
    <w:div w:id="1465539899">
      <w:bodyDiv w:val="1"/>
      <w:marLeft w:val="0"/>
      <w:marRight w:val="0"/>
      <w:marTop w:val="0"/>
      <w:marBottom w:val="0"/>
      <w:divBdr>
        <w:top w:val="none" w:sz="0" w:space="0" w:color="auto"/>
        <w:left w:val="none" w:sz="0" w:space="0" w:color="auto"/>
        <w:bottom w:val="none" w:sz="0" w:space="0" w:color="auto"/>
        <w:right w:val="none" w:sz="0" w:space="0" w:color="auto"/>
      </w:divBdr>
    </w:div>
    <w:div w:id="1704938176">
      <w:bodyDiv w:val="1"/>
      <w:marLeft w:val="0"/>
      <w:marRight w:val="0"/>
      <w:marTop w:val="0"/>
      <w:marBottom w:val="0"/>
      <w:divBdr>
        <w:top w:val="none" w:sz="0" w:space="0" w:color="auto"/>
        <w:left w:val="none" w:sz="0" w:space="0" w:color="auto"/>
        <w:bottom w:val="none" w:sz="0" w:space="0" w:color="auto"/>
        <w:right w:val="none" w:sz="0" w:space="0" w:color="auto"/>
      </w:divBdr>
      <w:divsChild>
        <w:div w:id="988510029">
          <w:marLeft w:val="0"/>
          <w:marRight w:val="0"/>
          <w:marTop w:val="0"/>
          <w:marBottom w:val="0"/>
          <w:divBdr>
            <w:top w:val="none" w:sz="0" w:space="0" w:color="auto"/>
            <w:left w:val="none" w:sz="0" w:space="0" w:color="auto"/>
            <w:bottom w:val="none" w:sz="0" w:space="0" w:color="auto"/>
            <w:right w:val="none" w:sz="0" w:space="0" w:color="auto"/>
          </w:divBdr>
        </w:div>
      </w:divsChild>
    </w:div>
    <w:div w:id="1987199953">
      <w:bodyDiv w:val="1"/>
      <w:marLeft w:val="0"/>
      <w:marRight w:val="0"/>
      <w:marTop w:val="0"/>
      <w:marBottom w:val="0"/>
      <w:divBdr>
        <w:top w:val="none" w:sz="0" w:space="0" w:color="auto"/>
        <w:left w:val="none" w:sz="0" w:space="0" w:color="auto"/>
        <w:bottom w:val="none" w:sz="0" w:space="0" w:color="auto"/>
        <w:right w:val="none" w:sz="0" w:space="0" w:color="auto"/>
      </w:divBdr>
    </w:div>
    <w:div w:id="20273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6.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4.wmf"/><Relationship Id="rId324" Type="http://schemas.openxmlformats.org/officeDocument/2006/relationships/image" Target="media/image148.wmf"/><Relationship Id="rId366" Type="http://schemas.openxmlformats.org/officeDocument/2006/relationships/oleObject" Target="embeddings/oleObject191.bin"/><Relationship Id="rId170" Type="http://schemas.openxmlformats.org/officeDocument/2006/relationships/oleObject" Target="embeddings/oleObject83.bin"/><Relationship Id="rId226" Type="http://schemas.openxmlformats.org/officeDocument/2006/relationships/oleObject" Target="embeddings/oleObject114.bin"/><Relationship Id="rId433" Type="http://schemas.openxmlformats.org/officeDocument/2006/relationships/oleObject" Target="embeddings/oleObject226.bin"/><Relationship Id="rId268" Type="http://schemas.openxmlformats.org/officeDocument/2006/relationships/oleObject" Target="embeddings/oleObject139.bin"/><Relationship Id="rId32" Type="http://schemas.openxmlformats.org/officeDocument/2006/relationships/oleObject" Target="embeddings/oleObject12.bin"/><Relationship Id="rId74" Type="http://schemas.openxmlformats.org/officeDocument/2006/relationships/image" Target="media/image33.wmf"/><Relationship Id="rId128" Type="http://schemas.openxmlformats.org/officeDocument/2006/relationships/oleObject" Target="embeddings/oleObject62.bin"/><Relationship Id="rId335" Type="http://schemas.openxmlformats.org/officeDocument/2006/relationships/oleObject" Target="embeddings/oleObject174.bin"/><Relationship Id="rId377" Type="http://schemas.openxmlformats.org/officeDocument/2006/relationships/oleObject" Target="embeddings/oleObject198.bin"/><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oleObject" Target="embeddings/oleObject122.bin"/><Relationship Id="rId402" Type="http://schemas.openxmlformats.org/officeDocument/2006/relationships/image" Target="media/image184.wmf"/><Relationship Id="rId279" Type="http://schemas.openxmlformats.org/officeDocument/2006/relationships/oleObject" Target="embeddings/oleObject145.bin"/><Relationship Id="rId444" Type="http://schemas.openxmlformats.org/officeDocument/2006/relationships/oleObject" Target="embeddings/oleObject232.bin"/><Relationship Id="rId43" Type="http://schemas.openxmlformats.org/officeDocument/2006/relationships/image" Target="media/image18.wmf"/><Relationship Id="rId139" Type="http://schemas.openxmlformats.org/officeDocument/2006/relationships/image" Target="media/image64.wmf"/><Relationship Id="rId290" Type="http://schemas.openxmlformats.org/officeDocument/2006/relationships/image" Target="media/image132.wmf"/><Relationship Id="rId304" Type="http://schemas.openxmlformats.org/officeDocument/2006/relationships/image" Target="media/image138.wmf"/><Relationship Id="rId346" Type="http://schemas.openxmlformats.org/officeDocument/2006/relationships/oleObject" Target="embeddings/oleObject180.bin"/><Relationship Id="rId388" Type="http://schemas.openxmlformats.org/officeDocument/2006/relationships/image" Target="media/image177.wmf"/><Relationship Id="rId85" Type="http://schemas.openxmlformats.org/officeDocument/2006/relationships/image" Target="media/image38.wmf"/><Relationship Id="rId150" Type="http://schemas.openxmlformats.org/officeDocument/2006/relationships/oleObject" Target="embeddings/oleObject73.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16.bin"/><Relationship Id="rId248" Type="http://schemas.openxmlformats.org/officeDocument/2006/relationships/oleObject" Target="embeddings/oleObject128.bin"/><Relationship Id="rId455" Type="http://schemas.openxmlformats.org/officeDocument/2006/relationships/oleObject" Target="embeddings/oleObject238.bin"/><Relationship Id="rId12" Type="http://schemas.openxmlformats.org/officeDocument/2006/relationships/oleObject" Target="embeddings/oleObject2.bin"/><Relationship Id="rId108" Type="http://schemas.openxmlformats.org/officeDocument/2006/relationships/image" Target="media/image49.wmf"/><Relationship Id="rId315" Type="http://schemas.openxmlformats.org/officeDocument/2006/relationships/oleObject" Target="embeddings/oleObject164.bin"/><Relationship Id="rId357" Type="http://schemas.openxmlformats.org/officeDocument/2006/relationships/oleObject" Target="embeddings/oleObject186.bin"/><Relationship Id="rId54" Type="http://schemas.openxmlformats.org/officeDocument/2006/relationships/oleObject" Target="embeddings/oleObject23.bin"/><Relationship Id="rId96" Type="http://schemas.openxmlformats.org/officeDocument/2006/relationships/image" Target="media/image43.wmf"/><Relationship Id="rId161" Type="http://schemas.openxmlformats.org/officeDocument/2006/relationships/image" Target="media/image75.wmf"/><Relationship Id="rId217" Type="http://schemas.openxmlformats.org/officeDocument/2006/relationships/image" Target="media/image100.wmf"/><Relationship Id="rId399" Type="http://schemas.openxmlformats.org/officeDocument/2006/relationships/oleObject" Target="embeddings/oleObject209.bin"/><Relationship Id="rId259" Type="http://schemas.openxmlformats.org/officeDocument/2006/relationships/oleObject" Target="embeddings/oleObject134.bin"/><Relationship Id="rId424" Type="http://schemas.openxmlformats.org/officeDocument/2006/relationships/image" Target="media/image195.wmf"/><Relationship Id="rId23" Type="http://schemas.openxmlformats.org/officeDocument/2006/relationships/image" Target="media/image8.wmf"/><Relationship Id="rId119" Type="http://schemas.openxmlformats.org/officeDocument/2006/relationships/oleObject" Target="embeddings/oleObject57.bin"/><Relationship Id="rId270" Type="http://schemas.openxmlformats.org/officeDocument/2006/relationships/oleObject" Target="embeddings/oleObject140.bin"/><Relationship Id="rId326" Type="http://schemas.openxmlformats.org/officeDocument/2006/relationships/image" Target="media/image149.wmf"/><Relationship Id="rId65" Type="http://schemas.openxmlformats.org/officeDocument/2006/relationships/image" Target="media/image29.wmf"/><Relationship Id="rId130" Type="http://schemas.openxmlformats.org/officeDocument/2006/relationships/oleObject" Target="embeddings/oleObject63.bin"/><Relationship Id="rId368" Type="http://schemas.openxmlformats.org/officeDocument/2006/relationships/oleObject" Target="embeddings/oleObject193.bin"/><Relationship Id="rId172" Type="http://schemas.openxmlformats.org/officeDocument/2006/relationships/oleObject" Target="embeddings/oleObject84.bin"/><Relationship Id="rId228" Type="http://schemas.openxmlformats.org/officeDocument/2006/relationships/oleObject" Target="embeddings/oleObject115.bin"/><Relationship Id="rId435" Type="http://schemas.openxmlformats.org/officeDocument/2006/relationships/oleObject" Target="embeddings/oleObject227.bin"/><Relationship Id="rId281" Type="http://schemas.openxmlformats.org/officeDocument/2006/relationships/oleObject" Target="embeddings/oleObject146.bin"/><Relationship Id="rId337" Type="http://schemas.openxmlformats.org/officeDocument/2006/relationships/oleObject" Target="embeddings/oleObject175.bin"/><Relationship Id="rId34" Type="http://schemas.openxmlformats.org/officeDocument/2006/relationships/oleObject" Target="embeddings/oleObject13.bin"/><Relationship Id="rId76" Type="http://schemas.openxmlformats.org/officeDocument/2006/relationships/image" Target="media/image34.wmf"/><Relationship Id="rId141" Type="http://schemas.openxmlformats.org/officeDocument/2006/relationships/image" Target="media/image65.wmf"/><Relationship Id="rId379" Type="http://schemas.openxmlformats.org/officeDocument/2006/relationships/oleObject" Target="embeddings/oleObject199.bin"/><Relationship Id="rId7" Type="http://schemas.openxmlformats.org/officeDocument/2006/relationships/endnotes" Target="endnotes.xml"/><Relationship Id="rId183" Type="http://schemas.openxmlformats.org/officeDocument/2006/relationships/oleObject" Target="embeddings/oleObject90.bin"/><Relationship Id="rId239" Type="http://schemas.openxmlformats.org/officeDocument/2006/relationships/oleObject" Target="embeddings/oleObject123.bin"/><Relationship Id="rId390" Type="http://schemas.openxmlformats.org/officeDocument/2006/relationships/image" Target="media/image178.wmf"/><Relationship Id="rId404" Type="http://schemas.openxmlformats.org/officeDocument/2006/relationships/image" Target="media/image185.wmf"/><Relationship Id="rId446" Type="http://schemas.openxmlformats.org/officeDocument/2006/relationships/oleObject" Target="embeddings/oleObject233.bin"/><Relationship Id="rId250" Type="http://schemas.openxmlformats.org/officeDocument/2006/relationships/image" Target="media/image113.wmf"/><Relationship Id="rId292" Type="http://schemas.openxmlformats.org/officeDocument/2006/relationships/image" Target="media/image133.wmf"/><Relationship Id="rId306" Type="http://schemas.openxmlformats.org/officeDocument/2006/relationships/image" Target="media/image139.wmf"/><Relationship Id="rId45" Type="http://schemas.openxmlformats.org/officeDocument/2006/relationships/image" Target="media/image19.wmf"/><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image" Target="media/image159.wmf"/><Relationship Id="rId152" Type="http://schemas.openxmlformats.org/officeDocument/2006/relationships/oleObject" Target="embeddings/oleObject74.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oleObject" Target="embeddings/oleObject217.bin"/><Relationship Id="rId457" Type="http://schemas.openxmlformats.org/officeDocument/2006/relationships/header" Target="header2.xml"/><Relationship Id="rId261" Type="http://schemas.openxmlformats.org/officeDocument/2006/relationships/oleObject" Target="embeddings/oleObject135.bin"/><Relationship Id="rId14" Type="http://schemas.openxmlformats.org/officeDocument/2006/relationships/oleObject" Target="embeddings/oleObject3.bin"/><Relationship Id="rId56" Type="http://schemas.openxmlformats.org/officeDocument/2006/relationships/oleObject" Target="embeddings/oleObject24.bin"/><Relationship Id="rId317" Type="http://schemas.openxmlformats.org/officeDocument/2006/relationships/oleObject" Target="embeddings/oleObject165.bin"/><Relationship Id="rId359" Type="http://schemas.openxmlformats.org/officeDocument/2006/relationships/oleObject" Target="embeddings/oleObject187.bin"/><Relationship Id="rId98" Type="http://schemas.openxmlformats.org/officeDocument/2006/relationships/image" Target="media/image44.wmf"/><Relationship Id="rId121" Type="http://schemas.openxmlformats.org/officeDocument/2006/relationships/oleObject" Target="embeddings/oleObject58.bin"/><Relationship Id="rId163" Type="http://schemas.openxmlformats.org/officeDocument/2006/relationships/image" Target="media/image76.wmf"/><Relationship Id="rId219" Type="http://schemas.openxmlformats.org/officeDocument/2006/relationships/image" Target="media/image101.wmf"/><Relationship Id="rId370" Type="http://schemas.openxmlformats.org/officeDocument/2006/relationships/image" Target="media/image168.wmf"/><Relationship Id="rId426" Type="http://schemas.openxmlformats.org/officeDocument/2006/relationships/image" Target="media/image196.wmf"/><Relationship Id="rId230" Type="http://schemas.openxmlformats.org/officeDocument/2006/relationships/oleObject" Target="embeddings/oleObject117.bin"/><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oleObject" Target="embeddings/oleObject141.bin"/><Relationship Id="rId328" Type="http://schemas.openxmlformats.org/officeDocument/2006/relationships/image" Target="media/image150.wmf"/><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200.bin"/><Relationship Id="rId241" Type="http://schemas.openxmlformats.org/officeDocument/2006/relationships/image" Target="media/image109.wmf"/><Relationship Id="rId437" Type="http://schemas.openxmlformats.org/officeDocument/2006/relationships/image" Target="media/image201.wmf"/><Relationship Id="rId36" Type="http://schemas.openxmlformats.org/officeDocument/2006/relationships/oleObject" Target="embeddings/oleObject14.bin"/><Relationship Id="rId283" Type="http://schemas.openxmlformats.org/officeDocument/2006/relationships/oleObject" Target="embeddings/oleObject147.bin"/><Relationship Id="rId339" Type="http://schemas.openxmlformats.org/officeDocument/2006/relationships/oleObject" Target="embeddings/oleObject176.bin"/><Relationship Id="rId78" Type="http://schemas.openxmlformats.org/officeDocument/2006/relationships/oleObject" Target="embeddings/oleObject36.bin"/><Relationship Id="rId101" Type="http://schemas.openxmlformats.org/officeDocument/2006/relationships/oleObject" Target="embeddings/oleObject48.bin"/><Relationship Id="rId143" Type="http://schemas.openxmlformats.org/officeDocument/2006/relationships/image" Target="media/image66.wmf"/><Relationship Id="rId185" Type="http://schemas.openxmlformats.org/officeDocument/2006/relationships/oleObject" Target="embeddings/oleObject92.bin"/><Relationship Id="rId350" Type="http://schemas.openxmlformats.org/officeDocument/2006/relationships/image" Target="media/image160.wmf"/><Relationship Id="rId406" Type="http://schemas.openxmlformats.org/officeDocument/2006/relationships/image" Target="media/image186.wmf"/><Relationship Id="rId9" Type="http://schemas.openxmlformats.org/officeDocument/2006/relationships/image" Target="media/image1.wmf"/><Relationship Id="rId210" Type="http://schemas.openxmlformats.org/officeDocument/2006/relationships/oleObject" Target="embeddings/oleObject105.bin"/><Relationship Id="rId392" Type="http://schemas.openxmlformats.org/officeDocument/2006/relationships/image" Target="media/image179.wmf"/><Relationship Id="rId448" Type="http://schemas.openxmlformats.org/officeDocument/2006/relationships/oleObject" Target="embeddings/oleObject234.bin"/><Relationship Id="rId252" Type="http://schemas.openxmlformats.org/officeDocument/2006/relationships/image" Target="media/image114.wmf"/><Relationship Id="rId294" Type="http://schemas.openxmlformats.org/officeDocument/2006/relationships/oleObject" Target="embeddings/oleObject153.bin"/><Relationship Id="rId308" Type="http://schemas.openxmlformats.org/officeDocument/2006/relationships/image" Target="media/image140.wmf"/><Relationship Id="rId47" Type="http://schemas.openxmlformats.org/officeDocument/2006/relationships/image" Target="media/image20.wmf"/><Relationship Id="rId89" Type="http://schemas.openxmlformats.org/officeDocument/2006/relationships/oleObject" Target="embeddings/oleObject42.bin"/><Relationship Id="rId112" Type="http://schemas.openxmlformats.org/officeDocument/2006/relationships/image" Target="media/image51.wmf"/><Relationship Id="rId154" Type="http://schemas.openxmlformats.org/officeDocument/2006/relationships/oleObject" Target="embeddings/oleObject75.bin"/><Relationship Id="rId361" Type="http://schemas.openxmlformats.org/officeDocument/2006/relationships/oleObject" Target="embeddings/oleObject188.bin"/><Relationship Id="rId196" Type="http://schemas.openxmlformats.org/officeDocument/2006/relationships/oleObject" Target="embeddings/oleObject98.bin"/><Relationship Id="rId417" Type="http://schemas.openxmlformats.org/officeDocument/2006/relationships/oleObject" Target="embeddings/oleObject218.bin"/><Relationship Id="rId459" Type="http://schemas.openxmlformats.org/officeDocument/2006/relationships/footer" Target="footer2.xml"/><Relationship Id="rId16" Type="http://schemas.openxmlformats.org/officeDocument/2006/relationships/oleObject" Target="embeddings/oleObject4.bin"/><Relationship Id="rId221" Type="http://schemas.openxmlformats.org/officeDocument/2006/relationships/image" Target="media/image102.wmf"/><Relationship Id="rId263" Type="http://schemas.openxmlformats.org/officeDocument/2006/relationships/oleObject" Target="embeddings/oleObject136.bin"/><Relationship Id="rId319" Type="http://schemas.openxmlformats.org/officeDocument/2006/relationships/oleObject" Target="embeddings/oleObject166.bin"/><Relationship Id="rId58" Type="http://schemas.openxmlformats.org/officeDocument/2006/relationships/oleObject" Target="embeddings/oleObject25.bin"/><Relationship Id="rId123" Type="http://schemas.openxmlformats.org/officeDocument/2006/relationships/oleObject" Target="embeddings/oleObject59.bin"/><Relationship Id="rId330" Type="http://schemas.openxmlformats.org/officeDocument/2006/relationships/image" Target="media/image151.wmf"/><Relationship Id="rId165" Type="http://schemas.openxmlformats.org/officeDocument/2006/relationships/image" Target="media/image77.wmf"/><Relationship Id="rId372" Type="http://schemas.openxmlformats.org/officeDocument/2006/relationships/image" Target="media/image169.wmf"/><Relationship Id="rId428" Type="http://schemas.openxmlformats.org/officeDocument/2006/relationships/image" Target="media/image197.wmf"/><Relationship Id="rId232" Type="http://schemas.openxmlformats.org/officeDocument/2006/relationships/oleObject" Target="embeddings/oleObject119.bin"/><Relationship Id="rId274" Type="http://schemas.openxmlformats.org/officeDocument/2006/relationships/oleObject" Target="embeddings/oleObject142.bin"/><Relationship Id="rId27" Type="http://schemas.openxmlformats.org/officeDocument/2006/relationships/image" Target="media/image10.wmf"/><Relationship Id="rId69" Type="http://schemas.openxmlformats.org/officeDocument/2006/relationships/oleObject" Target="embeddings/oleObject31.bin"/><Relationship Id="rId134" Type="http://schemas.openxmlformats.org/officeDocument/2006/relationships/oleObject" Target="embeddings/oleObject65.bin"/><Relationship Id="rId80" Type="http://schemas.openxmlformats.org/officeDocument/2006/relationships/oleObject" Target="embeddings/oleObject37.bin"/><Relationship Id="rId176" Type="http://schemas.openxmlformats.org/officeDocument/2006/relationships/oleObject" Target="embeddings/oleObject86.bin"/><Relationship Id="rId341" Type="http://schemas.openxmlformats.org/officeDocument/2006/relationships/oleObject" Target="embeddings/oleObject177.bin"/><Relationship Id="rId383" Type="http://schemas.openxmlformats.org/officeDocument/2006/relationships/oleObject" Target="embeddings/oleObject201.bin"/><Relationship Id="rId439" Type="http://schemas.openxmlformats.org/officeDocument/2006/relationships/image" Target="media/image202.wmf"/><Relationship Id="rId201" Type="http://schemas.openxmlformats.org/officeDocument/2006/relationships/image" Target="media/image93.wmf"/><Relationship Id="rId243" Type="http://schemas.openxmlformats.org/officeDocument/2006/relationships/image" Target="media/image110.wmf"/><Relationship Id="rId285" Type="http://schemas.openxmlformats.org/officeDocument/2006/relationships/oleObject" Target="embeddings/oleObject148.bin"/><Relationship Id="rId450" Type="http://schemas.openxmlformats.org/officeDocument/2006/relationships/image" Target="media/image207.wmf"/><Relationship Id="rId38" Type="http://schemas.openxmlformats.org/officeDocument/2006/relationships/oleObject" Target="embeddings/oleObject15.bin"/><Relationship Id="rId103" Type="http://schemas.openxmlformats.org/officeDocument/2006/relationships/oleObject" Target="embeddings/oleObject49.bin"/><Relationship Id="rId310" Type="http://schemas.openxmlformats.org/officeDocument/2006/relationships/image" Target="media/image141.wmf"/><Relationship Id="rId91" Type="http://schemas.openxmlformats.org/officeDocument/2006/relationships/oleObject" Target="embeddings/oleObject43.bin"/><Relationship Id="rId145" Type="http://schemas.openxmlformats.org/officeDocument/2006/relationships/image" Target="media/image67.wmf"/><Relationship Id="rId187" Type="http://schemas.openxmlformats.org/officeDocument/2006/relationships/oleObject" Target="embeddings/oleObject93.bin"/><Relationship Id="rId352" Type="http://schemas.openxmlformats.org/officeDocument/2006/relationships/image" Target="media/image161.wmf"/><Relationship Id="rId394" Type="http://schemas.openxmlformats.org/officeDocument/2006/relationships/image" Target="media/image180.wmf"/><Relationship Id="rId408" Type="http://schemas.openxmlformats.org/officeDocument/2006/relationships/image" Target="media/image187.wmf"/><Relationship Id="rId212" Type="http://schemas.openxmlformats.org/officeDocument/2006/relationships/oleObject" Target="embeddings/oleObject106.bin"/><Relationship Id="rId254" Type="http://schemas.openxmlformats.org/officeDocument/2006/relationships/image" Target="media/image115.wmf"/><Relationship Id="rId49" Type="http://schemas.openxmlformats.org/officeDocument/2006/relationships/image" Target="media/image21.wmf"/><Relationship Id="rId114" Type="http://schemas.openxmlformats.org/officeDocument/2006/relationships/image" Target="media/image52.wmf"/><Relationship Id="rId296" Type="http://schemas.openxmlformats.org/officeDocument/2006/relationships/oleObject" Target="embeddings/oleObject154.bin"/><Relationship Id="rId461" Type="http://schemas.openxmlformats.org/officeDocument/2006/relationships/footer" Target="footer3.xml"/><Relationship Id="rId60" Type="http://schemas.openxmlformats.org/officeDocument/2006/relationships/oleObject" Target="embeddings/oleObject26.bin"/><Relationship Id="rId156" Type="http://schemas.openxmlformats.org/officeDocument/2006/relationships/oleObject" Target="embeddings/oleObject76.bin"/><Relationship Id="rId198" Type="http://schemas.openxmlformats.org/officeDocument/2006/relationships/oleObject" Target="embeddings/oleObject99.bin"/><Relationship Id="rId321" Type="http://schemas.openxmlformats.org/officeDocument/2006/relationships/oleObject" Target="embeddings/oleObject167.bin"/><Relationship Id="rId363" Type="http://schemas.openxmlformats.org/officeDocument/2006/relationships/image" Target="media/image166.wmf"/><Relationship Id="rId419" Type="http://schemas.openxmlformats.org/officeDocument/2006/relationships/oleObject" Target="embeddings/oleObject219.bin"/><Relationship Id="rId223" Type="http://schemas.openxmlformats.org/officeDocument/2006/relationships/image" Target="media/image103.wmf"/><Relationship Id="rId430" Type="http://schemas.openxmlformats.org/officeDocument/2006/relationships/image" Target="media/image198.wmf"/><Relationship Id="rId18" Type="http://schemas.openxmlformats.org/officeDocument/2006/relationships/oleObject" Target="embeddings/oleObject5.bin"/><Relationship Id="rId265" Type="http://schemas.openxmlformats.org/officeDocument/2006/relationships/oleObject" Target="embeddings/oleObject137.bin"/><Relationship Id="rId125" Type="http://schemas.openxmlformats.org/officeDocument/2006/relationships/image" Target="media/image57.wmf"/><Relationship Id="rId167" Type="http://schemas.openxmlformats.org/officeDocument/2006/relationships/image" Target="media/image78.wmf"/><Relationship Id="rId332" Type="http://schemas.openxmlformats.org/officeDocument/2006/relationships/image" Target="media/image152.wmf"/><Relationship Id="rId374" Type="http://schemas.openxmlformats.org/officeDocument/2006/relationships/image" Target="media/image170.wmf"/><Relationship Id="rId71" Type="http://schemas.openxmlformats.org/officeDocument/2006/relationships/oleObject" Target="embeddings/oleObject32.bin"/><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oleObject" Target="embeddings/oleObject143.bin"/><Relationship Id="rId441" Type="http://schemas.openxmlformats.org/officeDocument/2006/relationships/image" Target="media/image203.wmf"/><Relationship Id="rId40" Type="http://schemas.openxmlformats.org/officeDocument/2006/relationships/oleObject" Target="embeddings/oleObject16.bin"/><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oleObject" Target="embeddings/oleObject87.bin"/><Relationship Id="rId301" Type="http://schemas.openxmlformats.org/officeDocument/2006/relationships/oleObject" Target="embeddings/oleObject157.bin"/><Relationship Id="rId322" Type="http://schemas.openxmlformats.org/officeDocument/2006/relationships/image" Target="media/image147.wmf"/><Relationship Id="rId343" Type="http://schemas.openxmlformats.org/officeDocument/2006/relationships/oleObject" Target="embeddings/oleObject178.bin"/><Relationship Id="rId364" Type="http://schemas.openxmlformats.org/officeDocument/2006/relationships/oleObject" Target="embeddings/oleObject190.bin"/><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oleObject" Target="embeddings/oleObject202.bin"/><Relationship Id="rId19" Type="http://schemas.openxmlformats.org/officeDocument/2006/relationships/image" Target="media/image6.wmf"/><Relationship Id="rId224" Type="http://schemas.openxmlformats.org/officeDocument/2006/relationships/oleObject" Target="embeddings/oleObject113.bin"/><Relationship Id="rId245" Type="http://schemas.openxmlformats.org/officeDocument/2006/relationships/image" Target="media/image111.wmf"/><Relationship Id="rId266" Type="http://schemas.openxmlformats.org/officeDocument/2006/relationships/image" Target="media/image121.wmf"/><Relationship Id="rId287" Type="http://schemas.openxmlformats.org/officeDocument/2006/relationships/oleObject" Target="embeddings/oleObject149.bin"/><Relationship Id="rId410" Type="http://schemas.openxmlformats.org/officeDocument/2006/relationships/image" Target="media/image188.wmf"/><Relationship Id="rId431" Type="http://schemas.openxmlformats.org/officeDocument/2006/relationships/oleObject" Target="embeddings/oleObject225.bin"/><Relationship Id="rId452" Type="http://schemas.openxmlformats.org/officeDocument/2006/relationships/image" Target="media/image208.wmf"/><Relationship Id="rId30" Type="http://schemas.openxmlformats.org/officeDocument/2006/relationships/oleObject" Target="embeddings/oleObject11.bin"/><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8.wmf"/><Relationship Id="rId168" Type="http://schemas.openxmlformats.org/officeDocument/2006/relationships/oleObject" Target="embeddings/oleObject82.bin"/><Relationship Id="rId312" Type="http://schemas.openxmlformats.org/officeDocument/2006/relationships/image" Target="media/image142.wmf"/><Relationship Id="rId333" Type="http://schemas.openxmlformats.org/officeDocument/2006/relationships/oleObject" Target="embeddings/oleObject173.bin"/><Relationship Id="rId354" Type="http://schemas.openxmlformats.org/officeDocument/2006/relationships/image" Target="media/image162.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oleObject" Target="embeddings/oleObject94.bin"/><Relationship Id="rId375" Type="http://schemas.openxmlformats.org/officeDocument/2006/relationships/oleObject" Target="embeddings/oleObject197.bin"/><Relationship Id="rId396" Type="http://schemas.openxmlformats.org/officeDocument/2006/relationships/image" Target="media/image181.wmf"/><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image" Target="media/image107.wmf"/><Relationship Id="rId256" Type="http://schemas.openxmlformats.org/officeDocument/2006/relationships/image" Target="media/image116.wmf"/><Relationship Id="rId277" Type="http://schemas.openxmlformats.org/officeDocument/2006/relationships/image" Target="media/image126.wmf"/><Relationship Id="rId298" Type="http://schemas.openxmlformats.org/officeDocument/2006/relationships/oleObject" Target="embeddings/oleObject155.bin"/><Relationship Id="rId400" Type="http://schemas.openxmlformats.org/officeDocument/2006/relationships/image" Target="media/image183.wmf"/><Relationship Id="rId421" Type="http://schemas.openxmlformats.org/officeDocument/2006/relationships/oleObject" Target="embeddings/oleObject220.bin"/><Relationship Id="rId442" Type="http://schemas.openxmlformats.org/officeDocument/2006/relationships/oleObject" Target="embeddings/oleObject231.bin"/><Relationship Id="rId463" Type="http://schemas.openxmlformats.org/officeDocument/2006/relationships/theme" Target="theme/theme1.xml"/><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77.bin"/><Relationship Id="rId302" Type="http://schemas.openxmlformats.org/officeDocument/2006/relationships/image" Target="media/image137.wmf"/><Relationship Id="rId323" Type="http://schemas.openxmlformats.org/officeDocument/2006/relationships/oleObject" Target="embeddings/oleObject168.bin"/><Relationship Id="rId344" Type="http://schemas.openxmlformats.org/officeDocument/2006/relationships/image" Target="media/image158.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7.wmf"/><Relationship Id="rId179" Type="http://schemas.openxmlformats.org/officeDocument/2006/relationships/image" Target="media/image84.wmf"/><Relationship Id="rId365" Type="http://schemas.openxmlformats.org/officeDocument/2006/relationships/image" Target="media/image167.wmf"/><Relationship Id="rId386" Type="http://schemas.openxmlformats.org/officeDocument/2006/relationships/image" Target="media/image176.wmf"/><Relationship Id="rId190" Type="http://schemas.openxmlformats.org/officeDocument/2006/relationships/image" Target="media/image88.wmf"/><Relationship Id="rId204" Type="http://schemas.openxmlformats.org/officeDocument/2006/relationships/oleObject" Target="embeddings/oleObject102.bin"/><Relationship Id="rId225" Type="http://schemas.openxmlformats.org/officeDocument/2006/relationships/image" Target="media/image104.wmf"/><Relationship Id="rId246" Type="http://schemas.openxmlformats.org/officeDocument/2006/relationships/oleObject" Target="embeddings/oleObject127.bin"/><Relationship Id="rId267" Type="http://schemas.openxmlformats.org/officeDocument/2006/relationships/oleObject" Target="embeddings/oleObject138.bin"/><Relationship Id="rId288" Type="http://schemas.openxmlformats.org/officeDocument/2006/relationships/image" Target="media/image131.wmf"/><Relationship Id="rId411" Type="http://schemas.openxmlformats.org/officeDocument/2006/relationships/oleObject" Target="embeddings/oleObject215.bin"/><Relationship Id="rId432" Type="http://schemas.openxmlformats.org/officeDocument/2006/relationships/image" Target="media/image199.wmf"/><Relationship Id="rId453" Type="http://schemas.openxmlformats.org/officeDocument/2006/relationships/oleObject" Target="embeddings/oleObject237.bin"/><Relationship Id="rId106" Type="http://schemas.openxmlformats.org/officeDocument/2006/relationships/image" Target="media/image48.wmf"/><Relationship Id="rId127" Type="http://schemas.openxmlformats.org/officeDocument/2006/relationships/image" Target="media/image58.wmf"/><Relationship Id="rId313" Type="http://schemas.openxmlformats.org/officeDocument/2006/relationships/oleObject" Target="embeddings/oleObject163.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image" Target="media/image42.wmf"/><Relationship Id="rId148" Type="http://schemas.openxmlformats.org/officeDocument/2006/relationships/oleObject" Target="embeddings/oleObject72.bin"/><Relationship Id="rId169" Type="http://schemas.openxmlformats.org/officeDocument/2006/relationships/image" Target="media/image79.wmf"/><Relationship Id="rId334" Type="http://schemas.openxmlformats.org/officeDocument/2006/relationships/image" Target="media/image153.wmf"/><Relationship Id="rId355" Type="http://schemas.openxmlformats.org/officeDocument/2006/relationships/oleObject" Target="embeddings/oleObject185.bin"/><Relationship Id="rId376" Type="http://schemas.openxmlformats.org/officeDocument/2006/relationships/image" Target="media/image171.wmf"/><Relationship Id="rId397" Type="http://schemas.openxmlformats.org/officeDocument/2006/relationships/oleObject" Target="embeddings/oleObject208.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99.wmf"/><Relationship Id="rId236" Type="http://schemas.openxmlformats.org/officeDocument/2006/relationships/oleObject" Target="embeddings/oleObject121.bin"/><Relationship Id="rId257" Type="http://schemas.openxmlformats.org/officeDocument/2006/relationships/oleObject" Target="embeddings/oleObject133.bin"/><Relationship Id="rId278" Type="http://schemas.openxmlformats.org/officeDocument/2006/relationships/oleObject" Target="embeddings/oleObject144.bin"/><Relationship Id="rId401" Type="http://schemas.openxmlformats.org/officeDocument/2006/relationships/oleObject" Target="embeddings/oleObject210.bin"/><Relationship Id="rId422" Type="http://schemas.openxmlformats.org/officeDocument/2006/relationships/image" Target="media/image194.wmf"/><Relationship Id="rId443" Type="http://schemas.openxmlformats.org/officeDocument/2006/relationships/image" Target="media/image204.wmf"/><Relationship Id="rId303" Type="http://schemas.openxmlformats.org/officeDocument/2006/relationships/oleObject" Target="embeddings/oleObject158.bin"/><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oleObject" Target="embeddings/oleObject179.bin"/><Relationship Id="rId387" Type="http://schemas.openxmlformats.org/officeDocument/2006/relationships/oleObject" Target="embeddings/oleObject203.bin"/><Relationship Id="rId191" Type="http://schemas.openxmlformats.org/officeDocument/2006/relationships/oleObject" Target="embeddings/oleObject95.bin"/><Relationship Id="rId205" Type="http://schemas.openxmlformats.org/officeDocument/2006/relationships/image" Target="media/image95.wmf"/><Relationship Id="rId247" Type="http://schemas.openxmlformats.org/officeDocument/2006/relationships/image" Target="media/image112.wmf"/><Relationship Id="rId412" Type="http://schemas.openxmlformats.org/officeDocument/2006/relationships/image" Target="media/image189.wmf"/><Relationship Id="rId107" Type="http://schemas.openxmlformats.org/officeDocument/2006/relationships/oleObject" Target="embeddings/oleObject51.bin"/><Relationship Id="rId289" Type="http://schemas.openxmlformats.org/officeDocument/2006/relationships/oleObject" Target="embeddings/oleObject150.bin"/><Relationship Id="rId454" Type="http://schemas.openxmlformats.org/officeDocument/2006/relationships/image" Target="media/image209.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69.wmf"/><Relationship Id="rId314" Type="http://schemas.openxmlformats.org/officeDocument/2006/relationships/image" Target="media/image143.wmf"/><Relationship Id="rId356" Type="http://schemas.openxmlformats.org/officeDocument/2006/relationships/image" Target="media/image163.wmf"/><Relationship Id="rId398" Type="http://schemas.openxmlformats.org/officeDocument/2006/relationships/image" Target="media/image182.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9.bin"/><Relationship Id="rId423" Type="http://schemas.openxmlformats.org/officeDocument/2006/relationships/oleObject" Target="embeddings/oleObject221.bin"/><Relationship Id="rId258" Type="http://schemas.openxmlformats.org/officeDocument/2006/relationships/image" Target="media/image117.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4.wmf"/><Relationship Id="rId325" Type="http://schemas.openxmlformats.org/officeDocument/2006/relationships/oleObject" Target="embeddings/oleObject169.bin"/><Relationship Id="rId367" Type="http://schemas.openxmlformats.org/officeDocument/2006/relationships/oleObject" Target="embeddings/oleObject192.bin"/><Relationship Id="rId171" Type="http://schemas.openxmlformats.org/officeDocument/2006/relationships/image" Target="media/image80.wmf"/><Relationship Id="rId227" Type="http://schemas.openxmlformats.org/officeDocument/2006/relationships/image" Target="media/image105.wmf"/><Relationship Id="rId269" Type="http://schemas.openxmlformats.org/officeDocument/2006/relationships/image" Target="media/image122.wmf"/><Relationship Id="rId434" Type="http://schemas.openxmlformats.org/officeDocument/2006/relationships/image" Target="media/image200.wmf"/><Relationship Id="rId33" Type="http://schemas.openxmlformats.org/officeDocument/2006/relationships/image" Target="media/image13.wmf"/><Relationship Id="rId129" Type="http://schemas.openxmlformats.org/officeDocument/2006/relationships/image" Target="media/image59.wmf"/><Relationship Id="rId280" Type="http://schemas.openxmlformats.org/officeDocument/2006/relationships/image" Target="media/image127.wmf"/><Relationship Id="rId336" Type="http://schemas.openxmlformats.org/officeDocument/2006/relationships/image" Target="media/image154.wmf"/><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image" Target="media/image172.wmf"/><Relationship Id="rId403" Type="http://schemas.openxmlformats.org/officeDocument/2006/relationships/oleObject" Target="embeddings/oleObject211.bin"/><Relationship Id="rId6" Type="http://schemas.openxmlformats.org/officeDocument/2006/relationships/footnotes" Target="footnotes.xml"/><Relationship Id="rId238" Type="http://schemas.openxmlformats.org/officeDocument/2006/relationships/image" Target="media/image108.wmf"/><Relationship Id="rId445" Type="http://schemas.openxmlformats.org/officeDocument/2006/relationships/image" Target="media/image205.wmf"/><Relationship Id="rId291" Type="http://schemas.openxmlformats.org/officeDocument/2006/relationships/oleObject" Target="embeddings/oleObject151.bin"/><Relationship Id="rId305" Type="http://schemas.openxmlformats.org/officeDocument/2006/relationships/oleObject" Target="embeddings/oleObject159.bin"/><Relationship Id="rId347" Type="http://schemas.openxmlformats.org/officeDocument/2006/relationships/oleObject" Target="embeddings/oleObject181.bin"/><Relationship Id="rId44" Type="http://schemas.openxmlformats.org/officeDocument/2006/relationships/oleObject" Target="embeddings/oleObject18.bin"/><Relationship Id="rId86" Type="http://schemas.openxmlformats.org/officeDocument/2006/relationships/oleObject" Target="embeddings/oleObject40.bin"/><Relationship Id="rId151" Type="http://schemas.openxmlformats.org/officeDocument/2006/relationships/image" Target="media/image70.wmf"/><Relationship Id="rId389" Type="http://schemas.openxmlformats.org/officeDocument/2006/relationships/oleObject" Target="embeddings/oleObject204.bin"/><Relationship Id="rId193" Type="http://schemas.openxmlformats.org/officeDocument/2006/relationships/image" Target="media/image89.wmf"/><Relationship Id="rId207" Type="http://schemas.openxmlformats.org/officeDocument/2006/relationships/image" Target="media/image96.wmf"/><Relationship Id="rId249" Type="http://schemas.openxmlformats.org/officeDocument/2006/relationships/oleObject" Target="embeddings/oleObject129.bin"/><Relationship Id="rId414" Type="http://schemas.openxmlformats.org/officeDocument/2006/relationships/image" Target="media/image190.wmf"/><Relationship Id="rId456" Type="http://schemas.openxmlformats.org/officeDocument/2006/relationships/header" Target="header1.xml"/><Relationship Id="rId13" Type="http://schemas.openxmlformats.org/officeDocument/2006/relationships/image" Target="media/image3.wmf"/><Relationship Id="rId109" Type="http://schemas.openxmlformats.org/officeDocument/2006/relationships/oleObject" Target="embeddings/oleObject52.bin"/><Relationship Id="rId260" Type="http://schemas.openxmlformats.org/officeDocument/2006/relationships/image" Target="media/image118.wmf"/><Relationship Id="rId316" Type="http://schemas.openxmlformats.org/officeDocument/2006/relationships/image" Target="media/image144.wmf"/><Relationship Id="rId55" Type="http://schemas.openxmlformats.org/officeDocument/2006/relationships/image" Target="media/image24.wmf"/><Relationship Id="rId97" Type="http://schemas.openxmlformats.org/officeDocument/2006/relationships/oleObject" Target="embeddings/oleObject46.bin"/><Relationship Id="rId120" Type="http://schemas.openxmlformats.org/officeDocument/2006/relationships/image" Target="media/image55.wmf"/><Relationship Id="rId358" Type="http://schemas.openxmlformats.org/officeDocument/2006/relationships/image" Target="media/image164.wmf"/><Relationship Id="rId162" Type="http://schemas.openxmlformats.org/officeDocument/2006/relationships/oleObject" Target="embeddings/oleObject79.bin"/><Relationship Id="rId218" Type="http://schemas.openxmlformats.org/officeDocument/2006/relationships/oleObject" Target="embeddings/oleObject110.bin"/><Relationship Id="rId425" Type="http://schemas.openxmlformats.org/officeDocument/2006/relationships/oleObject" Target="embeddings/oleObject222.bin"/><Relationship Id="rId271" Type="http://schemas.openxmlformats.org/officeDocument/2006/relationships/image" Target="media/image123.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0.wmf"/><Relationship Id="rId327" Type="http://schemas.openxmlformats.org/officeDocument/2006/relationships/oleObject" Target="embeddings/oleObject170.bin"/><Relationship Id="rId369" Type="http://schemas.openxmlformats.org/officeDocument/2006/relationships/oleObject" Target="embeddings/oleObject194.bin"/><Relationship Id="rId173" Type="http://schemas.openxmlformats.org/officeDocument/2006/relationships/image" Target="media/image81.wmf"/><Relationship Id="rId229" Type="http://schemas.openxmlformats.org/officeDocument/2006/relationships/oleObject" Target="embeddings/oleObject116.bin"/><Relationship Id="rId380" Type="http://schemas.openxmlformats.org/officeDocument/2006/relationships/image" Target="media/image173.wmf"/><Relationship Id="rId436" Type="http://schemas.openxmlformats.org/officeDocument/2006/relationships/oleObject" Target="embeddings/oleObject228.bin"/><Relationship Id="rId240" Type="http://schemas.openxmlformats.org/officeDocument/2006/relationships/oleObject" Target="embeddings/oleObject124.bin"/><Relationship Id="rId35" Type="http://schemas.openxmlformats.org/officeDocument/2006/relationships/image" Target="media/image14.wmf"/><Relationship Id="rId77" Type="http://schemas.openxmlformats.org/officeDocument/2006/relationships/oleObject" Target="embeddings/oleObject35.bin"/><Relationship Id="rId100" Type="http://schemas.openxmlformats.org/officeDocument/2006/relationships/image" Target="media/image45.wmf"/><Relationship Id="rId282" Type="http://schemas.openxmlformats.org/officeDocument/2006/relationships/image" Target="media/image128.wmf"/><Relationship Id="rId338" Type="http://schemas.openxmlformats.org/officeDocument/2006/relationships/image" Target="media/image155.wmf"/><Relationship Id="rId8" Type="http://schemas.openxmlformats.org/officeDocument/2006/relationships/hyperlink" Target="mailto:rcastane@unal.edu.co" TargetMode="External"/><Relationship Id="rId142" Type="http://schemas.openxmlformats.org/officeDocument/2006/relationships/oleObject" Target="embeddings/oleObject69.bin"/><Relationship Id="rId184" Type="http://schemas.openxmlformats.org/officeDocument/2006/relationships/oleObject" Target="embeddings/oleObject91.bin"/><Relationship Id="rId391" Type="http://schemas.openxmlformats.org/officeDocument/2006/relationships/oleObject" Target="embeddings/oleObject205.bin"/><Relationship Id="rId405" Type="http://schemas.openxmlformats.org/officeDocument/2006/relationships/oleObject" Target="embeddings/oleObject212.bin"/><Relationship Id="rId447" Type="http://schemas.openxmlformats.org/officeDocument/2006/relationships/image" Target="media/image206.wmf"/><Relationship Id="rId251" Type="http://schemas.openxmlformats.org/officeDocument/2006/relationships/oleObject" Target="embeddings/oleObject130.bin"/><Relationship Id="rId46" Type="http://schemas.openxmlformats.org/officeDocument/2006/relationships/oleObject" Target="embeddings/oleObject19.bin"/><Relationship Id="rId293" Type="http://schemas.openxmlformats.org/officeDocument/2006/relationships/oleObject" Target="embeddings/oleObject152.bin"/><Relationship Id="rId307" Type="http://schemas.openxmlformats.org/officeDocument/2006/relationships/oleObject" Target="embeddings/oleObject160.bin"/><Relationship Id="rId349" Type="http://schemas.openxmlformats.org/officeDocument/2006/relationships/oleObject" Target="embeddings/oleObject182.bin"/><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image" Target="media/image71.wmf"/><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image" Target="media/image165.wmf"/><Relationship Id="rId416" Type="http://schemas.openxmlformats.org/officeDocument/2006/relationships/image" Target="media/image191.wmf"/><Relationship Id="rId220" Type="http://schemas.openxmlformats.org/officeDocument/2006/relationships/oleObject" Target="embeddings/oleObject111.bin"/><Relationship Id="rId458" Type="http://schemas.openxmlformats.org/officeDocument/2006/relationships/footer" Target="footer1.xml"/><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19.wmf"/><Relationship Id="rId318" Type="http://schemas.openxmlformats.org/officeDocument/2006/relationships/image" Target="media/image145.wmf"/><Relationship Id="rId99" Type="http://schemas.openxmlformats.org/officeDocument/2006/relationships/oleObject" Target="embeddings/oleObject47.bin"/><Relationship Id="rId122" Type="http://schemas.openxmlformats.org/officeDocument/2006/relationships/image" Target="media/image56.wmf"/><Relationship Id="rId164" Type="http://schemas.openxmlformats.org/officeDocument/2006/relationships/oleObject" Target="embeddings/oleObject80.bin"/><Relationship Id="rId371" Type="http://schemas.openxmlformats.org/officeDocument/2006/relationships/oleObject" Target="embeddings/oleObject195.bin"/><Relationship Id="rId427" Type="http://schemas.openxmlformats.org/officeDocument/2006/relationships/oleObject" Target="embeddings/oleObject223.bin"/><Relationship Id="rId26" Type="http://schemas.openxmlformats.org/officeDocument/2006/relationships/oleObject" Target="embeddings/oleObject9.bin"/><Relationship Id="rId231" Type="http://schemas.openxmlformats.org/officeDocument/2006/relationships/oleObject" Target="embeddings/oleObject118.bin"/><Relationship Id="rId273" Type="http://schemas.openxmlformats.org/officeDocument/2006/relationships/image" Target="media/image124.wmf"/><Relationship Id="rId329" Type="http://schemas.openxmlformats.org/officeDocument/2006/relationships/oleObject" Target="embeddings/oleObject171.bin"/><Relationship Id="rId68" Type="http://schemas.openxmlformats.org/officeDocument/2006/relationships/oleObject" Target="embeddings/oleObject30.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image" Target="media/image156.wmf"/><Relationship Id="rId200" Type="http://schemas.openxmlformats.org/officeDocument/2006/relationships/oleObject" Target="embeddings/oleObject100.bin"/><Relationship Id="rId382" Type="http://schemas.openxmlformats.org/officeDocument/2006/relationships/image" Target="media/image174.wmf"/><Relationship Id="rId438" Type="http://schemas.openxmlformats.org/officeDocument/2006/relationships/oleObject" Target="embeddings/oleObject229.bin"/><Relationship Id="rId242" Type="http://schemas.openxmlformats.org/officeDocument/2006/relationships/oleObject" Target="embeddings/oleObject125.bin"/><Relationship Id="rId284" Type="http://schemas.openxmlformats.org/officeDocument/2006/relationships/image" Target="media/image129.wmf"/><Relationship Id="rId37" Type="http://schemas.openxmlformats.org/officeDocument/2006/relationships/image" Target="media/image15.wmf"/><Relationship Id="rId79" Type="http://schemas.openxmlformats.org/officeDocument/2006/relationships/image" Target="media/image35.wmf"/><Relationship Id="rId102" Type="http://schemas.openxmlformats.org/officeDocument/2006/relationships/image" Target="media/image46.wmf"/><Relationship Id="rId144" Type="http://schemas.openxmlformats.org/officeDocument/2006/relationships/oleObject" Target="embeddings/oleObject70.bin"/><Relationship Id="rId90" Type="http://schemas.openxmlformats.org/officeDocument/2006/relationships/image" Target="media/image40.wmf"/><Relationship Id="rId186" Type="http://schemas.openxmlformats.org/officeDocument/2006/relationships/image" Target="media/image86.wmf"/><Relationship Id="rId351" Type="http://schemas.openxmlformats.org/officeDocument/2006/relationships/oleObject" Target="embeddings/oleObject183.bin"/><Relationship Id="rId393" Type="http://schemas.openxmlformats.org/officeDocument/2006/relationships/oleObject" Target="embeddings/oleObject206.bin"/><Relationship Id="rId407" Type="http://schemas.openxmlformats.org/officeDocument/2006/relationships/oleObject" Target="embeddings/oleObject213.bin"/><Relationship Id="rId449" Type="http://schemas.openxmlformats.org/officeDocument/2006/relationships/oleObject" Target="embeddings/oleObject235.bin"/><Relationship Id="rId211" Type="http://schemas.openxmlformats.org/officeDocument/2006/relationships/image" Target="media/image98.wmf"/><Relationship Id="rId253" Type="http://schemas.openxmlformats.org/officeDocument/2006/relationships/oleObject" Target="embeddings/oleObject131.bin"/><Relationship Id="rId295" Type="http://schemas.openxmlformats.org/officeDocument/2006/relationships/image" Target="media/image134.wmf"/><Relationship Id="rId309" Type="http://schemas.openxmlformats.org/officeDocument/2006/relationships/oleObject" Target="embeddings/oleObject161.bin"/><Relationship Id="rId460" Type="http://schemas.openxmlformats.org/officeDocument/2006/relationships/header" Target="header3.xml"/><Relationship Id="rId48" Type="http://schemas.openxmlformats.org/officeDocument/2006/relationships/oleObject" Target="embeddings/oleObject20.bin"/><Relationship Id="rId113" Type="http://schemas.openxmlformats.org/officeDocument/2006/relationships/oleObject" Target="embeddings/oleObject54.bin"/><Relationship Id="rId320" Type="http://schemas.openxmlformats.org/officeDocument/2006/relationships/image" Target="media/image146.wmf"/><Relationship Id="rId155" Type="http://schemas.openxmlformats.org/officeDocument/2006/relationships/image" Target="media/image72.wmf"/><Relationship Id="rId197" Type="http://schemas.openxmlformats.org/officeDocument/2006/relationships/image" Target="media/image91.wmf"/><Relationship Id="rId362" Type="http://schemas.openxmlformats.org/officeDocument/2006/relationships/oleObject" Target="embeddings/oleObject189.bin"/><Relationship Id="rId418" Type="http://schemas.openxmlformats.org/officeDocument/2006/relationships/image" Target="media/image192.wmf"/><Relationship Id="rId222" Type="http://schemas.openxmlformats.org/officeDocument/2006/relationships/oleObject" Target="embeddings/oleObject112.bin"/><Relationship Id="rId264" Type="http://schemas.openxmlformats.org/officeDocument/2006/relationships/image" Target="media/image120.wmf"/><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60.bin"/><Relationship Id="rId70" Type="http://schemas.openxmlformats.org/officeDocument/2006/relationships/image" Target="media/image31.wmf"/><Relationship Id="rId166" Type="http://schemas.openxmlformats.org/officeDocument/2006/relationships/oleObject" Target="embeddings/oleObject81.bin"/><Relationship Id="rId331" Type="http://schemas.openxmlformats.org/officeDocument/2006/relationships/oleObject" Target="embeddings/oleObject172.bin"/><Relationship Id="rId373" Type="http://schemas.openxmlformats.org/officeDocument/2006/relationships/oleObject" Target="embeddings/oleObject196.bin"/><Relationship Id="rId429" Type="http://schemas.openxmlformats.org/officeDocument/2006/relationships/oleObject" Target="embeddings/oleObject224.bin"/><Relationship Id="rId1" Type="http://schemas.openxmlformats.org/officeDocument/2006/relationships/customXml" Target="../customXml/item1.xml"/><Relationship Id="rId233" Type="http://schemas.openxmlformats.org/officeDocument/2006/relationships/image" Target="media/image106.wmf"/><Relationship Id="rId440" Type="http://schemas.openxmlformats.org/officeDocument/2006/relationships/oleObject" Target="embeddings/oleObject230.bin"/><Relationship Id="rId28" Type="http://schemas.openxmlformats.org/officeDocument/2006/relationships/oleObject" Target="embeddings/oleObject10.bin"/><Relationship Id="rId275" Type="http://schemas.openxmlformats.org/officeDocument/2006/relationships/image" Target="media/image125.wmf"/><Relationship Id="rId300" Type="http://schemas.openxmlformats.org/officeDocument/2006/relationships/image" Target="media/image136.wmf"/><Relationship Id="rId81" Type="http://schemas.openxmlformats.org/officeDocument/2006/relationships/image" Target="media/image36.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image" Target="media/image157.wmf"/><Relationship Id="rId384" Type="http://schemas.openxmlformats.org/officeDocument/2006/relationships/image" Target="media/image175.wmf"/><Relationship Id="rId202" Type="http://schemas.openxmlformats.org/officeDocument/2006/relationships/oleObject" Target="embeddings/oleObject101.bin"/><Relationship Id="rId244" Type="http://schemas.openxmlformats.org/officeDocument/2006/relationships/oleObject" Target="embeddings/oleObject126.bin"/><Relationship Id="rId39" Type="http://schemas.openxmlformats.org/officeDocument/2006/relationships/image" Target="media/image16.wmf"/><Relationship Id="rId286" Type="http://schemas.openxmlformats.org/officeDocument/2006/relationships/image" Target="media/image130.wmf"/><Relationship Id="rId451" Type="http://schemas.openxmlformats.org/officeDocument/2006/relationships/oleObject" Target="embeddings/oleObject236.bin"/><Relationship Id="rId50" Type="http://schemas.openxmlformats.org/officeDocument/2006/relationships/oleObject" Target="embeddings/oleObject21.bin"/><Relationship Id="rId104" Type="http://schemas.openxmlformats.org/officeDocument/2006/relationships/image" Target="media/image47.wmf"/><Relationship Id="rId146" Type="http://schemas.openxmlformats.org/officeDocument/2006/relationships/oleObject" Target="embeddings/oleObject71.bin"/><Relationship Id="rId188" Type="http://schemas.openxmlformats.org/officeDocument/2006/relationships/image" Target="media/image87.wmf"/><Relationship Id="rId311" Type="http://schemas.openxmlformats.org/officeDocument/2006/relationships/oleObject" Target="embeddings/oleObject162.bin"/><Relationship Id="rId353" Type="http://schemas.openxmlformats.org/officeDocument/2006/relationships/oleObject" Target="embeddings/oleObject184.bin"/><Relationship Id="rId395" Type="http://schemas.openxmlformats.org/officeDocument/2006/relationships/oleObject" Target="embeddings/oleObject207.bin"/><Relationship Id="rId409" Type="http://schemas.openxmlformats.org/officeDocument/2006/relationships/oleObject" Target="embeddings/oleObject214.bin"/><Relationship Id="rId92" Type="http://schemas.openxmlformats.org/officeDocument/2006/relationships/image" Target="media/image41.wmf"/><Relationship Id="rId213" Type="http://schemas.openxmlformats.org/officeDocument/2006/relationships/oleObject" Target="embeddings/oleObject107.bin"/><Relationship Id="rId420" Type="http://schemas.openxmlformats.org/officeDocument/2006/relationships/image" Target="media/image193.wmf"/><Relationship Id="rId255" Type="http://schemas.openxmlformats.org/officeDocument/2006/relationships/oleObject" Target="embeddings/oleObject132.bin"/><Relationship Id="rId297" Type="http://schemas.openxmlformats.org/officeDocument/2006/relationships/image" Target="media/image135.wmf"/><Relationship Id="rId46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5E93-FF2F-4121-B50A-7E5CE7B9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28</Pages>
  <Words>6718</Words>
  <Characters>38293</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44922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ROMAN</cp:lastModifiedBy>
  <cp:revision>15</cp:revision>
  <cp:lastPrinted>2024-01-30T02:30:00Z</cp:lastPrinted>
  <dcterms:created xsi:type="dcterms:W3CDTF">2024-10-22T11:43:00Z</dcterms:created>
  <dcterms:modified xsi:type="dcterms:W3CDTF">2024-10-23T15:28:00Z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