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7CD5" w14:textId="77777777" w:rsidR="00225B8C" w:rsidRPr="000463CE" w:rsidRDefault="00225B8C" w:rsidP="00225B8C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CO"/>
        </w:rPr>
      </w:pPr>
      <w:bookmarkStart w:id="0" w:name="_Hlk143030366"/>
      <w:r w:rsidRPr="000463CE">
        <w:rPr>
          <w:rFonts w:ascii="Arial" w:hAnsi="Arial" w:cs="Arial"/>
          <w:b/>
          <w:sz w:val="24"/>
          <w:szCs w:val="24"/>
          <w:lang w:val="es-CO"/>
        </w:rPr>
        <w:t>Análisis de biodiversidad sobre el tráfico ilegal de mamíferos en Colombia</w:t>
      </w:r>
    </w:p>
    <w:p w14:paraId="265B06B8" w14:textId="77777777" w:rsidR="00225B8C" w:rsidRPr="000463CE" w:rsidRDefault="00225B8C" w:rsidP="00225B8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0463CE">
        <w:rPr>
          <w:rFonts w:ascii="Arial" w:hAnsi="Arial" w:cs="Arial"/>
          <w:b/>
          <w:sz w:val="24"/>
          <w:szCs w:val="24"/>
        </w:rPr>
        <w:t>Analysis of biodiversity on illegal trafficking of mammals in Colombia</w:t>
      </w:r>
    </w:p>
    <w:p w14:paraId="0D37DF96" w14:textId="77777777" w:rsidR="00F14564" w:rsidRPr="000463CE" w:rsidRDefault="00F14564" w:rsidP="00F14564">
      <w:pPr>
        <w:spacing w:line="480" w:lineRule="auto"/>
        <w:jc w:val="center"/>
        <w:rPr>
          <w:rFonts w:ascii="Arial" w:hAnsi="Arial" w:cs="Arial"/>
          <w:b/>
          <w:sz w:val="24"/>
          <w:szCs w:val="24"/>
          <w:vertAlign w:val="superscript"/>
          <w:lang w:val="es-CO"/>
        </w:rPr>
      </w:pPr>
      <w:r w:rsidRPr="000463CE">
        <w:rPr>
          <w:rFonts w:ascii="Arial" w:hAnsi="Arial" w:cs="Arial"/>
          <w:b/>
          <w:sz w:val="24"/>
          <w:szCs w:val="24"/>
          <w:lang w:val="es-CO"/>
        </w:rPr>
        <w:t>Edison D. Bonilla-Liberato</w:t>
      </w:r>
      <w:r w:rsidRPr="000463CE">
        <w:rPr>
          <w:rFonts w:ascii="Arial" w:hAnsi="Arial" w:cs="Arial"/>
          <w:b/>
          <w:sz w:val="24"/>
          <w:szCs w:val="24"/>
          <w:vertAlign w:val="superscript"/>
          <w:lang w:val="es-CO"/>
        </w:rPr>
        <w:t>1</w:t>
      </w:r>
      <w:r w:rsidRPr="000463CE">
        <w:rPr>
          <w:rFonts w:ascii="Arial" w:hAnsi="Arial" w:cs="Arial"/>
          <w:b/>
          <w:sz w:val="24"/>
          <w:szCs w:val="24"/>
          <w:lang w:val="es-CO"/>
        </w:rPr>
        <w:t xml:space="preserve">, Tatiana E. Lozano-Suárez </w:t>
      </w:r>
      <w:r w:rsidRPr="000463CE">
        <w:rPr>
          <w:rFonts w:ascii="Arial" w:hAnsi="Arial" w:cs="Arial"/>
          <w:b/>
          <w:sz w:val="24"/>
          <w:szCs w:val="24"/>
          <w:vertAlign w:val="superscript"/>
          <w:lang w:val="es-CO"/>
        </w:rPr>
        <w:t>2</w:t>
      </w:r>
      <w:r w:rsidRPr="000463CE">
        <w:rPr>
          <w:rFonts w:ascii="Arial" w:hAnsi="Arial" w:cs="Arial"/>
          <w:b/>
          <w:sz w:val="24"/>
          <w:szCs w:val="24"/>
          <w:lang w:val="es-CO"/>
        </w:rPr>
        <w:t>, Melissa F. Forero-Castellanos</w:t>
      </w:r>
      <w:r w:rsidRPr="000463CE">
        <w:rPr>
          <w:rFonts w:ascii="Arial" w:hAnsi="Arial" w:cs="Arial"/>
          <w:b/>
          <w:sz w:val="24"/>
          <w:szCs w:val="24"/>
          <w:vertAlign w:val="superscript"/>
          <w:lang w:val="es-CO"/>
        </w:rPr>
        <w:t xml:space="preserve"> 2</w:t>
      </w:r>
      <w:r w:rsidRPr="000463CE">
        <w:rPr>
          <w:rFonts w:ascii="Arial" w:hAnsi="Arial" w:cs="Arial"/>
          <w:b/>
          <w:sz w:val="24"/>
          <w:szCs w:val="24"/>
          <w:lang w:val="es-CO"/>
        </w:rPr>
        <w:t>, Edwin O. López-Delgado</w:t>
      </w:r>
      <w:r w:rsidRPr="000463CE">
        <w:rPr>
          <w:rFonts w:ascii="Arial" w:hAnsi="Arial" w:cs="Arial"/>
          <w:b/>
          <w:sz w:val="24"/>
          <w:szCs w:val="24"/>
          <w:vertAlign w:val="superscript"/>
          <w:lang w:val="es-CO"/>
        </w:rPr>
        <w:t>3</w:t>
      </w:r>
    </w:p>
    <w:bookmarkEnd w:id="0"/>
    <w:p w14:paraId="72C24842" w14:textId="77777777" w:rsidR="00687A24" w:rsidRPr="0008306D" w:rsidRDefault="00687A24" w:rsidP="00687A24">
      <w:pPr>
        <w:spacing w:line="480" w:lineRule="auto"/>
        <w:rPr>
          <w:rFonts w:ascii="Arial" w:hAnsi="Arial" w:cs="Arial"/>
          <w:sz w:val="24"/>
          <w:szCs w:val="24"/>
        </w:rPr>
      </w:pPr>
      <w:r w:rsidRPr="0008306D">
        <w:rPr>
          <w:rFonts w:ascii="Arial" w:hAnsi="Arial" w:cs="Arial"/>
          <w:sz w:val="24"/>
          <w:szCs w:val="24"/>
          <w:vertAlign w:val="superscript"/>
        </w:rPr>
        <w:t xml:space="preserve">1 </w:t>
      </w:r>
      <w:r w:rsidRPr="0008306D">
        <w:rPr>
          <w:rFonts w:ascii="Arial" w:hAnsi="Arial" w:cs="Arial"/>
          <w:sz w:val="24"/>
          <w:szCs w:val="24"/>
        </w:rPr>
        <w:t>Fort Lauderdale Research and Education Center, Institute of Food and Agricultural Science, University of Florida, Davie, Florida, United States of America</w:t>
      </w:r>
    </w:p>
    <w:p w14:paraId="225B07FC" w14:textId="77777777" w:rsidR="00687A24" w:rsidRPr="00847431" w:rsidRDefault="00687A24" w:rsidP="00687A24">
      <w:pPr>
        <w:spacing w:line="480" w:lineRule="auto"/>
        <w:rPr>
          <w:rFonts w:ascii="Arial" w:hAnsi="Arial" w:cs="Arial"/>
          <w:sz w:val="24"/>
          <w:szCs w:val="24"/>
          <w:lang w:val="es-CO"/>
        </w:rPr>
      </w:pPr>
      <w:r w:rsidRPr="0008306D">
        <w:rPr>
          <w:rFonts w:ascii="Arial" w:hAnsi="Arial" w:cs="Arial"/>
          <w:sz w:val="24"/>
          <w:szCs w:val="24"/>
          <w:vertAlign w:val="superscript"/>
          <w:lang w:val="es-CO"/>
        </w:rPr>
        <w:t xml:space="preserve">2 </w:t>
      </w:r>
      <w:r w:rsidRPr="00847431">
        <w:rPr>
          <w:rFonts w:ascii="Arial" w:hAnsi="Arial" w:cs="Arial"/>
          <w:sz w:val="24"/>
          <w:szCs w:val="24"/>
          <w:lang w:val="es-CO"/>
        </w:rPr>
        <w:t>Grupo de investigación para conservación y manejo de los recursos ambientales (NATURATU), Universidad de Ibagué, Tolima, Colombia</w:t>
      </w:r>
    </w:p>
    <w:p w14:paraId="194E19B4" w14:textId="77777777" w:rsidR="00687A24" w:rsidRPr="0008306D" w:rsidRDefault="00687A24" w:rsidP="00687A24">
      <w:pPr>
        <w:spacing w:line="480" w:lineRule="auto"/>
        <w:rPr>
          <w:rFonts w:ascii="Arial" w:hAnsi="Arial" w:cs="Arial"/>
          <w:sz w:val="24"/>
          <w:szCs w:val="24"/>
          <w:lang w:val="es-CO"/>
        </w:rPr>
      </w:pPr>
      <w:r w:rsidRPr="0008306D">
        <w:rPr>
          <w:rFonts w:ascii="Arial" w:hAnsi="Arial" w:cs="Arial"/>
          <w:sz w:val="24"/>
          <w:szCs w:val="24"/>
          <w:vertAlign w:val="superscript"/>
          <w:lang w:val="es-CO"/>
        </w:rPr>
        <w:t xml:space="preserve">3 </w:t>
      </w:r>
      <w:r w:rsidRPr="0008306D">
        <w:rPr>
          <w:rFonts w:ascii="Arial" w:hAnsi="Arial" w:cs="Arial"/>
          <w:sz w:val="24"/>
          <w:szCs w:val="24"/>
          <w:lang w:val="es-CO"/>
        </w:rPr>
        <w:t>Programa de Biología Ambiental, Facultad de Ciencias Naturales y Matemáticas, Universidad de Ibagué, Tolima, Colombia.</w:t>
      </w:r>
    </w:p>
    <w:p w14:paraId="643CC8FC" w14:textId="77777777" w:rsidR="00687A24" w:rsidRDefault="00687A24" w:rsidP="00687A24">
      <w:pPr>
        <w:spacing w:line="480" w:lineRule="auto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vertAlign w:val="superscript"/>
          <w:lang w:val="es-CO"/>
        </w:rPr>
        <w:t>4</w:t>
      </w:r>
      <w:r w:rsidRPr="0008306D">
        <w:rPr>
          <w:rFonts w:ascii="Arial" w:hAnsi="Arial" w:cs="Arial"/>
          <w:sz w:val="24"/>
          <w:szCs w:val="24"/>
          <w:vertAlign w:val="superscript"/>
          <w:lang w:val="es-CO"/>
        </w:rPr>
        <w:t xml:space="preserve"> </w:t>
      </w:r>
      <w:r w:rsidRPr="0008306D">
        <w:rPr>
          <w:rFonts w:ascii="Arial" w:hAnsi="Arial" w:cs="Arial"/>
          <w:sz w:val="24"/>
          <w:szCs w:val="24"/>
          <w:lang w:val="es-CO"/>
        </w:rPr>
        <w:t xml:space="preserve">Grupo de estudios </w:t>
      </w:r>
      <w:r>
        <w:rPr>
          <w:rFonts w:ascii="Arial" w:hAnsi="Arial" w:cs="Arial"/>
          <w:sz w:val="24"/>
          <w:szCs w:val="24"/>
          <w:lang w:val="es-CO"/>
        </w:rPr>
        <w:t>en</w:t>
      </w:r>
      <w:r w:rsidRPr="0008306D">
        <w:rPr>
          <w:rFonts w:ascii="Arial" w:hAnsi="Arial" w:cs="Arial"/>
          <w:sz w:val="24"/>
          <w:szCs w:val="24"/>
          <w:lang w:val="es-CO"/>
        </w:rPr>
        <w:t xml:space="preserve"> biodiversidad (GEBIO), Universidad Industrial de Santander-UIS, Santander, Colombia</w:t>
      </w:r>
    </w:p>
    <w:p w14:paraId="2C94EC34" w14:textId="643C0D4A" w:rsidR="00327FE5" w:rsidRPr="0004234F" w:rsidRDefault="00EF5682" w:rsidP="00B55857">
      <w:pPr>
        <w:spacing w:line="360" w:lineRule="auto"/>
        <w:rPr>
          <w:rFonts w:ascii="Arial" w:hAnsi="Arial" w:cs="Arial"/>
          <w:sz w:val="24"/>
          <w:szCs w:val="24"/>
          <w:lang w:val="es-CO"/>
        </w:rPr>
      </w:pPr>
      <w:r w:rsidRPr="00B55857">
        <w:rPr>
          <w:rFonts w:ascii="Arial" w:hAnsi="Arial" w:cs="Arial"/>
          <w:b/>
          <w:bCs/>
          <w:sz w:val="24"/>
          <w:szCs w:val="24"/>
          <w:lang w:val="es-CO"/>
        </w:rPr>
        <w:t>T</w:t>
      </w:r>
      <w:r w:rsidR="00B80BC2" w:rsidRPr="00B55857">
        <w:rPr>
          <w:rFonts w:ascii="Arial" w:hAnsi="Arial" w:cs="Arial"/>
          <w:b/>
          <w:bCs/>
          <w:sz w:val="24"/>
          <w:szCs w:val="24"/>
          <w:lang w:val="es-CO"/>
        </w:rPr>
        <w:t>abla 1.</w:t>
      </w:r>
      <w:r w:rsidR="00B80BC2" w:rsidRPr="0004234F">
        <w:rPr>
          <w:rFonts w:ascii="Arial" w:hAnsi="Arial" w:cs="Arial"/>
          <w:sz w:val="24"/>
          <w:szCs w:val="24"/>
          <w:lang w:val="es-CO"/>
        </w:rPr>
        <w:t xml:space="preserve"> </w:t>
      </w:r>
      <w:r w:rsidR="00344142">
        <w:rPr>
          <w:rFonts w:ascii="Arial" w:hAnsi="Arial" w:cs="Arial"/>
          <w:sz w:val="24"/>
          <w:szCs w:val="24"/>
          <w:lang w:val="es-CO"/>
        </w:rPr>
        <w:t xml:space="preserve">Corporaciones autónomas regionales y entidades ambientales a las cuales se les solicito </w:t>
      </w:r>
      <w:r w:rsidR="00B55857">
        <w:rPr>
          <w:rFonts w:ascii="Arial" w:hAnsi="Arial" w:cs="Arial"/>
          <w:sz w:val="24"/>
          <w:szCs w:val="24"/>
          <w:lang w:val="es-CO"/>
        </w:rPr>
        <w:t>la información relacionada a incautaciones y entregas voluntarias ocurridas entre el 2012-2022</w:t>
      </w:r>
    </w:p>
    <w:tbl>
      <w:tblPr>
        <w:tblW w:w="6090" w:type="dxa"/>
        <w:jc w:val="center"/>
        <w:tblLook w:val="04A0" w:firstRow="1" w:lastRow="0" w:firstColumn="1" w:lastColumn="0" w:noHBand="0" w:noVBand="1"/>
      </w:tblPr>
      <w:tblGrid>
        <w:gridCol w:w="3788"/>
        <w:gridCol w:w="2302"/>
      </w:tblGrid>
      <w:tr w:rsidR="0004234F" w:rsidRPr="00B80BC2" w14:paraId="42903F48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0654EC" w14:textId="6861F8E0" w:rsidR="0004234F" w:rsidRPr="00B80BC2" w:rsidRDefault="00431853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</w:rPr>
              <w:t>Entidad</w:t>
            </w:r>
          </w:p>
        </w:tc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F4C0AB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</w:rPr>
              <w:t>Departamento</w:t>
            </w:r>
          </w:p>
        </w:tc>
      </w:tr>
      <w:tr w:rsidR="0004234F" w:rsidRPr="00B80BC2" w14:paraId="1FC155BC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5EE0B43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del Alto Magdalena - CAM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32CBCE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Huila</w:t>
            </w:r>
          </w:p>
        </w:tc>
      </w:tr>
      <w:tr w:rsidR="0004234F" w:rsidRPr="00B80BC2" w14:paraId="2DF083C8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DC3D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de Cundinamarca – CAR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CE21" w14:textId="55C34668" w:rsidR="0004234F" w:rsidRPr="00B80BC2" w:rsidRDefault="00431853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Cundinamarca</w:t>
            </w:r>
          </w:p>
        </w:tc>
      </w:tr>
      <w:tr w:rsidR="0004234F" w:rsidRPr="00B80BC2" w14:paraId="15735DD0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1D422C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de Risaralda – CARDER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180636E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Risaralda</w:t>
            </w:r>
          </w:p>
        </w:tc>
      </w:tr>
      <w:tr w:rsidR="0004234F" w:rsidRPr="00B80BC2" w14:paraId="201B75D3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1802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del Canal del Dique – CARDIQUE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01A2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Bolívar</w:t>
            </w:r>
          </w:p>
        </w:tc>
      </w:tr>
      <w:tr w:rsidR="0004234F" w:rsidRPr="00B80BC2" w14:paraId="54FFCD75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8637B53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de Sucre – CARSUCRE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B7F12C3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Sucre</w:t>
            </w:r>
          </w:p>
        </w:tc>
      </w:tr>
      <w:tr w:rsidR="0004234F" w:rsidRPr="00B80BC2" w14:paraId="7B6F481D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0E0F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lastRenderedPageBreak/>
              <w:t>Corporación Autónoma Regional de Santander – CAS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02EE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Santander </w:t>
            </w:r>
          </w:p>
        </w:tc>
      </w:tr>
      <w:tr w:rsidR="0004234F" w:rsidRPr="00B80BC2" w14:paraId="292C6A05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F18F84E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para el Desarrollo Sostenible del Norte y el Oriente Amazónico – CDA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BFAA22E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Guainía </w:t>
            </w:r>
          </w:p>
        </w:tc>
      </w:tr>
      <w:tr w:rsidR="0004234F" w:rsidRPr="00B80BC2" w14:paraId="2B1324AB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8E7B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para la Defensa de la Meseta de Bucaramanga – CDMB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D06F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Santander</w:t>
            </w:r>
          </w:p>
        </w:tc>
      </w:tr>
      <w:tr w:rsidR="0004234F" w:rsidRPr="00B80BC2" w14:paraId="76793CB8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0B5E18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para el Desarrollo Sostenible del Chocó – CODECHOCÓ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425BABA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Chocó</w:t>
            </w:r>
          </w:p>
        </w:tc>
      </w:tr>
      <w:tr w:rsidR="0004234F" w:rsidRPr="00B80BC2" w14:paraId="69BA0DE0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34E5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para el Desarrollo Sostenible del Archipiélago de San Andrés, Providencia y Santa Catalina – CORALINA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14A6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San Andrés Isla</w:t>
            </w:r>
          </w:p>
        </w:tc>
      </w:tr>
      <w:tr w:rsidR="0004234F" w:rsidRPr="00B80BC2" w14:paraId="08CAA9AD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DF25D5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del Centro de Antioquia – CORANTIOQUIA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CBB4ECC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Antioquia</w:t>
            </w:r>
          </w:p>
        </w:tc>
      </w:tr>
      <w:tr w:rsidR="0004234F" w:rsidRPr="00B80BC2" w14:paraId="7E34D787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3717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para el Desarrollo Sostenible del Área de Manejo Especial de La Macarena – CORMACARENA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5BA6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Meta</w:t>
            </w:r>
          </w:p>
        </w:tc>
      </w:tr>
      <w:tr w:rsidR="0004234F" w:rsidRPr="00B80BC2" w14:paraId="7FAEA9D8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63416E0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de las Cuencas de los Ríos Negro y Nare – CORNARE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5E8203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Antioquia </w:t>
            </w:r>
          </w:p>
        </w:tc>
      </w:tr>
      <w:tr w:rsidR="0004234F" w:rsidRPr="00B80BC2" w14:paraId="3D34FD0C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D4BB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del Magdalena – CORPAMAG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167F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Magdalena</w:t>
            </w:r>
          </w:p>
        </w:tc>
      </w:tr>
      <w:tr w:rsidR="0004234F" w:rsidRPr="00B80BC2" w14:paraId="59EF7B2C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F5579D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para el Desarrollo Sostenible del Sur de la Amazonia – CORPOAMAZONIA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82EE40D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Putumayo </w:t>
            </w:r>
          </w:p>
        </w:tc>
      </w:tr>
      <w:tr w:rsidR="0004234F" w:rsidRPr="00B80BC2" w14:paraId="650C8721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8680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de Boyacá – CORPOBOYACÁ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893B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Boyacá</w:t>
            </w:r>
          </w:p>
        </w:tc>
      </w:tr>
      <w:tr w:rsidR="0004234F" w:rsidRPr="00B80BC2" w14:paraId="723451DE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80C293B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de Caldas – CORPOCALDAS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596B897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Caldas</w:t>
            </w:r>
          </w:p>
        </w:tc>
      </w:tr>
      <w:tr w:rsidR="0004234F" w:rsidRPr="00B80BC2" w14:paraId="6EEE98D9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57EA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del Cesar – CORPOCESAR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56B7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Cesar</w:t>
            </w:r>
          </w:p>
        </w:tc>
      </w:tr>
      <w:tr w:rsidR="0004234F" w:rsidRPr="00B80BC2" w14:paraId="23B1D6C0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156514C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de Chivor – CORPOCHIVOR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79B8C2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Boyacá</w:t>
            </w:r>
          </w:p>
        </w:tc>
      </w:tr>
      <w:tr w:rsidR="0004234F" w:rsidRPr="00B80BC2" w14:paraId="73A40078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3E94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de La Guajira – CORPOGUAJIRA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6B24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La Guajira</w:t>
            </w:r>
          </w:p>
        </w:tc>
      </w:tr>
      <w:tr w:rsidR="0004234F" w:rsidRPr="00B80BC2" w14:paraId="0D98F261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B02FA6D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del Guavio – CORPOGUAVIO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C4E2972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Cundinamarca</w:t>
            </w:r>
          </w:p>
        </w:tc>
      </w:tr>
      <w:tr w:rsidR="0004234F" w:rsidRPr="00B80BC2" w14:paraId="63FE414D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58D4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para el Desarrollo Sostenible de La Mojana y El San Jorge – CORPOMOJANA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B8446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Sucre</w:t>
            </w:r>
          </w:p>
        </w:tc>
      </w:tr>
      <w:tr w:rsidR="0004234F" w:rsidRPr="00B80BC2" w14:paraId="24C8A0F5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CF59397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lastRenderedPageBreak/>
              <w:t>Corporación Autónoma Regional de Nariño – CORPONARIÑO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42BF0FC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Nariño</w:t>
            </w:r>
          </w:p>
        </w:tc>
      </w:tr>
      <w:tr w:rsidR="0004234F" w:rsidRPr="00B80BC2" w14:paraId="3E33EFB5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9D71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de la Frontera Nororiental – CORPONOR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CE4B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Norte de Santander</w:t>
            </w:r>
          </w:p>
        </w:tc>
      </w:tr>
      <w:tr w:rsidR="0004234F" w:rsidRPr="00B80BC2" w14:paraId="72DA2992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7AD6B52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de la Orinoquia – CORPORINOQUIA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2FB0421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Casanare</w:t>
            </w:r>
          </w:p>
        </w:tc>
      </w:tr>
      <w:tr w:rsidR="0004234F" w:rsidRPr="00B80BC2" w14:paraId="0687D6C6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6BCD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para el Desarrollo Sostenible del Urabá – CORPOURABA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86D1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Antioquia</w:t>
            </w:r>
          </w:p>
        </w:tc>
      </w:tr>
      <w:tr w:rsidR="0004234F" w:rsidRPr="00B80BC2" w14:paraId="0F394CF5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7FB023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del Tolima – CORTOLIMA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1951451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Tolima</w:t>
            </w:r>
          </w:p>
        </w:tc>
      </w:tr>
      <w:tr w:rsidR="0004234F" w:rsidRPr="00B80BC2" w14:paraId="4BD830C7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8635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del Atlántico – CRA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818F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Atlántico</w:t>
            </w:r>
          </w:p>
        </w:tc>
      </w:tr>
      <w:tr w:rsidR="0004234F" w:rsidRPr="00B80BC2" w14:paraId="155E38A7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66ABFFB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del Cauca – CRC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53E3FE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Cauca</w:t>
            </w:r>
          </w:p>
        </w:tc>
      </w:tr>
      <w:tr w:rsidR="0004234F" w:rsidRPr="00B80BC2" w14:paraId="7A4DF71D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D8B0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del Quindío – CRQ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9BAC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Quindío</w:t>
            </w:r>
          </w:p>
        </w:tc>
      </w:tr>
      <w:tr w:rsidR="0004234F" w:rsidRPr="00B80BC2" w14:paraId="54094EED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140A09D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del Sur de Bolívar – CSB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5E9F13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Bolívar </w:t>
            </w:r>
          </w:p>
        </w:tc>
      </w:tr>
      <w:tr w:rsidR="0004234F" w:rsidRPr="00B80BC2" w14:paraId="07B917AE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01B1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del Valle del Cauca – CVC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AF48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Valle del Cauca</w:t>
            </w:r>
          </w:p>
        </w:tc>
      </w:tr>
      <w:tr w:rsidR="0004234F" w:rsidRPr="00B80BC2" w14:paraId="686B25A4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82317CB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Corporación Autónoma Regional de los Valles del Sinú y del San Jorge – CVS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55491D4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</w:t>
            </w: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Córdoba</w:t>
            </w:r>
          </w:p>
        </w:tc>
      </w:tr>
      <w:tr w:rsidR="0004234F" w:rsidRPr="00B80BC2" w14:paraId="47E82B2C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D696" w14:textId="63E0116D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Secretaria de ambiente de Bogota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- SDA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078A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Bogotá</w:t>
            </w:r>
          </w:p>
        </w:tc>
      </w:tr>
      <w:tr w:rsidR="0004234F" w:rsidRPr="00B80BC2" w14:paraId="4B965793" w14:textId="77777777" w:rsidTr="0004234F">
        <w:trPr>
          <w:trHeight w:val="260"/>
          <w:jc w:val="center"/>
        </w:trPr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48B1A1CE" w14:textId="5F9DA399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>Area metropolitana del Valle de Aburra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CO"/>
              </w:rPr>
              <w:t xml:space="preserve"> - AMVA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619927BD" w14:textId="77777777" w:rsidR="0004234F" w:rsidRPr="00B80BC2" w:rsidRDefault="0004234F" w:rsidP="00B8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80B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Valle de Aburra (Antioquia)</w:t>
            </w:r>
          </w:p>
        </w:tc>
      </w:tr>
    </w:tbl>
    <w:p w14:paraId="750909B2" w14:textId="77777777" w:rsidR="00B80BC2" w:rsidRDefault="00B80BC2">
      <w:pPr>
        <w:rPr>
          <w:lang w:val="es-CO"/>
        </w:rPr>
      </w:pPr>
    </w:p>
    <w:p w14:paraId="5A5FB588" w14:textId="77777777" w:rsidR="00E1528B" w:rsidRDefault="00E1528B">
      <w:pPr>
        <w:rPr>
          <w:lang w:val="es-CO"/>
        </w:rPr>
      </w:pPr>
    </w:p>
    <w:p w14:paraId="6EA98461" w14:textId="77777777" w:rsidR="00615916" w:rsidRDefault="00615916">
      <w:pPr>
        <w:rPr>
          <w:lang w:val="es-CO"/>
        </w:rPr>
      </w:pPr>
    </w:p>
    <w:p w14:paraId="0C69532F" w14:textId="77777777" w:rsidR="00615916" w:rsidRDefault="00615916">
      <w:pPr>
        <w:rPr>
          <w:lang w:val="es-CO"/>
        </w:rPr>
      </w:pPr>
    </w:p>
    <w:p w14:paraId="509FFFAF" w14:textId="77777777" w:rsidR="00615916" w:rsidRDefault="00615916">
      <w:pPr>
        <w:rPr>
          <w:lang w:val="es-CO"/>
        </w:rPr>
      </w:pPr>
    </w:p>
    <w:p w14:paraId="727E9820" w14:textId="77777777" w:rsidR="00615916" w:rsidRDefault="00615916">
      <w:pPr>
        <w:rPr>
          <w:lang w:val="es-CO"/>
        </w:rPr>
      </w:pPr>
    </w:p>
    <w:p w14:paraId="5851965B" w14:textId="77777777" w:rsidR="001F774C" w:rsidRDefault="001F774C">
      <w:pPr>
        <w:rPr>
          <w:lang w:val="es-CO"/>
        </w:rPr>
        <w:sectPr w:rsidR="001F774C" w:rsidSect="00B56C8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5ED657" w14:textId="50156874" w:rsidR="001F774C" w:rsidRPr="008F2748" w:rsidRDefault="001F774C">
      <w:pPr>
        <w:rPr>
          <w:rFonts w:ascii="Arial" w:hAnsi="Arial" w:cs="Arial"/>
          <w:sz w:val="24"/>
          <w:szCs w:val="24"/>
          <w:lang w:val="es-CO"/>
        </w:rPr>
      </w:pPr>
      <w:r w:rsidRPr="00BD4756">
        <w:rPr>
          <w:rFonts w:ascii="Arial" w:hAnsi="Arial" w:cs="Arial"/>
          <w:b/>
          <w:bCs/>
          <w:sz w:val="24"/>
          <w:szCs w:val="24"/>
          <w:lang w:val="es-CO"/>
        </w:rPr>
        <w:lastRenderedPageBreak/>
        <w:t xml:space="preserve">Tabla </w:t>
      </w:r>
      <w:r w:rsidR="00314245">
        <w:rPr>
          <w:rFonts w:ascii="Arial" w:hAnsi="Arial" w:cs="Arial"/>
          <w:b/>
          <w:bCs/>
          <w:sz w:val="24"/>
          <w:szCs w:val="24"/>
          <w:lang w:val="es-CO"/>
        </w:rPr>
        <w:t>2</w:t>
      </w:r>
      <w:r w:rsidRPr="00BD4756">
        <w:rPr>
          <w:rFonts w:ascii="Arial" w:hAnsi="Arial" w:cs="Arial"/>
          <w:b/>
          <w:bCs/>
          <w:sz w:val="24"/>
          <w:szCs w:val="24"/>
          <w:lang w:val="es-CO"/>
        </w:rPr>
        <w:t xml:space="preserve">. </w:t>
      </w:r>
      <w:r w:rsidR="008F2748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="008F2748" w:rsidRPr="008F2748">
        <w:rPr>
          <w:rFonts w:ascii="Arial" w:hAnsi="Arial" w:cs="Arial"/>
          <w:sz w:val="24"/>
          <w:szCs w:val="24"/>
          <w:lang w:val="es-CO"/>
        </w:rPr>
        <w:t>Frecuencia relativa de los distintos taxones reportados para cada departamento</w:t>
      </w:r>
    </w:p>
    <w:tbl>
      <w:tblPr>
        <w:tblW w:w="14220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7A2F79" w:rsidRPr="006519D5" w14:paraId="5346D498" w14:textId="77777777" w:rsidTr="00D265F8">
        <w:trPr>
          <w:cantSplit/>
          <w:trHeight w:val="2240"/>
          <w:jc w:val="center"/>
        </w:trPr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45C72D8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Especies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9AE8863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Amazonas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7B2EF1F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Antioquia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68C31BB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Atlántico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B5CB8FC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Bogota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F3184AC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Bolívar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9BB8E55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Boyacá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B50102B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Caldas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98931CA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Caquetá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F47E8FF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Cauca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4C27DF2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Cesar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4665168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Chocó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44DC7DD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Córdoba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6F95542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Cundinamarca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64894FF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Guainía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988FA8B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Guajira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7005C4B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Guaviare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3E1931F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Huila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FD5D8FD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Magdalena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9F23BBF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Meta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CEB066C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Nariño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F6236A0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Norte de Santander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5D6665A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Putumayo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D215672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Risaralda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2FE45C1" w14:textId="42901816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San Andres y </w:t>
            </w:r>
            <w:r w:rsidR="009A6D2F"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Providencia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FC6DDFF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Santander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B3F5429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Sucre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78C582C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Tolima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E1F816E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Valle del Cauca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9B50C96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Vaupés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1B0B619" w14:textId="77777777" w:rsidR="00D37C67" w:rsidRPr="006519D5" w:rsidRDefault="00D37C67" w:rsidP="00F7725B">
            <w:pPr>
              <w:spacing w:after="0" w:line="240" w:lineRule="auto"/>
              <w:ind w:left="113" w:right="-9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</w:rPr>
              <w:t>Vichada</w:t>
            </w:r>
          </w:p>
        </w:tc>
      </w:tr>
      <w:tr w:rsidR="006519D5" w:rsidRPr="006519D5" w14:paraId="7155AD42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569A31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Alouatta seniculus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6634E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073E8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4.48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F5BF7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12.82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2C01C7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0FE27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4.76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6F805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11.76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9A66C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66122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D4041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ACD11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14.71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DE8C8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C1750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4.55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B355B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EB8AC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38749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26.76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DEE0B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60789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FE3E9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75.00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B3567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3.03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08A42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8EBB3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B0422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E5EB7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11.04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8626C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8A097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98FE8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12.82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69700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1.39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FAFD4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D4677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A92EB3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4EA43571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C3EB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Aotus lemurinus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13D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261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1.49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598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B48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8DB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89E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B25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C53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79B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696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5AE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0D0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20E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1EA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B35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5C0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7EE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783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4E5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4B4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E36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A7C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7FF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F87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1A9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B8E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7.69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F3B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1.39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FC2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6EF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D60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7262336B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A31AE7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Aotus nancymaae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4BC42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7.41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B08A1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ADAB1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89169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34E0D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A2A2A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468E8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D68AD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98292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26E891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8F0B3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AEAD4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3A444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5A163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12D4D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7CBB1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22198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3B18E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37383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74C88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3E124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50E85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EE3FD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1362E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C655C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D61BC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4F52CC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C4066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360F5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F7040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49522863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7699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Aotus sp.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A69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EFD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0.75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C8E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D9F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45C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987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F24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E20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4A1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021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1.47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182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5EC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4.55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99E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9B5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43F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8CB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B86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126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8C5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5D3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D3A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C0B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4F0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0.65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8C0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473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5B8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0D8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A73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EB8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9DB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2419D7BF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E437CE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Aotus vociferans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3DC28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5BEBF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791EE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A4580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D17D3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BCEF0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2A05A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26CC8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281251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79D41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C9D78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5F700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5A7A2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0D761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796D6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6823F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39E45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F9133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627D9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780F0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E6245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0DD7E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219EA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CF3FC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CFC05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11AE4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57C53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36A12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D0655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CDED6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454E3E70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84DE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Atelerix albiventris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014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F4D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0.75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372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316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26.53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32E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D94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5.88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3B3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2.38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E4C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95D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048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35D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271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917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575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D85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11E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5B2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B72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F29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5C4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BAB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4E7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A78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0.87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3CD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94F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9C8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986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8.33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7BD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75D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972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1AFD8876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BE2527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Ateles belzebuth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A43A8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666CC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68651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4FBDA5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F2DB3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CFE67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C9C3F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46EC46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72553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3B69E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5BB89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C5264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59B50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829B7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9320D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5F8E3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DF404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2.78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B1A00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55549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9BA84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92BFA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CFFF3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A7E3FE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67B00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D9E93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D4E4E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5E70C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19235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6D782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A6545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4C0ED2FC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D2F7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Ateles fusciceps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F4C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F56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F6A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A7F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F6B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9C9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9CC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809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1C3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36A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717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14.29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0F7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465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45B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2E7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1CF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37D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41B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168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940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DAD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55D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479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075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FAF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8A9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FF6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E00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C0A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F61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1B15EB26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C0F193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Ateles geoffroyi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00810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6391E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0.75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E073D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C9497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150B5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60D4A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CB18E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86668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217128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A2E3FD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B5539D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9888E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C8EEA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78ED9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3E862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AE568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3A14E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4144B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F666B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D0525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0F3290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7A849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3E009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A9188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1F39C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DF76FD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8B477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24102C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14A41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E82D1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5F7AD282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E1F4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Ateles hybridus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1C9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9E1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616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8B7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748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14.29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40A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D43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B08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F84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7FC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1.47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991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E07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07E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29B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5AF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E83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2CB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652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B95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806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457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A43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1A6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2A1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056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2.70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11F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CFC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005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53E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D5E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576050E1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EAA0CB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Bradypus tridactylus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273DE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7D81B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2E5D39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F35C1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41FB6B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B2644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BDB5B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EFD5C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4E875D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FE082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8AD55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2683E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9E277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5C696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4378B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7AF39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E01CB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BB1E3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82B3C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3832B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FF34C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98B85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E5D49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18F0D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6DCD94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892D5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9D890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49E6EE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11E8A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16A90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3945C479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BCEE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Bradypus variegatus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AD3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A82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5D7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D63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9FD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9.52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081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A77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E6B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A37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F3C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1.47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1A8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2D0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11.36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1F0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55E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FF8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7C4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37D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EAC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867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5E5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396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D95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DB6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FC9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4EE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AFA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10.26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F73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708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63B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D1A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484CEB93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8F1BA4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Cabassous centralis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24399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C16B7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44440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F319F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38B70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D2899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BF658D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4BA7C1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37EF6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E802D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1.47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4C26D7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EF3DC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21242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74BC7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6FFCD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442F65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F0E00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CFAC3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0E5FA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790B0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A9A2B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D48B7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F7428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BFF6E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6FEF2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36B94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6FD52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2.78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50389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97DE6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3B342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4A60E453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48B5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Callithrix pygmaea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2D9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813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53B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C40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7ED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7FD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C8A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547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14E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9F5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3E1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093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34B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216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26C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B3D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523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2.78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10E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35B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A81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740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7CD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5DA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16C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B55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B28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E2D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77B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D1D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E75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7F2333D7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241754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Caluromys Lanatus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9FAD7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CE475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9372F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0ADC3C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3C413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9DF2D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799CC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80A8D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BD9B6B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4455D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9CEEA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7C00D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39FEB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EDA9E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9C648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C965D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539D1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BDCAC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19FFB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735F1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134F1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CD1FF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50D41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E59CD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BEFB8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2.70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C4944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795C0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ACB880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2D489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465B2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239E44BC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AF0D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Cebus albifrons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479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125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3.73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87E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12.82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588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14.29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0D2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8B4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23.53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2BE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4CD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1EA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E5D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EAE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14.29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ADA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25C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18.37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00E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7D8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4.23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9B4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0C2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2.78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C6D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958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367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C9A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8.51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A00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D5C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0.43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494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DB2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2.70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1CC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A01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11.11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42C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8.86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F35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C39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5C0EE235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BFA1B7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Cebus capucinus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AB8C8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3BB10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0.75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02142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CD17F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1DC7E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9.52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8AF35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A50A5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8ABA5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1B9CC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5A843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8E15F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EE285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8F13A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F203B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D86AFE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17BC0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095943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64C26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81AB0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A8AF05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32969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C8E59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1DBD6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F824E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75.00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ACC83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8A1AC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10.26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32500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63539E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FACAC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41094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32B949AE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F92D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Cebus leucocephalus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F8B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FF6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6B7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560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210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614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1F0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572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912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D29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F9D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DCD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EF6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319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F6B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F52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1DD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06E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072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86E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41A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25.53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CB2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AFE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98A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D13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A61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616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89F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636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59B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37AEF28A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4C5D86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lastRenderedPageBreak/>
              <w:t>Cebus versicolor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AC91D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4635C0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6.72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CEC64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9A233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457AA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80113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20769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D7361D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7E4CC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55358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13.24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F2786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018F1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DA208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1E61A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94837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83EB4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AE50EF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7B878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0AF43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471E2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5D491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C8C4C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32CC1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CC12C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F92B4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FDBAC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F32D8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254CB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FD9BD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50753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2A78707A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6D40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Cerdocyon thous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174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CF4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40B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89B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DD6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2FE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AF8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66A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D18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54F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B74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35A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C11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F67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E10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C30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E7C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211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B6F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D14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848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2DC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09B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0.65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132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E9E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01A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7EF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9EC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F1F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4B8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1F2329DF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7FBF46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Cheracebus lugens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4D9E12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9F979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886B4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89602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3BC48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EFB75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58D92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8F532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7602E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59CB1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D1A25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4D29F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508E9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7B6C8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006FC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CD309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CDB7A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0BF86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458D1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3.03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4286F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41A93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04C4B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FBB3B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2A4A6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74F98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694AA8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5E967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BE5CF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02645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D08FA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4179F25D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18B2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Cheracebus torquatus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1F7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A21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9E6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882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F24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5B3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12C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E0B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9B7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9C3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B32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FDA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830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91B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E73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713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257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16C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B44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BA9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12C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69A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754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B6D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9A6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D0D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A28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1.39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6B7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489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721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5A24ED1F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53A622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Choloepus hoffmanni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196A1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07415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1.49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D6218F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64B9D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3A153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4BD97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E2437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2.38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43A7B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84FB4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A7D12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102F5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F4285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4.55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BB88D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7E4D2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4633E0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4EFFA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B2D8E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38D08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A5332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DA8EE2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4C65AB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91F51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27372E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0CE19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3627A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2.70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9B2EE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63C8A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14E8D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3.80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35287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5F3FF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27F4C771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9FAB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Coendou Prehencilis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420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F23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289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EA3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42A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D26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E6C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065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B56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791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722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1E7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262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AAD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AE5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BD8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064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37B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5F9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043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7C3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E3D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558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DC8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04C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5.41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711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B82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A12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525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CE4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6EA6B938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94117D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Coendou prehensilis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6FE7A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16428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03786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2E0FA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1C7C8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E1F34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3DBE8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C350E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7.69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03A48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CBBD9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34141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F32A2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A4900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372EF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12B22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4A0B0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965C5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6264E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C5DB3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76C88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F6F7A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88502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78041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41FD5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A0A64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2.70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18E4E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12B20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44D29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50DEF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85F8C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259C88ED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9700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Cuniculus paca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A60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35.19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476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5E5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B3A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E02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4.76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849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C2A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9D5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30.77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0B9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6D4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1.47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6EE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14.29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3E4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0F2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6.12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B58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4FD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982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56E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7E4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CB1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6.06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5F9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B6F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078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31.58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133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058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8A8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5.41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DE6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AC9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1.39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61D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8.86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637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66.67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082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7D7A601E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3DADE4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Cuniculus sp.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44A36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3C5F6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2513A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70366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E3EF7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67D26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0059A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7CC63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CC342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FA5BD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A146F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2CCDC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DFD0F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25F927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8345D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1BE65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611E4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D469B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E90B2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5D469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6AA30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FDA4B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A460B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1EFF5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372CB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BB161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4C21C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B81DC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5ABF9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7415F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1C75B4E0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471F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Cuniculus taczanowskii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639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ED2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901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830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4D6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834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994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F16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820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851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737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40E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7E1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BC8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93E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F19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C37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11.11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853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93A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8E4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579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2A3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BBF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359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D96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E03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86C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6B1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650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0B0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05004076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A8BFDA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Dasyprocta fuliginosa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D4FD2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4010E7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95061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1824F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4E9B1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AA1150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B08C8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0CE35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7ABD4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BC1A0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3E8C5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9B396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F6F78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836D6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0812E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CB157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04653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2.78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AC55D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65BE9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6.06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4CB9F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87D55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0F0CB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68B51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F7BB3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D6565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BA5A4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250BF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47C2F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1044B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A29146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4EAC9664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9334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Dasyprocta punctata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35C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6E0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3.73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DE5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500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155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C3A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342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CA9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819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2DB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13.24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A7F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298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84E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0EA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E9F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A07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FF3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4A4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5E3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FDF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612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B5E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93F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0.43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7EC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BC2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2E2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8B2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09B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AF2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11.11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C2B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1BB0ACB4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1249FA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Dasypus novemcinctus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ACD8E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09208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8.21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30DCD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95E89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09E98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511B7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5.88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967C6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9.52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2EE6F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53.85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5F550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4D642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0759A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07F5D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18.18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6F61E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8.16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0C574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7D0FA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CDE00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18DB3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2.78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9DAE6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39A4A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6F5E3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7DFD8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7421E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4463A9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2.38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41B2B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72728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5.41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A12AB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2EFAD3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8.33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D57D9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31.65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40A6F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51E44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3A0BA5C7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2E8F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Dasypus sabanicola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147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F8D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475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EDF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AF7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518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C9A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50E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A49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774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39B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8B9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6B4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AF4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15E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1F7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2A6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0CF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F4E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5E2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A6A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71C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4ED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5CA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741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5E7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E49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EA7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C16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4EE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76.92</w:t>
            </w:r>
          </w:p>
        </w:tc>
      </w:tr>
      <w:tr w:rsidR="006519D5" w:rsidRPr="006519D5" w14:paraId="379881B2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E38873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Didelphis marsupialis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F696B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00DCE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0.75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27250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C4E76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EDE3B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4584A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FFA63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76.19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9906E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AB24E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B3D9A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B2DCA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C7B07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CA594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CF65D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829E4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1.41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FFEED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7A025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B8E72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8970D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3.03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BA59C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13A65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10.64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E189D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729B7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77.49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C3A05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EBF21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24.32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B3422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FED93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E0128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32E4E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8496C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59304A9E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4EBF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Dinomys branickii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E15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568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0.75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0CD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D2B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BAA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5C4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B71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9AE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C74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67C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07E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992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745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214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6BB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3E2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BB6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539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84A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674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738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C7C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27A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2B2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555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1DC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3AB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078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5EE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892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1B4334B9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AB7FDE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Echinoprocta rufescens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5533C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B021C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0B8F0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7AD5E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6E1C3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3D8DD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77A13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2.38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6F82B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F7270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A15BB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482DF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18E05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63EBB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575B9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62B1D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4C443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E2C38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741D6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99194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6C050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0A7D3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71A6E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1DC20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A9E1B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44C20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D5831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136B7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0F7B9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05404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7E9C6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0DE327E5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691B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Galictis vittata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311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F1A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0.75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A91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D8D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5E8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CBB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01C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AC7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6F2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E78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423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666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C4F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935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59A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28B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BDC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D42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1D9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837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98D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1D3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87C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552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B44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CBF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1AE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C4A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A92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906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5FCE442C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7E2E51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Herpailurus yagouaroundi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C3C71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BAC71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751E4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17E1A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38F5F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421D2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65B2D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489DE9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2DC2B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92C6B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1.47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DEEA3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CD457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EE79C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C2FD8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84A79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1D2DC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713B6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2.78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01972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112CE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AF4836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62701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741D6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0.88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9968A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501C1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52874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1BADD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E8FA2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D19D5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8DA6A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407B7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6DC5A2E3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3D0E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Hydrochoerus hydrochaeris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F93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40A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0.75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EF9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E15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F26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4.76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B99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34C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2BB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675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8C1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CC8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560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11.36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25D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10.20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EC9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594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20A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E20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2.78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648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FA9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30.30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362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E14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AD8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0.88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7E0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0.65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4FF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031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5.41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F6E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35.90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E7E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9FA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10.13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BB3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94D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7.69</w:t>
            </w:r>
          </w:p>
        </w:tc>
      </w:tr>
      <w:tr w:rsidR="006519D5" w:rsidRPr="006519D5" w14:paraId="37492807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06C890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Hydrochoerus isthmius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491DF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0E9A6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45C12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0EB77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A093E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57497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A9D1F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E9B18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4B463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D1166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8.82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553B4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CF955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A10B3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370F7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586E8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95941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D5E84F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20501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AEA54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0783D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5989E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0D133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A67E0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3D4E4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F09FB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62BB92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6AAAD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28D14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F0413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03BBD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19581FE2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6BFD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Hystrix cristata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7B6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555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ED0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EEE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C0B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6AE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DBE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268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DB5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76D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C35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958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7EF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92D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C07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1.41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22A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DB1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238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E82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1E0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6C1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E37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DA5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34F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8B8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4CF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175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314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83D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F1C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58BCE38A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4CBEA9B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Lagothrix lagotricha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F428E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D2910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0.75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132C8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A05FE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8D175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C50AF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D42A5E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E4937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FB48A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1FF10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6DC39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F5B7A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94325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6.12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5B894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AE043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E49E4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97E92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11.11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D81FD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4B18A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FDC7C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E6534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1645F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4.39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86761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B6CF8A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8C875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302E6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71088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261C8B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5CDC0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710AE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6CA53CE8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FCDF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Lagothrix poeppigii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EBB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FE7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F8D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F88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F60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8A7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DC5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579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0F1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2AB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994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264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7A6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2CE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093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492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DE1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12E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3B3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FDF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78B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071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7B1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A9C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118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766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2C1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1.39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923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781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D21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21E0A98C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1E8E17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Leontocebus fuscicollis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3DBAE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392D9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97516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1B8C5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E3422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6E225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0276E3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BB35C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0BD7C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62EDF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50582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51A85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B37D2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D5047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18B47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D07A1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E8D96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E88FB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DF51A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4B4CA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4C8813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1270C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7C580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4AF6E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EF431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ED287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361AA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AA103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3D4F7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1DA21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1A51053A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1B21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Leontocebus nigricollis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8E7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3E0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615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304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31E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DBB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8D7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D87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E71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03B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A9C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06A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A92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31E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44E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48E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8AC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A54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006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ACC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8EE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1A7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472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E59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52D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9CC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97B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9A7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013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B51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0055CA78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423074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Leopardus pardalis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49965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18D33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5.97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6C598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B424E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F891F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04F86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11.76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4BAD71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DB873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DF49B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1B80D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1.47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2A9B0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8992F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D6DAA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8F0DD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139EE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C469B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18BB9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2.78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E08FF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FF5B2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58ED5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96EED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10.64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5570B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D208A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A3B9C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1AD47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55DCE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07830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3B3EF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EC9C1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02D2E4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29229134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FB30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Leopardus tigrinus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56F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845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0.75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0CE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3FA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D0E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ACE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D21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853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715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C33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0B4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0ED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483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02C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765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95D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357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416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41A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25F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932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EC4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46B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1D1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C47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F3E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980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CD0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B3C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6C6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12942901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29382E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Leopardus wiedii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5D10B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56BAF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50171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93648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84D40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C6FED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2B3FF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41D9F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53E6D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CCC28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4F232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03BFB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DFD30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AEDEA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A067E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C02FA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F15FB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F1592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DF6023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BFB1A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100E9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0CA16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98D18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A9E74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19749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9AA5B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D5182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1.39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0D725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E8D82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B890B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37801EC8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B625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Lontra longicaudis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9EC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235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964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066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34F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293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3CD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614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5BE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943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D4C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BC2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C56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FFF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C69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B3B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A4E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372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FD8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52C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402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FF0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31F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E34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72C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62B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CA1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1.39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E7F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C22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25E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001DBA68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29AEE7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Marmosa robinsoni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27C25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58399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A5F42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93582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A9928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6828E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F50AA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2.38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A70E2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D795D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9C034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3711D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2B4246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E6096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024CA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43F6B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5CA5F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57EC9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1D34D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8165A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26014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0B491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0105A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A43886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D4A6F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17348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46886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EC2A0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1.39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15B22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613B7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3248C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6E0F0560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D44B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Mazama americana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F0A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24.07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043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205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08B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11E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627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5.88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B0B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765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44C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016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B3B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464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E0B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CA6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C50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A82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081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E9A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148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E0E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96D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F55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1.75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F36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E77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C92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5EC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97D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D8A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D4A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288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4CA43740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4E2145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mazama rufina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5F356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90620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0D3D1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4EDB56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55420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D1F76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5.88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0E135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0915D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9706F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F3C86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5B6BC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43C8F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82046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F088C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BB7F6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134EB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C064A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E32DB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5DC2C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05814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3DD48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0F981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4B632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0.87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2866F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03CB8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5.41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A3EF2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1AA7B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A0538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B0F8D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46728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66983ABA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717C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Melursus ursinus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76B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2E1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DEA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610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BB8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519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C6D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A83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B00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CDE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6DE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28.57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932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0CE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AE7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0B8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0CA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E97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284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99F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435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2E2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B46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28B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936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972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D71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7DB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CDD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99D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17C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27CA6B92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11D5E5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Microsciurus sp.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47BAB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D2B02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BCD8C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D539D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19989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FFD9B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50C4F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A0C5A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CC02B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911F4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69460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B12C1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F5B0F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92030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8B694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52B00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387B6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E1E29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BDECE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3743E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34A10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13490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E5CBE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2CBB9B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9FF9F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4669C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53DAD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FF601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173BF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6416C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0831617E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7803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Molossus molossus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D8D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84F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0.75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695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339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9B9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11B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E70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4.76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D48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4F1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D05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63D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0F3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4CA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974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448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F96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E96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013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B4C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CFB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A93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979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ADE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A71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18F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B6B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145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9FA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7C6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2D8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1BE7F9F4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75D804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Mustela putorius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ED08F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7DBAB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7.46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70767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7D7C5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20.41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18BA0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A65C6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332FE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C0DCE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E8322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DA16D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ABAAF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14.29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ACADD0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8D8BA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33CED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934FB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662D7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EB367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94BC2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03375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6E617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9DE4E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624CB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255B6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2F3E8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7E93E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FD4DC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9E8A7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33AF2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D371E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C501E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6AC72A1F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CE19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Mustela sp.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615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DCD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01F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118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8B9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A76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C15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D7A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2D7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0BD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DF8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E10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E97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5F5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EE9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EA1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B9B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8C4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6D5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456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EBE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6C3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402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991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01E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0E3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A4F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156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1EC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BCF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3CD82512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A7DCF9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Myrmecophaga tridactyla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D5241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D61B8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EC264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861A4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AB32D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CA578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8C54F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A57FA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1EC1F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03350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1.47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17599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D5BBB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8F59F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7AFD3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05138C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FC895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2E381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2A572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5EE8C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3.03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1535F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C53C5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A8EB7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5DF27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2CC9E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498B1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6AB13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1DC1C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A0DD7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5D121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8B0F5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7.69</w:t>
            </w:r>
          </w:p>
        </w:tc>
      </w:tr>
      <w:tr w:rsidR="00D265F8" w:rsidRPr="006519D5" w14:paraId="177C1FD8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F150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Nasua nasua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78B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82A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0.75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85D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BF7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B00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7D9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F88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117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9B1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405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01C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F82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D28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31A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C9F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74C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F06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36.11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3C3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F40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9.09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5EC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D4A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35D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AE5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C1D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F97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21B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C27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50E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7E5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BF8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42A50C06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DE62BC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Nasua nasua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7E81C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4604C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3199A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DFD22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8E67D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32104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A81D1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718B6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FE766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410B11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66CCC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C98BD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0753E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2AD52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402C4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EEB9D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5B589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262BEF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4524A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49D195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E1777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B1FDA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5CEA8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9EF8D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4BE27B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5.41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06E48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7B218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C33C1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E55A0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BCB62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552C825B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26CF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Nasua olivacea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AAD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CE0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0.75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CCE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56E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342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EAF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49B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DE7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FF9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98C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ACC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7D9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185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BA6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86C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FCA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3D6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340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914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85D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9D2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051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C76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8CE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C65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256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FD0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746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114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938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4B0C0060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91B9BF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Odocoileus hemionus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8FA25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52AD4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CF65C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81227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151E7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3E2A7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EF3D3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0D479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8072C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C1017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62B1D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4C422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92472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C0887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40539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D476B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DB2BA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26E2C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D7248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A1B52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AF45A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610D3A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94139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C07FF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FA071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EEC77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66C5F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C6901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92CBF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A8E95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13A618FA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39F2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Odocoileus sp.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AEF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059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CBA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607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EE5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AC9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EC8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140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CBE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068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558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437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84B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97A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A63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E0A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46F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7B8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DC0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436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884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D8F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704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717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DC7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521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374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1AE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B25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68E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688D83DC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18F03B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Odocoileus virginianus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C4F73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4D463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8B4CC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12.82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0E1D6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89E1F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AE7E6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11.76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33D55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8C2C9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98843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14EB2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8E015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D6866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EFEE4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A95A64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182B3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3E8C8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A330E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97D79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35EB1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3.03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8865C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B6A69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10.64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21DA6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0.88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C387D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3E28D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B126E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2F511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4727B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2.78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CB661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17FBD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2604A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7.69</w:t>
            </w:r>
          </w:p>
        </w:tc>
      </w:tr>
      <w:tr w:rsidR="00D265F8" w:rsidRPr="006519D5" w14:paraId="12318CB7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7F2B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Oryctolagus cuniculus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4BD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724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4C0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D63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4A9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217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EA6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94B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F5E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BA8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4A9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C33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396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990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B07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7AC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05E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68C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2ED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4BB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9D1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C98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47F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BB5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80A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3E4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41C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4A6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4CD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1AB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072F25CA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EFFEBB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Panthera onca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0C12E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3D8F3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AB26E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FFB55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DDCE5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4278E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22471A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29280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F160E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1F0EA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80FD7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87D8D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97064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D7A42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C27E3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71918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E79CE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7B867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E150D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E69C3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03197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12.77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F3870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90BB6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71B19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B7960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404252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12E88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6F007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B72DB6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5710D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112F9761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63A4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Pecari tajacu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595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27.78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C1B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1.49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2C1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6BA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D47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D1E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AFD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769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59A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AE8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14.71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96D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94F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79E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6E0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FDF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336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1EB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DE6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9DF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B4F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565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8.51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8BE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57.02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7D3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D3E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9A8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748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409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1.39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FFD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12E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F15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055AEB7F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CF2DBE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Plecturocebus ornatus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1AB32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56E26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38C5C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08A29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25223E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38B68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BF2FC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99FF1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DB64C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B6F1B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63491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F7511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EDD9F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DD0661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E9A6D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4B29DB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582E1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ED41A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FCBC4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3.03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D0898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38B25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1DC90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B7130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62A1F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EBEB6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B1A4A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059DC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82239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9D662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6596E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05B00166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16DF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Potos flavus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112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AC9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BE8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236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D30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A9D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092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22C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D7D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A7F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D72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4D0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F44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805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720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64D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741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6B7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C1E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3.03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1AA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25.00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3AF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596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08E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0.43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839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231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2.70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B36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36B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2.78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B7D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A28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11.11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CC5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424CE544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325239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Priodontes maximus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8944B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1CEC5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A41F6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564D3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2DC64A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0D833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7022F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F9F78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98FC4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134FF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F0843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0DDE3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12DDD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D45BB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D0571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A93F9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F8FC2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EDAFB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7AF9F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3.03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D5382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D7F07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308C8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8AD5C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39085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02D16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27E20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17650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8AF39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AFB6F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0B8DD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0A3466A4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4715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Procyon cancrivorus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C14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9F2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3C8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670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684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609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FAF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BBD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B08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069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1AB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5B6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93D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E6D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69C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961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BCE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E8E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C13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9E7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379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499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119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229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553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FE5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5E9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8A2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8B5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061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07A39716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526398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Puma concolor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C372A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12E9A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9A9C3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6796B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0DAED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F8549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D184A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DA372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82E07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EABE8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9D085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5567F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8151E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30047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27A17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D695AF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D2C92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7BFC3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88A1F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BACA4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EF43E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0C2E7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602EC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EF591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38B3D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57669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408817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5B38F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A58FA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84184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3DAD34D4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EB2E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Saguinus geoffroyi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026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EAB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1.49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1D2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8DF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9E3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406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C31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96E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3F2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C05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B4B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FA1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33B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56E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271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9B7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CC3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403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41C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CAF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EEE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E71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28A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A3E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8E5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983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471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D23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41F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B7D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3F6553E0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D089AD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Saguinus inustus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3E717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939DD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1C645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41CF2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B4961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EF779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CB469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5F5F2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D133C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BC3B6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3EA2C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4F84C8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9D419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E9460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31033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54378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E42AB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485A9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C758A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6.06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A0A85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66780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188D3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EF93C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046C9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C5D08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DD29A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92B8A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C32DE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C57A3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EF8F9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07612CED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8A0C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Saguinus leucopus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C7B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DEF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5.97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E89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1B6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391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2EC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844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490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51B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92B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BAB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F3E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63D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272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8F8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533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3EE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AFD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53B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B5C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576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E88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624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128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FC5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948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F3F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92D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085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EC8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18081ACC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05470E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saguinus oedipus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83BE7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2E1DD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12.69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3C8A3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7.69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8E4AA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D29BC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14.29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AEA9C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5.88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B3657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489F4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14772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2B409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5A00F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E4571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22.73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EE69F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63392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A94C85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D6816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2F376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6DC60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5309A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A6495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57C01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70B1A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5D481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AA25E3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0513A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13.51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CF1BC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7.69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69405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D51E8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01A06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73441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686A95A8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C1EE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Saimiri cassiquiarensis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755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849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3D8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A31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240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4B1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27F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FA2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F9C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A10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842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598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B68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709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6F3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306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B0D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2.78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D30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038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CE5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367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7E2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488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486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01C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832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964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3E1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3.80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CEC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199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453CB727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BFC40E5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Saimiri sciureus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527C7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7EA57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0.75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9DDEC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7771E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6.12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58571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1220D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81B76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65130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98BB8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5E1F5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E5913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00DCC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23549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707CC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6F649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72B23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2C057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2.78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DB122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55480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6.06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B8FBC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12.50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A0B75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A69D1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E520F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2EAAF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620D5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A6984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2B9A6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1.39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CF426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32385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A9194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7FC47922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29B6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Sapajus apella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FD1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2A4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E3C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B6F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01D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56D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11.76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9B5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867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7.69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19E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076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265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05D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E27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16.33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CA4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872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1.41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544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3C3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2.78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2A4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812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3.03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4D7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08A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C58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FA1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695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2E0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A81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991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1.39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36C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B92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A64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733FC6F4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6805EA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Sciurus granatensis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B79F8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6FB66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1.49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B4E49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B2023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12.24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0AF88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ED2E0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0AC9D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EDD8A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9E5F0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B17FB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4.41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7E65D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154CA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9.09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29BBC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16258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AA6A2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5.63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B7709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6879C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147DF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3243A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5B2BD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AE022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95F96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8D865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685C2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A3164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99CB9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25975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2A97F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15295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4DFA81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3FD2531C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679D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Sciurus niger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DE4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424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A0B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B2C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258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55B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DA0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F20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7B7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43C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DDB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E7C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AFA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BAB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92D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319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793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2DC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46F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434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E01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C2A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FEF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5CF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208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B85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73E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D7A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423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481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132C41F6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CB2177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Sciurus sp.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CF721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58245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75E0A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37A34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80DC3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8D5E5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68C4B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5042A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1AD3A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03630E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FE6D6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B7D0B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CF2DE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21224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2CE78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BA981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6A25E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3C6CC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24E23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05F62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C0D7C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240F6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6F5E7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87239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6C379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9D3B1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F1247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10E92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CC998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2A207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55681EE5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2DD8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Sylvilagus brasiliensis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892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037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1.49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E0D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A40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05F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19.05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027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57D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AD0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978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CF2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816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618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2E4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941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D30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CF9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A1D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2BC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FCE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300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CEB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2F9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063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A12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5D5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A17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8FE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4.17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53F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676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760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0F381553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76190D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Sylvilagus floridanus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ABC3B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81167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47567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CC72B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59906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19.05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05828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6E51D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4646E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1ABC5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B77CA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5.88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366EA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40084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89B51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F57A3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5E6CA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7BAA0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37649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1B447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1F090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AA7CC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80D3D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4B2C1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E6E0C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4AAA4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A74552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BF41C9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F9180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1BC29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0448C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6A0B1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7ED219CB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CBD1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Sylvilagus sp.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19B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81F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ADF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345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F17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C98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5C0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F29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F6C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F00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8.82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390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A9C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B77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51D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127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96D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FCA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ECE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6B3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B18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E5A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294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D6F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C9A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F84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43A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871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FEA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43C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E23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635A8EA4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348691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Tamandua mexicana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1B526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34F83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0.75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22EB5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AB132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0B12B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D8E16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4AE7E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AE91E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21469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9D83E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1.47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DA946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14.29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7D138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622A0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F2690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B3939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312F1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E76FA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B3104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84D0A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468F5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F58DD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4F426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B3465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9DE75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C10B3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8.11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D7F43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C043B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F2684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97000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E8C1A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73E4E92F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1B65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Tamandua tetradactyla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C82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97E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259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5C2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552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7F1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A19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720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200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84B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385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4AB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BBB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C51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5E4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33E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705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E61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DF9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9.09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788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904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1D2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221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7E8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024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23F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CF5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115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47C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D16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0178F7CC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D29ED2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Tapirus terrestris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23A3B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4DBED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9EF98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D7652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50F42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B2FAE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4FF9A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29936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08832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9C338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70A88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FDA2E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5F2E5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80AE5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AC68E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41ACD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910AD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5A170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31319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49535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0EFB6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CEC31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1.75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1EC65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AC871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C69AA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28B03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FD383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62C17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A5CFF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293F9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181C67BD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F739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Tayassu pecari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FC5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17D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815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784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83A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7BA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5A9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216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27A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9EA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A7C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8CD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CE8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9EA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554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278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C3C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68F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946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3B3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392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442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0.88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E58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904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205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2.70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02C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425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AF9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255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D4B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6519D5" w:rsidRPr="006519D5" w14:paraId="1D41CB8E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4C4848C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</w:rPr>
              <w:t>Tayassuidae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21D9BE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4F25A0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074EDC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0D3A5D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28E175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021AC6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6E0092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BCB917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98F70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12.50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64964D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8AE66C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A9652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E9ACEA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3F7BB8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1E3286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291CDE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E94487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9ACF69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B7DC8C3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38BD7F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6E96451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2BA50B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0B85048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9ECAA0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43C08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D3D1FA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CF34C9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CCEF6C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ADF198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BE2F79C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  <w:tr w:rsidR="00D265F8" w:rsidRPr="006519D5" w14:paraId="350995D6" w14:textId="77777777" w:rsidTr="00D265F8">
        <w:trPr>
          <w:trHeight w:val="25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BCB0" w14:textId="77777777" w:rsidR="00D37C67" w:rsidRPr="006519D5" w:rsidRDefault="00D37C67" w:rsidP="00BD4756">
            <w:pPr>
              <w:spacing w:after="0" w:line="240" w:lineRule="auto"/>
              <w:ind w:right="-9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6519D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 xml:space="preserve">Sin identificar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64F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ED9D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0.75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636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8BD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2D1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B1F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A4B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61E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FD4A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CAF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2.94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195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97A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4C4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C20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E4B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59.15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BCE2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0EBB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5.56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F39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225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B49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828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8369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0B1F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4BAE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FFA7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2.70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9D05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A7E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0FA6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3F20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11.11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9714" w14:textId="77777777" w:rsidR="00D37C67" w:rsidRPr="00D265F8" w:rsidRDefault="00D37C67" w:rsidP="00BD4756">
            <w:pPr>
              <w:spacing w:after="0" w:line="240" w:lineRule="auto"/>
              <w:ind w:right="-90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</w:pPr>
            <w:r w:rsidRPr="00D265F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</w:rPr>
              <w:t>0.00</w:t>
            </w:r>
          </w:p>
        </w:tc>
      </w:tr>
    </w:tbl>
    <w:p w14:paraId="281A9E89" w14:textId="77777777" w:rsidR="00BD4756" w:rsidRDefault="00BD4756" w:rsidP="00BD4756">
      <w:pPr>
        <w:spacing w:after="0" w:line="240" w:lineRule="auto"/>
        <w:ind w:right="-90"/>
        <w:rPr>
          <w:rFonts w:ascii="Arial" w:eastAsia="Times New Roman" w:hAnsi="Arial" w:cs="Arial"/>
          <w:color w:val="000000"/>
          <w:kern w:val="0"/>
          <w:sz w:val="6"/>
          <w:szCs w:val="6"/>
        </w:rPr>
        <w:sectPr w:rsidR="00BD4756" w:rsidSect="00B56C8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A59A80E" w14:textId="612B34D2" w:rsidR="00066864" w:rsidRDefault="004A55A6" w:rsidP="001B0808">
      <w:pPr>
        <w:spacing w:line="360" w:lineRule="auto"/>
        <w:ind w:right="-90"/>
        <w:rPr>
          <w:rFonts w:ascii="Arial" w:hAnsi="Arial" w:cs="Arial"/>
          <w:sz w:val="24"/>
          <w:szCs w:val="24"/>
          <w:lang w:val="es-CO"/>
        </w:rPr>
      </w:pPr>
      <w:r w:rsidRPr="00066864">
        <w:rPr>
          <w:rFonts w:ascii="Arial" w:hAnsi="Arial" w:cs="Arial"/>
          <w:b/>
          <w:bCs/>
          <w:sz w:val="24"/>
          <w:szCs w:val="24"/>
          <w:lang w:val="es-CO"/>
        </w:rPr>
        <w:t xml:space="preserve">Tabla </w:t>
      </w:r>
      <w:r w:rsidR="00314245">
        <w:rPr>
          <w:rFonts w:ascii="Arial" w:hAnsi="Arial" w:cs="Arial"/>
          <w:b/>
          <w:bCs/>
          <w:sz w:val="24"/>
          <w:szCs w:val="24"/>
          <w:lang w:val="es-CO"/>
        </w:rPr>
        <w:t>3</w:t>
      </w:r>
      <w:r w:rsidR="00BD4756" w:rsidRPr="00066864">
        <w:rPr>
          <w:rFonts w:ascii="Arial" w:hAnsi="Arial" w:cs="Arial"/>
          <w:b/>
          <w:bCs/>
          <w:sz w:val="24"/>
          <w:szCs w:val="24"/>
          <w:lang w:val="es-CO"/>
        </w:rPr>
        <w:t>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066864">
        <w:rPr>
          <w:rFonts w:ascii="Arial" w:hAnsi="Arial" w:cs="Arial"/>
          <w:sz w:val="24"/>
          <w:szCs w:val="24"/>
          <w:lang w:val="es-CO"/>
        </w:rPr>
        <w:t>Porcentaje de estimación de especies incautadas según los diferentes índices no paramétricos aplicados.</w:t>
      </w:r>
      <w:r w:rsidR="00BD4756" w:rsidRPr="00E40762">
        <w:rPr>
          <w:rFonts w:ascii="Arial" w:hAnsi="Arial" w:cs="Arial"/>
          <w:sz w:val="24"/>
          <w:szCs w:val="24"/>
          <w:lang w:val="es-CO"/>
        </w:rPr>
        <w:t xml:space="preserve"> </w:t>
      </w:r>
      <w:r w:rsidR="00827BEB">
        <w:rPr>
          <w:rFonts w:ascii="Arial" w:hAnsi="Arial" w:cs="Arial"/>
          <w:sz w:val="24"/>
          <w:szCs w:val="24"/>
          <w:lang w:val="es-CO"/>
        </w:rPr>
        <w:t xml:space="preserve"> </w:t>
      </w:r>
    </w:p>
    <w:tbl>
      <w:tblPr>
        <w:tblW w:w="5768" w:type="dxa"/>
        <w:jc w:val="center"/>
        <w:tblLook w:val="04A0" w:firstRow="1" w:lastRow="0" w:firstColumn="1" w:lastColumn="0" w:noHBand="0" w:noVBand="1"/>
      </w:tblPr>
      <w:tblGrid>
        <w:gridCol w:w="1284"/>
        <w:gridCol w:w="1588"/>
        <w:gridCol w:w="1064"/>
        <w:gridCol w:w="916"/>
        <w:gridCol w:w="916"/>
      </w:tblGrid>
      <w:tr w:rsidR="00343652" w:rsidRPr="00343652" w14:paraId="0AFAA4A3" w14:textId="77777777" w:rsidTr="002B63F4">
        <w:trPr>
          <w:trHeight w:val="290"/>
          <w:jc w:val="center"/>
        </w:trPr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9C9C9"/>
            <w:noWrap/>
            <w:vAlign w:val="center"/>
            <w:hideMark/>
          </w:tcPr>
          <w:p w14:paraId="17EF3B68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 xml:space="preserve">Region </w:t>
            </w:r>
          </w:p>
        </w:tc>
        <w:tc>
          <w:tcPr>
            <w:tcW w:w="158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9C9C9"/>
            <w:vAlign w:val="center"/>
            <w:hideMark/>
          </w:tcPr>
          <w:p w14:paraId="4FC6D674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Especies reportadas</w:t>
            </w:r>
          </w:p>
        </w:tc>
        <w:tc>
          <w:tcPr>
            <w:tcW w:w="28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9C9C9"/>
            <w:noWrap/>
            <w:vAlign w:val="center"/>
            <w:hideMark/>
          </w:tcPr>
          <w:p w14:paraId="1A1DF988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Porcentaje estimado</w:t>
            </w:r>
          </w:p>
        </w:tc>
      </w:tr>
      <w:tr w:rsidR="00343652" w:rsidRPr="00343652" w14:paraId="1AF2805A" w14:textId="77777777" w:rsidTr="002B63F4">
        <w:trPr>
          <w:trHeight w:val="290"/>
          <w:jc w:val="center"/>
        </w:trPr>
        <w:tc>
          <w:tcPr>
            <w:tcW w:w="12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8AA69B" w14:textId="77777777" w:rsidR="00343652" w:rsidRPr="00343652" w:rsidRDefault="00343652" w:rsidP="00343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265448" w14:textId="77777777" w:rsidR="00343652" w:rsidRPr="00343652" w:rsidRDefault="00343652" w:rsidP="00343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9C9C9"/>
            <w:noWrap/>
            <w:vAlign w:val="center"/>
            <w:hideMark/>
          </w:tcPr>
          <w:p w14:paraId="1F7C5567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 xml:space="preserve">Chao 2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9C9C9"/>
            <w:noWrap/>
            <w:vAlign w:val="center"/>
            <w:hideMark/>
          </w:tcPr>
          <w:p w14:paraId="7FE52502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 xml:space="preserve">Jack 1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9C9C9"/>
            <w:noWrap/>
            <w:vAlign w:val="center"/>
            <w:hideMark/>
          </w:tcPr>
          <w:p w14:paraId="14C9C0B4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 xml:space="preserve">Jack 2 </w:t>
            </w:r>
          </w:p>
        </w:tc>
      </w:tr>
      <w:tr w:rsidR="00343652" w:rsidRPr="00343652" w14:paraId="3E5D3216" w14:textId="77777777" w:rsidTr="002B63F4">
        <w:trPr>
          <w:trHeight w:val="290"/>
          <w:jc w:val="center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B0B2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Amazonia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78C1" w14:textId="1099F8E6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1</w:t>
            </w:r>
            <w:r w:rsidR="00D97C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40A8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66.59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3DE1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66.59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BA34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54.77</w:t>
            </w:r>
          </w:p>
        </w:tc>
      </w:tr>
      <w:tr w:rsidR="00343652" w:rsidRPr="00343652" w14:paraId="2388A6CE" w14:textId="77777777" w:rsidTr="002B63F4">
        <w:trPr>
          <w:trHeight w:val="290"/>
          <w:jc w:val="center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573DA0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 xml:space="preserve">Andina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5E3EF7A" w14:textId="3C69B36A" w:rsidR="00343652" w:rsidRPr="00343652" w:rsidRDefault="00D97CCA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466F8AE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61.32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5F117D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71.15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32EC001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58.99</w:t>
            </w:r>
          </w:p>
        </w:tc>
      </w:tr>
      <w:tr w:rsidR="00343652" w:rsidRPr="00343652" w14:paraId="0EE198F7" w14:textId="77777777" w:rsidTr="002B63F4">
        <w:trPr>
          <w:trHeight w:val="290"/>
          <w:jc w:val="center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E867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Caribe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A0C5" w14:textId="3CC9783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4</w:t>
            </w:r>
            <w:r w:rsidR="00D97C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67E0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79.35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F30F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71.93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7BDD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65.28</w:t>
            </w:r>
          </w:p>
        </w:tc>
      </w:tr>
      <w:tr w:rsidR="00343652" w:rsidRPr="00343652" w14:paraId="6CF47D2D" w14:textId="77777777" w:rsidTr="002B63F4">
        <w:trPr>
          <w:trHeight w:val="290"/>
          <w:jc w:val="center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FB600BC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Orinoquia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44737AB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B2F48E7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50.43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0C9F16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60.41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F3FC851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47.70</w:t>
            </w:r>
          </w:p>
        </w:tc>
      </w:tr>
      <w:tr w:rsidR="00343652" w:rsidRPr="00343652" w14:paraId="73E200D2" w14:textId="77777777" w:rsidTr="002B63F4">
        <w:trPr>
          <w:trHeight w:val="290"/>
          <w:jc w:val="center"/>
        </w:trPr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31890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Pacifico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237D6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4D965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78.68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4CA90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68.29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BCC1C" w14:textId="77777777" w:rsidR="00343652" w:rsidRPr="00343652" w:rsidRDefault="00343652" w:rsidP="00343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3436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62.40</w:t>
            </w:r>
          </w:p>
        </w:tc>
      </w:tr>
    </w:tbl>
    <w:p w14:paraId="74093DE7" w14:textId="77777777" w:rsidR="002B63F4" w:rsidRDefault="002B63F4" w:rsidP="002B63F4">
      <w:pPr>
        <w:ind w:right="-90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2040A824" w14:textId="1C333D31" w:rsidR="00B46315" w:rsidRPr="00E40762" w:rsidRDefault="00B46315" w:rsidP="00BD4756">
      <w:pPr>
        <w:ind w:right="-90"/>
        <w:rPr>
          <w:rFonts w:ascii="Arial" w:hAnsi="Arial" w:cs="Arial"/>
          <w:sz w:val="24"/>
          <w:szCs w:val="24"/>
          <w:lang w:val="es-CO"/>
        </w:rPr>
        <w:sectPr w:rsidR="00B46315" w:rsidRPr="00E40762" w:rsidSect="00B56C8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D78444" w14:textId="77777777" w:rsidR="00D37C67" w:rsidRPr="00D37C67" w:rsidRDefault="00D37C67" w:rsidP="00BD4756">
      <w:pPr>
        <w:ind w:right="-90"/>
        <w:rPr>
          <w:sz w:val="6"/>
          <w:szCs w:val="6"/>
          <w:lang w:val="es-CO"/>
        </w:rPr>
      </w:pPr>
    </w:p>
    <w:sectPr w:rsidR="00D37C67" w:rsidRPr="00D37C67" w:rsidSect="00B56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EA"/>
    <w:rsid w:val="00007B73"/>
    <w:rsid w:val="0004234F"/>
    <w:rsid w:val="0004295A"/>
    <w:rsid w:val="000463CE"/>
    <w:rsid w:val="00066864"/>
    <w:rsid w:val="00196FB5"/>
    <w:rsid w:val="001B0808"/>
    <w:rsid w:val="001F774C"/>
    <w:rsid w:val="00225B8C"/>
    <w:rsid w:val="002834B3"/>
    <w:rsid w:val="002B63F4"/>
    <w:rsid w:val="00314245"/>
    <w:rsid w:val="00327FE5"/>
    <w:rsid w:val="00343652"/>
    <w:rsid w:val="00344142"/>
    <w:rsid w:val="003505EA"/>
    <w:rsid w:val="00431853"/>
    <w:rsid w:val="004875C3"/>
    <w:rsid w:val="004A55A6"/>
    <w:rsid w:val="004A5A2F"/>
    <w:rsid w:val="00537BC5"/>
    <w:rsid w:val="00615916"/>
    <w:rsid w:val="006513BC"/>
    <w:rsid w:val="006519D5"/>
    <w:rsid w:val="00687A24"/>
    <w:rsid w:val="006B75D5"/>
    <w:rsid w:val="007A2F79"/>
    <w:rsid w:val="00827BEB"/>
    <w:rsid w:val="0085662F"/>
    <w:rsid w:val="008811C7"/>
    <w:rsid w:val="008F2748"/>
    <w:rsid w:val="00956294"/>
    <w:rsid w:val="009A6D2F"/>
    <w:rsid w:val="00A97962"/>
    <w:rsid w:val="00B00C75"/>
    <w:rsid w:val="00B46315"/>
    <w:rsid w:val="00B55857"/>
    <w:rsid w:val="00B56C8D"/>
    <w:rsid w:val="00B5715C"/>
    <w:rsid w:val="00B80BC2"/>
    <w:rsid w:val="00B95F17"/>
    <w:rsid w:val="00BD4756"/>
    <w:rsid w:val="00C26314"/>
    <w:rsid w:val="00C44887"/>
    <w:rsid w:val="00D265F8"/>
    <w:rsid w:val="00D37C67"/>
    <w:rsid w:val="00D76E5B"/>
    <w:rsid w:val="00D97CCA"/>
    <w:rsid w:val="00E13E69"/>
    <w:rsid w:val="00E1528B"/>
    <w:rsid w:val="00E40762"/>
    <w:rsid w:val="00E42E46"/>
    <w:rsid w:val="00E81C86"/>
    <w:rsid w:val="00EF5682"/>
    <w:rsid w:val="00F138F8"/>
    <w:rsid w:val="00F14564"/>
    <w:rsid w:val="00F7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7DDE"/>
  <w15:chartTrackingRefBased/>
  <w15:docId w15:val="{7AE6CB17-8BCA-497D-B8B3-FEAA2245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564"/>
    <w:rPr>
      <w:rFonts w:eastAsiaTheme="minorEastAsia" w:cs="Times New Roma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1528B"/>
    <w:rPr>
      <w:color w:val="1155CC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1528B"/>
    <w:rPr>
      <w:color w:val="1155CC"/>
      <w:u w:val="single"/>
    </w:rPr>
  </w:style>
  <w:style w:type="paragraph" w:customStyle="1" w:styleId="msonormal0">
    <w:name w:val="msonormal"/>
    <w:basedOn w:val="Normal"/>
    <w:rsid w:val="00E1528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65">
    <w:name w:val="xl65"/>
    <w:basedOn w:val="Normal"/>
    <w:rsid w:val="00E152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66">
    <w:name w:val="xl66"/>
    <w:basedOn w:val="Normal"/>
    <w:rsid w:val="00E1528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67">
    <w:name w:val="xl67"/>
    <w:basedOn w:val="Normal"/>
    <w:rsid w:val="00E152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13D2D-5EDB-41B6-B2CE-376B7814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3022</Words>
  <Characters>16622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Bonilla Liberato, Edison D.</dc:creator>
  <cp:keywords/>
  <dc:description/>
  <cp:lastModifiedBy>USUARIO</cp:lastModifiedBy>
  <cp:revision>2</cp:revision>
  <dcterms:created xsi:type="dcterms:W3CDTF">2024-07-18T16:18:00Z</dcterms:created>
  <dcterms:modified xsi:type="dcterms:W3CDTF">2024-07-18T16:18:00Z</dcterms:modified>
</cp:coreProperties>
</file>